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3CD0A1F8"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8143A">
            <w:rPr>
              <w:b w:val="0"/>
            </w:rPr>
            <w:t xml:space="preserve">Computers </w:t>
          </w:r>
          <w:proofErr w:type="gramStart"/>
          <w:r w:rsidR="00E8143A">
            <w:rPr>
              <w:b w:val="0"/>
            </w:rPr>
            <w:t>For</w:t>
          </w:r>
          <w:proofErr w:type="gramEnd"/>
          <w:r w:rsidR="00E8143A">
            <w:rPr>
              <w:b w:val="0"/>
            </w:rPr>
            <w:t xml:space="preserve"> Artists</w:t>
          </w:r>
          <w:r w:rsidR="00D62451">
            <w:rPr>
              <w:b w:val="0"/>
            </w:rPr>
            <w:t xml:space="preserve"> </w:t>
          </w:r>
          <w:r w:rsidR="00E8143A">
            <w:rPr>
              <w:b w:val="0"/>
            </w:rPr>
            <w:t>ART 1333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679F50B7" w:rsidR="00CC77A2" w:rsidRPr="00AF4D0E" w:rsidRDefault="006F6F8B" w:rsidP="00CC77A2">
          <w:pPr>
            <w:pStyle w:val="Heading1"/>
            <w:rPr>
              <w:rStyle w:val="Heading2Char"/>
              <w:b w:val="0"/>
            </w:rPr>
          </w:pPr>
          <w:r>
            <w:rPr>
              <w:rStyle w:val="Heading2Char"/>
              <w:b w:val="0"/>
            </w:rPr>
            <w:t>TR</w:t>
          </w:r>
          <w:r w:rsidR="00D62451">
            <w:rPr>
              <w:rStyle w:val="Heading2Char"/>
              <w:b w:val="0"/>
            </w:rPr>
            <w:t xml:space="preserve"> </w:t>
          </w:r>
          <w:r>
            <w:rPr>
              <w:rStyle w:val="Heading2Char"/>
              <w:b w:val="0"/>
            </w:rPr>
            <w:t>2</w:t>
          </w:r>
          <w:r w:rsidR="00E8143A">
            <w:rPr>
              <w:rStyle w:val="Heading2Char"/>
              <w:b w:val="0"/>
            </w:rPr>
            <w:t>:</w:t>
          </w:r>
          <w:r w:rsidR="00647A11">
            <w:rPr>
              <w:rStyle w:val="Heading2Char"/>
              <w:b w:val="0"/>
            </w:rPr>
            <w:t>0</w:t>
          </w:r>
          <w:r w:rsidR="00E8143A">
            <w:rPr>
              <w:rStyle w:val="Heading2Char"/>
              <w:b w:val="0"/>
            </w:rPr>
            <w:t>0</w:t>
          </w:r>
          <w:r w:rsidR="00D62451">
            <w:rPr>
              <w:rStyle w:val="Heading2Char"/>
              <w:b w:val="0"/>
            </w:rPr>
            <w:t>pm-</w:t>
          </w:r>
          <w:r>
            <w:rPr>
              <w:rStyle w:val="Heading2Char"/>
              <w:b w:val="0"/>
            </w:rPr>
            <w:t>4</w:t>
          </w:r>
          <w:r w:rsidR="00D62451">
            <w:rPr>
              <w:rStyle w:val="Heading2Char"/>
              <w:b w:val="0"/>
            </w:rPr>
            <w:t>:</w:t>
          </w:r>
          <w:r w:rsidR="00647A11">
            <w:rPr>
              <w:rStyle w:val="Heading2Char"/>
              <w:b w:val="0"/>
            </w:rPr>
            <w:t>5</w:t>
          </w:r>
          <w:r w:rsidR="00D62451">
            <w:rPr>
              <w:rStyle w:val="Heading2Char"/>
              <w:b w:val="0"/>
            </w:rPr>
            <w:t>0</w:t>
          </w:r>
          <w:r>
            <w:rPr>
              <w:rStyle w:val="Heading2Char"/>
              <w:b w:val="0"/>
            </w:rPr>
            <w:t>p</w:t>
          </w:r>
          <w:bookmarkStart w:id="0" w:name="_GoBack"/>
          <w:bookmarkEnd w:id="0"/>
          <w:r w:rsidR="00647A11">
            <w:rPr>
              <w:rStyle w:val="Heading2Char"/>
              <w:b w:val="0"/>
            </w:rPr>
            <w:t>m</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1"/>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2B0591C5" w14:textId="6479868C" w:rsidR="007306D0" w:rsidRPr="00D35F7B" w:rsidRDefault="007306D0" w:rsidP="007306D0">
      <w:r w:rsidRPr="00D35F7B">
        <w:t>Prerequisite(s</w:t>
      </w:r>
      <w:r w:rsidR="00D62451">
        <w:t xml:space="preserve">): </w:t>
      </w:r>
      <w:r w:rsidR="00EB1976">
        <w:t>No prerequisite</w:t>
      </w:r>
      <w:r w:rsidRPr="00D35F7B">
        <w:t xml:space="preserve"> </w:t>
      </w:r>
    </w:p>
    <w:p w14:paraId="7137FBEF" w14:textId="77777777" w:rsidR="00EB1976" w:rsidRPr="00B7397C" w:rsidRDefault="00EB1976" w:rsidP="00EB1976">
      <w:pPr>
        <w:widowControl w:val="0"/>
        <w:autoSpaceDE w:val="0"/>
        <w:autoSpaceDN w:val="0"/>
        <w:adjustRightInd w:val="0"/>
        <w:rPr>
          <w:rFonts w:cs="Gill Sans"/>
          <w:color w:val="353535"/>
        </w:rPr>
      </w:pPr>
      <w:r w:rsidRPr="00B7397C">
        <w:rPr>
          <w:rFonts w:cs="Gill Sans"/>
          <w:color w:val="353535"/>
        </w:rPr>
        <w:t>Introductory studio experience in using the computer as a creative medium. Emphasizes hands-on software training directed towards the art of visual design and aesthetic expression. Topics include digital imaging, motion graphics, editing, and animation. Will also trace the central role played by computers in the field of the electronic arts from pioneering efforts to current trends. </w:t>
      </w:r>
    </w:p>
    <w:p w14:paraId="1BCFDAB7" w14:textId="77777777" w:rsidR="00DC02AC" w:rsidRPr="00B8767D" w:rsidRDefault="00DC02AC" w:rsidP="00522E55">
      <w:pPr>
        <w:rPr>
          <w:b/>
          <w:bCs/>
          <w:u w:val="single"/>
        </w:rPr>
      </w:pPr>
    </w:p>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162BC20B" w14:textId="54314B90" w:rsidR="00EB1976" w:rsidRPr="00B7397C" w:rsidRDefault="00EB1976" w:rsidP="00EB1976">
      <w:pPr>
        <w:widowControl w:val="0"/>
        <w:autoSpaceDE w:val="0"/>
        <w:autoSpaceDN w:val="0"/>
        <w:adjustRightInd w:val="0"/>
        <w:rPr>
          <w:rFonts w:cs="Gill Sans"/>
        </w:rPr>
      </w:pPr>
      <w:r w:rsidRPr="00B7397C">
        <w:rPr>
          <w:rFonts w:cs="Gill Sans"/>
        </w:rPr>
        <w:t>Demonstrate a knowledge of the Macintosh operating system</w:t>
      </w:r>
      <w:r w:rsidR="001C5815">
        <w:rPr>
          <w:rFonts w:cs="Gill Sans"/>
        </w:rPr>
        <w:t>.</w:t>
      </w:r>
    </w:p>
    <w:p w14:paraId="27BFE528" w14:textId="77777777" w:rsidR="00EB1976" w:rsidRPr="00B7397C" w:rsidRDefault="00EB1976" w:rsidP="00EB1976">
      <w:pPr>
        <w:widowControl w:val="0"/>
        <w:autoSpaceDE w:val="0"/>
        <w:autoSpaceDN w:val="0"/>
        <w:adjustRightInd w:val="0"/>
        <w:rPr>
          <w:rFonts w:cs="Gill Sans"/>
        </w:rPr>
      </w:pPr>
      <w:r w:rsidRPr="00B7397C">
        <w:rPr>
          <w:rFonts w:cs="Gill Sans"/>
        </w:rPr>
        <w:t>Define the basic computer terminology used to create computer generated art</w:t>
      </w:r>
    </w:p>
    <w:p w14:paraId="07C6FC1D" w14:textId="06ADE656" w:rsidR="00EB1976" w:rsidRPr="00B7397C" w:rsidRDefault="00EB1976" w:rsidP="00EB1976">
      <w:pPr>
        <w:widowControl w:val="0"/>
        <w:autoSpaceDE w:val="0"/>
        <w:autoSpaceDN w:val="0"/>
        <w:adjustRightInd w:val="0"/>
        <w:rPr>
          <w:rFonts w:cs="Gill Sans"/>
        </w:rPr>
      </w:pPr>
      <w:r w:rsidRPr="00B7397C">
        <w:rPr>
          <w:rFonts w:cs="Gill Sans"/>
        </w:rPr>
        <w:t>Demonstrate a knowledge of techniques for creating basic designs to supplement a</w:t>
      </w:r>
      <w:r w:rsidR="001C5815">
        <w:rPr>
          <w:rFonts w:cs="Gill Sans"/>
        </w:rPr>
        <w:t>nd/or enhance other art mediums.</w:t>
      </w:r>
    </w:p>
    <w:p w14:paraId="77C28A12" w14:textId="77777777" w:rsidR="00EB1976" w:rsidRPr="00B7397C" w:rsidRDefault="00EB1976" w:rsidP="00EB1976">
      <w:pPr>
        <w:widowControl w:val="0"/>
        <w:autoSpaceDE w:val="0"/>
        <w:autoSpaceDN w:val="0"/>
        <w:adjustRightInd w:val="0"/>
        <w:rPr>
          <w:rFonts w:cs="Gill Sans"/>
        </w:rPr>
      </w:pPr>
      <w:r w:rsidRPr="00B7397C">
        <w:rPr>
          <w:rFonts w:cs="Gill Sans"/>
        </w:rPr>
        <w:t>Demonstrate a basic knowledge of Microsoft Office and the Adobe Creative Suite</w:t>
      </w:r>
    </w:p>
    <w:p w14:paraId="7D37D4D0" w14:textId="586A2073" w:rsidR="00EB1976" w:rsidRDefault="00EB1976" w:rsidP="00EB1976">
      <w:pPr>
        <w:widowControl w:val="0"/>
        <w:autoSpaceDE w:val="0"/>
        <w:autoSpaceDN w:val="0"/>
        <w:adjustRightInd w:val="0"/>
        <w:rPr>
          <w:rFonts w:cs="Gill Sans"/>
        </w:rPr>
      </w:pPr>
      <w:r w:rsidRPr="00B7397C">
        <w:rPr>
          <w:rFonts w:cs="Gill Sans"/>
        </w:rPr>
        <w:t>Gain an understanding of scanners and the printing process</w:t>
      </w:r>
      <w:r w:rsidR="001C5815">
        <w:rPr>
          <w:rFonts w:cs="Gill Sans"/>
        </w:rPr>
        <w:t>.</w:t>
      </w:r>
    </w:p>
    <w:p w14:paraId="3ED47E16" w14:textId="77777777" w:rsidR="00AF718A" w:rsidRDefault="00AF718A" w:rsidP="00EB1976">
      <w:pPr>
        <w:widowControl w:val="0"/>
        <w:autoSpaceDE w:val="0"/>
        <w:autoSpaceDN w:val="0"/>
        <w:adjustRightInd w:val="0"/>
        <w:rPr>
          <w:rFonts w:cs="Gill Sans"/>
        </w:rPr>
      </w:pPr>
    </w:p>
    <w:p w14:paraId="78F5F126" w14:textId="367F4288" w:rsidR="00AF718A" w:rsidRDefault="00AF718A" w:rsidP="00AF718A">
      <w:pPr>
        <w:widowControl w:val="0"/>
        <w:autoSpaceDE w:val="0"/>
        <w:autoSpaceDN w:val="0"/>
        <w:adjustRightInd w:val="0"/>
        <w:jc w:val="center"/>
        <w:rPr>
          <w:rFonts w:cs="Gill Sans"/>
        </w:rPr>
      </w:pPr>
      <w:r>
        <w:rPr>
          <w:rFonts w:cs="Gill Sans"/>
        </w:rPr>
        <w:t>Course Materials:</w:t>
      </w:r>
    </w:p>
    <w:p w14:paraId="7177A72E" w14:textId="77777777" w:rsidR="00AF718A" w:rsidRPr="00AF718A" w:rsidRDefault="00AF718A" w:rsidP="00AF718A">
      <w:pPr>
        <w:rPr>
          <w:rFonts w:cs="Gill Sans"/>
        </w:rPr>
      </w:pPr>
      <w:r w:rsidRPr="00AF718A">
        <w:rPr>
          <w:rFonts w:cs="Gill Sans"/>
        </w:rPr>
        <w:t>An ink cartridge for printing</w:t>
      </w:r>
    </w:p>
    <w:p w14:paraId="16559370" w14:textId="068AB9E7" w:rsidR="00AF718A" w:rsidRPr="00AF718A" w:rsidRDefault="00AF718A" w:rsidP="00AF718A">
      <w:pPr>
        <w:rPr>
          <w:rFonts w:cs="Gill Sans"/>
        </w:rPr>
      </w:pPr>
      <w:r w:rsidRPr="00AF718A">
        <w:rPr>
          <w:rFonts w:cs="Gill Sans"/>
        </w:rPr>
        <w:t>our own inkjet paper for Epson printers from Red River paper</w:t>
      </w:r>
    </w:p>
    <w:p w14:paraId="6C05EFC0" w14:textId="77777777" w:rsidR="00AF718A" w:rsidRPr="00AF718A" w:rsidRDefault="00AF718A" w:rsidP="00AF718A">
      <w:pPr>
        <w:rPr>
          <w:rFonts w:cs="Gill Sans"/>
        </w:rPr>
      </w:pPr>
      <w:r w:rsidRPr="00AF718A">
        <w:rPr>
          <w:rFonts w:cs="Gill Sans"/>
        </w:rPr>
        <w:t xml:space="preserve">Each student is responsible for one package of </w:t>
      </w:r>
      <w:r w:rsidRPr="00AF718A">
        <w:rPr>
          <w:rFonts w:cs="Gill Sans"/>
          <w:b/>
        </w:rPr>
        <w:t>laser jet paper</w:t>
      </w:r>
      <w:r w:rsidRPr="00AF718A">
        <w:rPr>
          <w:rFonts w:cs="Gill Sans"/>
        </w:rPr>
        <w:t>, sized 8.5x11</w:t>
      </w:r>
    </w:p>
    <w:p w14:paraId="3ACB7E34" w14:textId="77777777" w:rsidR="00AF718A" w:rsidRPr="00AF718A" w:rsidRDefault="00AF718A" w:rsidP="00AF718A">
      <w:pPr>
        <w:rPr>
          <w:rFonts w:cs="Gill Sans"/>
        </w:rPr>
      </w:pPr>
      <w:r w:rsidRPr="00AF718A">
        <w:rPr>
          <w:rFonts w:cs="Gill Sans"/>
        </w:rPr>
        <w:t>A 16GB flash drive or an external hard drive</w:t>
      </w:r>
    </w:p>
    <w:p w14:paraId="2BB568A2" w14:textId="52DF1F34" w:rsidR="00AF718A" w:rsidRPr="00AF718A" w:rsidRDefault="00AF718A" w:rsidP="00AF718A">
      <w:pPr>
        <w:rPr>
          <w:rFonts w:cs="Gill Sans"/>
        </w:rPr>
      </w:pPr>
      <w:r>
        <w:rPr>
          <w:rFonts w:cs="Gill Sans"/>
        </w:rPr>
        <w:t>S</w:t>
      </w:r>
      <w:r w:rsidRPr="00AF718A">
        <w:rPr>
          <w:rFonts w:cs="Gill Sans"/>
        </w:rPr>
        <w:t xml:space="preserve">upplemental articles will be made available as PDF documents on the </w:t>
      </w:r>
      <w:r>
        <w:rPr>
          <w:rFonts w:cs="Gill Sans"/>
        </w:rPr>
        <w:t>ART</w:t>
      </w:r>
      <w:r w:rsidRPr="00AF718A">
        <w:rPr>
          <w:rFonts w:cs="Gill Sans"/>
        </w:rPr>
        <w:t xml:space="preserve"> drive.</w:t>
      </w:r>
    </w:p>
    <w:p w14:paraId="69A693C1" w14:textId="697BDD39" w:rsidR="00AF718A" w:rsidRPr="00B7397C" w:rsidRDefault="00AF718A" w:rsidP="00AF718A">
      <w:pPr>
        <w:widowControl w:val="0"/>
        <w:autoSpaceDE w:val="0"/>
        <w:autoSpaceDN w:val="0"/>
        <w:adjustRightInd w:val="0"/>
        <w:rPr>
          <w:rFonts w:cs="Gill Sans"/>
        </w:rPr>
      </w:pPr>
      <w:r w:rsidRPr="009E56C2">
        <w:rPr>
          <w:rFonts w:cs="Gill Sans"/>
        </w:rPr>
        <w:t>Also required are mounting &amp; framing supplies (a tutorial on mounting &amp; framing will be given along with a detailed list of supplies).</w:t>
      </w:r>
    </w:p>
    <w:p w14:paraId="2825A496" w14:textId="77777777" w:rsidR="00984055" w:rsidRDefault="00984055" w:rsidP="00984055"/>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lastRenderedPageBreak/>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3CA3D53C" w:rsidR="007460E7" w:rsidRPr="003A5C1F" w:rsidRDefault="007460E7" w:rsidP="007460E7">
          <w:r>
            <w:t xml:space="preserve">1. Syllabus and studio </w:t>
          </w:r>
          <w:r w:rsidR="00AF718A">
            <w:t>care</w:t>
          </w:r>
        </w:p>
        <w:p w14:paraId="62502918" w14:textId="37B4564D" w:rsidR="007460E7" w:rsidRPr="003A5C1F" w:rsidRDefault="00AF718A" w:rsidP="007460E7">
          <w:r>
            <w:t>2. Adobe CC demos [Photoshop, Illustrator, Premiere]</w:t>
          </w:r>
        </w:p>
        <w:p w14:paraId="38457621" w14:textId="1D3D0AFF" w:rsidR="007460E7" w:rsidRDefault="007460E7" w:rsidP="007460E7">
          <w:r>
            <w:t xml:space="preserve">3. </w:t>
          </w:r>
          <w:r w:rsidR="00AF718A">
            <w:t>Macintosh basics for image resizing, saving, and scanning.</w:t>
          </w:r>
        </w:p>
        <w:p w14:paraId="5159F405" w14:textId="26018639" w:rsidR="00AF718A" w:rsidRDefault="007460E7" w:rsidP="007460E7">
          <w:r>
            <w:t xml:space="preserve">4. </w:t>
          </w:r>
          <w:r w:rsidR="00AF718A">
            <w:t>Digital Painting</w:t>
          </w:r>
        </w:p>
        <w:p w14:paraId="14D4A28B" w14:textId="35FDA55B" w:rsidR="007460E7" w:rsidRDefault="007460E7" w:rsidP="007460E7">
          <w:r>
            <w:t xml:space="preserve">5. </w:t>
          </w:r>
          <w:r w:rsidR="00AF718A">
            <w:t>Typography and Vector Drawing</w:t>
          </w:r>
        </w:p>
        <w:p w14:paraId="2E8B6DBD" w14:textId="2364AB48" w:rsidR="00AF718A" w:rsidRDefault="00AF718A" w:rsidP="007460E7">
          <w:r>
            <w:t xml:space="preserve">6. Wacom Tablet Digital Drawing + Painting </w:t>
          </w:r>
        </w:p>
        <w:p w14:paraId="680BB01C" w14:textId="7D78A9F1" w:rsidR="00AF718A" w:rsidRDefault="00AF718A" w:rsidP="007460E7">
          <w:r>
            <w:t>7. Printing</w:t>
          </w:r>
        </w:p>
        <w:p w14:paraId="656C0E97" w14:textId="191C82C1" w:rsidR="00AF718A" w:rsidRDefault="00AF718A" w:rsidP="007460E7">
          <w:r>
            <w:t>8. Film Editing and Type Design in Film</w:t>
          </w:r>
        </w:p>
        <w:p w14:paraId="3C6C7C1F" w14:textId="77777777" w:rsidR="007460E7" w:rsidRDefault="000070E3"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502548B3" w14:textId="0AC8F514" w:rsidR="00AF718A" w:rsidRDefault="00AF718A" w:rsidP="00AF718A">
      <w:r>
        <w:t xml:space="preserve">Projects will include a digital painting, a typographical portrait, a short film, and several in-class exercises. </w:t>
      </w:r>
    </w:p>
    <w:p w14:paraId="4162EA72" w14:textId="77777777" w:rsidR="00AF718A" w:rsidRPr="00AF718A" w:rsidRDefault="00AF718A"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33BE53F5" w14:textId="77777777" w:rsidR="0006396D" w:rsidRDefault="0006396D" w:rsidP="0006396D">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w:t>
          </w:r>
          <w:r w:rsidRPr="00822851">
            <w:lastRenderedPageBreak/>
            <w:t xml:space="preserve">Missing critique is equivalent to missing an exam and will be penalized via 5% attendance grade reduction. </w:t>
          </w:r>
        </w:p>
        <w:p w14:paraId="27A7B659" w14:textId="77777777" w:rsidR="0006396D" w:rsidRDefault="0006396D" w:rsidP="0006396D"/>
        <w:p w14:paraId="680B2DBA" w14:textId="77777777" w:rsidR="0006396D" w:rsidRPr="00822851" w:rsidRDefault="0006396D" w:rsidP="0006396D">
          <w:r>
            <w:t>Critique days</w:t>
          </w:r>
          <w:r w:rsidR="00D10BEE">
            <w:t xml:space="preserve"> will be on: September 19, October 15, October 31, November 19, December 5 Final Print 1-2</w:t>
          </w:r>
          <w:r w:rsidR="00D714F5">
            <w:t xml:space="preserve"> and</w:t>
          </w:r>
          <w:r w:rsidR="00D10BEE">
            <w:t xml:space="preserve"> December 10 Final Print 3-5.</w:t>
          </w:r>
        </w:p>
        <w:p w14:paraId="0FE617A8" w14:textId="77777777" w:rsidR="00B06907" w:rsidRPr="00483EEC" w:rsidRDefault="000070E3"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r w:rsidRPr="00476BCB">
            <w:t>clean up</w:t>
          </w:r>
          <w:proofErr w:type="spellEnd"/>
          <w:r w:rsidRPr="00476BCB">
            <w:t xml:space="preserve"> will be the last 15 minutes of each class session. Students will maintain discipline in studio safety precautions, maintenance and </w:t>
          </w:r>
          <w:r w:rsidRPr="00476BCB">
            <w:lastRenderedPageBreak/>
            <w:t>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0070E3" w:rsidP="00476BCB"/>
        <w:p w14:paraId="7FBFE064" w14:textId="057239CF" w:rsidR="0091483D" w:rsidRPr="00103CC5" w:rsidRDefault="000070E3">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r>
            <w:t xml:space="preserve">8:00.a.m.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0070E3"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0070E3"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 xml:space="preserve">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w:t>
          </w:r>
          <w:r w:rsidRPr="003318C5">
            <w:rPr>
              <w:iCs/>
            </w:rPr>
            <w:lastRenderedPageBreak/>
            <w:t>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0070E3"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0070E3"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5ADEE083" w14:textId="78040C3F" w:rsidR="00C74EC3" w:rsidRDefault="00C74EC3" w:rsidP="00103CC5">
      <w:pPr>
        <w:rPr>
          <w:rFonts w:cs="Gill Sans"/>
        </w:rPr>
      </w:pPr>
      <w:r>
        <w:rPr>
          <w:rFonts w:cs="Gill Sans"/>
        </w:rPr>
        <w:t>Project Due Dates</w:t>
      </w:r>
    </w:p>
    <w:p w14:paraId="500F5A32" w14:textId="528663AC" w:rsidR="00C74EC3" w:rsidRDefault="00C74EC3" w:rsidP="00103CC5">
      <w:pPr>
        <w:rPr>
          <w:rFonts w:cs="Gill Sans"/>
        </w:rPr>
      </w:pPr>
      <w:r>
        <w:rPr>
          <w:rFonts w:cs="Gill Sans"/>
        </w:rPr>
        <w:t>Project I [Digital Painting] 9/24, Project II [Short Film] 10/24, Project III [Typographical Portrait] 12/5</w:t>
      </w:r>
    </w:p>
    <w:p w14:paraId="3357DE34" w14:textId="77777777" w:rsidR="00C74EC3" w:rsidRDefault="00C74EC3" w:rsidP="00103CC5">
      <w:pPr>
        <w:rPr>
          <w:rFonts w:cs="Gill Sans"/>
        </w:rPr>
      </w:pPr>
    </w:p>
    <w:p w14:paraId="4CF437D9" w14:textId="77777777" w:rsidR="00C74EC3" w:rsidRDefault="00C74EC3" w:rsidP="00103CC5">
      <w:pPr>
        <w:rPr>
          <w:rFonts w:cs="Gill Sans"/>
        </w:rPr>
      </w:pPr>
    </w:p>
    <w:p w14:paraId="551CEA03" w14:textId="743B1D88" w:rsidR="00103CC5" w:rsidRDefault="00103CC5" w:rsidP="00103CC5">
      <w:pPr>
        <w:rPr>
          <w:rFonts w:cs="Gill Sans"/>
        </w:rPr>
      </w:pPr>
      <w:r>
        <w:rPr>
          <w:rFonts w:cs="Gill Sans"/>
        </w:rPr>
        <w:t>8/</w:t>
      </w:r>
      <w:r w:rsidR="00C74EC3">
        <w:rPr>
          <w:rFonts w:cs="Gill Sans"/>
        </w:rPr>
        <w:t xml:space="preserve">27 – 9/24 </w:t>
      </w:r>
    </w:p>
    <w:p w14:paraId="757DBFFC" w14:textId="1AE8D555" w:rsidR="00C74EC3" w:rsidRDefault="00C74EC3" w:rsidP="00103CC5">
      <w:pPr>
        <w:rPr>
          <w:rFonts w:cs="Gill Sans"/>
        </w:rPr>
      </w:pPr>
      <w:r>
        <w:rPr>
          <w:rFonts w:cs="Gill Sans"/>
        </w:rPr>
        <w:t>A combination of demonstrations and workshops in Adobe Photoshop will coincide with lectures in scanning, printing, and digital painting.</w:t>
      </w:r>
    </w:p>
    <w:p w14:paraId="751FD1CB" w14:textId="77777777" w:rsidR="00C74EC3" w:rsidRDefault="00C74EC3" w:rsidP="00103CC5">
      <w:pPr>
        <w:rPr>
          <w:rFonts w:cs="Gill Sans"/>
        </w:rPr>
      </w:pPr>
    </w:p>
    <w:p w14:paraId="2C335448" w14:textId="29892904" w:rsidR="00C74EC3" w:rsidRDefault="00C74EC3" w:rsidP="00103CC5">
      <w:pPr>
        <w:rPr>
          <w:rFonts w:cs="Gill Sans"/>
        </w:rPr>
      </w:pPr>
      <w:r>
        <w:rPr>
          <w:rFonts w:cs="Gill Sans"/>
        </w:rPr>
        <w:t>9/26 – 10/24</w:t>
      </w:r>
    </w:p>
    <w:p w14:paraId="298334B1" w14:textId="6533E4B8" w:rsidR="00C74EC3" w:rsidRDefault="00C74EC3" w:rsidP="00103CC5">
      <w:pPr>
        <w:rPr>
          <w:rFonts w:cs="Gill Sans"/>
        </w:rPr>
      </w:pPr>
      <w:r>
        <w:rPr>
          <w:rFonts w:cs="Gill Sans"/>
        </w:rPr>
        <w:t>A combination of demonstrations and workshops in Adobe Premiere will coincide with lectures in film editing, shooting, and type design in moving images.</w:t>
      </w:r>
    </w:p>
    <w:p w14:paraId="1BD929A8" w14:textId="77777777" w:rsidR="00C74EC3" w:rsidRDefault="00C74EC3" w:rsidP="00103CC5">
      <w:pPr>
        <w:rPr>
          <w:rFonts w:cs="Gill Sans"/>
        </w:rPr>
      </w:pPr>
    </w:p>
    <w:p w14:paraId="12DA46E8" w14:textId="6B830163" w:rsidR="00C74EC3" w:rsidRDefault="00C74EC3" w:rsidP="00103CC5">
      <w:pPr>
        <w:rPr>
          <w:rFonts w:cs="Gill Sans"/>
        </w:rPr>
      </w:pPr>
      <w:r>
        <w:rPr>
          <w:rFonts w:cs="Gill Sans"/>
        </w:rPr>
        <w:t>10/26 – 12/3</w:t>
      </w:r>
    </w:p>
    <w:p w14:paraId="60C048B0" w14:textId="7128C822" w:rsidR="00C74EC3" w:rsidRDefault="00C74EC3" w:rsidP="00103CC5">
      <w:pPr>
        <w:rPr>
          <w:rFonts w:cs="Gill Sans"/>
        </w:rPr>
      </w:pPr>
      <w:r>
        <w:rPr>
          <w:rFonts w:cs="Gill Sans"/>
        </w:rPr>
        <w:t>A combination of demonstrations and workshops in Adobe Illustrator will coincide with lectures in typography and vector drawing and painting.</w:t>
      </w:r>
    </w:p>
    <w:p w14:paraId="4BB1702A" w14:textId="77777777" w:rsidR="00C74EC3" w:rsidRDefault="00C74EC3" w:rsidP="00103CC5">
      <w:pPr>
        <w:rPr>
          <w:rFonts w:cs="Gill Sans"/>
        </w:rPr>
      </w:pPr>
    </w:p>
    <w:p w14:paraId="4492A821" w14:textId="6B9C3629" w:rsidR="00C74EC3" w:rsidRDefault="00C74EC3" w:rsidP="00103CC5">
      <w:pPr>
        <w:rPr>
          <w:rFonts w:cs="Gill Sans"/>
        </w:rPr>
      </w:pPr>
      <w:r>
        <w:rPr>
          <w:rFonts w:cs="Gill Sans"/>
        </w:rPr>
        <w:t xml:space="preserve">A comprehensive schedule of the course will be distributed with each new project rubric and will include in-class exercises. </w:t>
      </w:r>
    </w:p>
    <w:p w14:paraId="0232A224" w14:textId="77777777" w:rsidR="00C74EC3" w:rsidRDefault="00C74EC3" w:rsidP="00103CC5">
      <w:pPr>
        <w:rPr>
          <w:rFonts w:cs="Gill Sans"/>
        </w:rPr>
      </w:pPr>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841D" w14:textId="77777777" w:rsidR="000070E3" w:rsidRDefault="000070E3">
      <w:r>
        <w:separator/>
      </w:r>
    </w:p>
  </w:endnote>
  <w:endnote w:type="continuationSeparator" w:id="0">
    <w:p w14:paraId="53ED81EA" w14:textId="77777777" w:rsidR="000070E3" w:rsidRDefault="0000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0D9B0C6A"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647A11">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2E80" w14:textId="77777777" w:rsidR="000070E3" w:rsidRDefault="000070E3">
      <w:r>
        <w:separator/>
      </w:r>
    </w:p>
  </w:footnote>
  <w:footnote w:type="continuationSeparator" w:id="0">
    <w:p w14:paraId="33ABFA1C" w14:textId="77777777" w:rsidR="000070E3" w:rsidRDefault="0000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8"/>
  </w:num>
  <w:num w:numId="4">
    <w:abstractNumId w:val="12"/>
  </w:num>
  <w:num w:numId="5">
    <w:abstractNumId w:val="5"/>
  </w:num>
  <w:num w:numId="6">
    <w:abstractNumId w:val="7"/>
  </w:num>
  <w:num w:numId="7">
    <w:abstractNumId w:val="6"/>
  </w:num>
  <w:num w:numId="8">
    <w:abstractNumId w:val="13"/>
  </w:num>
  <w:num w:numId="9">
    <w:abstractNumId w:val="19"/>
  </w:num>
  <w:num w:numId="10">
    <w:abstractNumId w:val="16"/>
  </w:num>
  <w:num w:numId="11">
    <w:abstractNumId w:val="21"/>
  </w:num>
  <w:num w:numId="12">
    <w:abstractNumId w:val="3"/>
  </w:num>
  <w:num w:numId="13">
    <w:abstractNumId w:val="2"/>
  </w:num>
  <w:num w:numId="14">
    <w:abstractNumId w:val="1"/>
  </w:num>
  <w:num w:numId="15">
    <w:abstractNumId w:val="0"/>
  </w:num>
  <w:num w:numId="16">
    <w:abstractNumId w:val="9"/>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70E3"/>
    <w:rsid w:val="00017FD1"/>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4224"/>
    <w:rsid w:val="003A71D2"/>
    <w:rsid w:val="003B0FC8"/>
    <w:rsid w:val="003B3AC6"/>
    <w:rsid w:val="003B5458"/>
    <w:rsid w:val="003C3524"/>
    <w:rsid w:val="003E5461"/>
    <w:rsid w:val="003E58D0"/>
    <w:rsid w:val="003E5994"/>
    <w:rsid w:val="003F08F1"/>
    <w:rsid w:val="003F4C0E"/>
    <w:rsid w:val="003F60B8"/>
    <w:rsid w:val="00412D23"/>
    <w:rsid w:val="00432988"/>
    <w:rsid w:val="004420E3"/>
    <w:rsid w:val="004739B2"/>
    <w:rsid w:val="00473F17"/>
    <w:rsid w:val="00476BCB"/>
    <w:rsid w:val="00483EEC"/>
    <w:rsid w:val="004850BD"/>
    <w:rsid w:val="00494F93"/>
    <w:rsid w:val="004C30F7"/>
    <w:rsid w:val="004C5418"/>
    <w:rsid w:val="004C7F00"/>
    <w:rsid w:val="004D2CE0"/>
    <w:rsid w:val="004E1B26"/>
    <w:rsid w:val="004E6013"/>
    <w:rsid w:val="004F356A"/>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7303"/>
    <w:rsid w:val="005A271D"/>
    <w:rsid w:val="005A76CD"/>
    <w:rsid w:val="005B3B76"/>
    <w:rsid w:val="005D1123"/>
    <w:rsid w:val="005D1E12"/>
    <w:rsid w:val="005E53E7"/>
    <w:rsid w:val="005F068E"/>
    <w:rsid w:val="005F118B"/>
    <w:rsid w:val="005F11E6"/>
    <w:rsid w:val="0060119A"/>
    <w:rsid w:val="00603A4D"/>
    <w:rsid w:val="00617B18"/>
    <w:rsid w:val="00621860"/>
    <w:rsid w:val="00625900"/>
    <w:rsid w:val="00626739"/>
    <w:rsid w:val="00631FCF"/>
    <w:rsid w:val="006346B8"/>
    <w:rsid w:val="00647A11"/>
    <w:rsid w:val="0065001A"/>
    <w:rsid w:val="00651555"/>
    <w:rsid w:val="00652042"/>
    <w:rsid w:val="006526D7"/>
    <w:rsid w:val="00657C54"/>
    <w:rsid w:val="0066413F"/>
    <w:rsid w:val="00673105"/>
    <w:rsid w:val="006774D1"/>
    <w:rsid w:val="00684ADF"/>
    <w:rsid w:val="006901B5"/>
    <w:rsid w:val="0069243F"/>
    <w:rsid w:val="006927EE"/>
    <w:rsid w:val="006A5906"/>
    <w:rsid w:val="006A73DF"/>
    <w:rsid w:val="006B263F"/>
    <w:rsid w:val="006C7613"/>
    <w:rsid w:val="006C76BF"/>
    <w:rsid w:val="006D6D84"/>
    <w:rsid w:val="006E762F"/>
    <w:rsid w:val="006F6F8B"/>
    <w:rsid w:val="00701BBF"/>
    <w:rsid w:val="007029A8"/>
    <w:rsid w:val="007306D0"/>
    <w:rsid w:val="00732B98"/>
    <w:rsid w:val="00734095"/>
    <w:rsid w:val="00743AE8"/>
    <w:rsid w:val="007460E7"/>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5758"/>
    <w:rsid w:val="0086166C"/>
    <w:rsid w:val="00862F7A"/>
    <w:rsid w:val="008633E1"/>
    <w:rsid w:val="0086486F"/>
    <w:rsid w:val="00864D6F"/>
    <w:rsid w:val="00865AEF"/>
    <w:rsid w:val="0086618F"/>
    <w:rsid w:val="00866E48"/>
    <w:rsid w:val="00875921"/>
    <w:rsid w:val="00877371"/>
    <w:rsid w:val="00887339"/>
    <w:rsid w:val="00890768"/>
    <w:rsid w:val="008944FA"/>
    <w:rsid w:val="0089785F"/>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45966"/>
    <w:rsid w:val="00946DB4"/>
    <w:rsid w:val="00962695"/>
    <w:rsid w:val="0096776D"/>
    <w:rsid w:val="009721D4"/>
    <w:rsid w:val="00976FED"/>
    <w:rsid w:val="00977EE2"/>
    <w:rsid w:val="00984055"/>
    <w:rsid w:val="00987002"/>
    <w:rsid w:val="00992113"/>
    <w:rsid w:val="009952A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2E0D"/>
    <w:rsid w:val="00A5363F"/>
    <w:rsid w:val="00A6434B"/>
    <w:rsid w:val="00A66ED3"/>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F35FE"/>
    <w:rsid w:val="00C12E9B"/>
    <w:rsid w:val="00C22156"/>
    <w:rsid w:val="00C24597"/>
    <w:rsid w:val="00C250CA"/>
    <w:rsid w:val="00C34AF4"/>
    <w:rsid w:val="00C57C84"/>
    <w:rsid w:val="00C60278"/>
    <w:rsid w:val="00C60370"/>
    <w:rsid w:val="00C702A6"/>
    <w:rsid w:val="00C7243C"/>
    <w:rsid w:val="00C74EC3"/>
    <w:rsid w:val="00C7727D"/>
    <w:rsid w:val="00CA52E9"/>
    <w:rsid w:val="00CC7103"/>
    <w:rsid w:val="00CC77A2"/>
    <w:rsid w:val="00D00429"/>
    <w:rsid w:val="00D01E91"/>
    <w:rsid w:val="00D10BEE"/>
    <w:rsid w:val="00D20638"/>
    <w:rsid w:val="00D2355C"/>
    <w:rsid w:val="00D2356A"/>
    <w:rsid w:val="00D311E4"/>
    <w:rsid w:val="00D445B0"/>
    <w:rsid w:val="00D47819"/>
    <w:rsid w:val="00D53C5D"/>
    <w:rsid w:val="00D54233"/>
    <w:rsid w:val="00D62451"/>
    <w:rsid w:val="00D714F5"/>
    <w:rsid w:val="00D76411"/>
    <w:rsid w:val="00D76DBE"/>
    <w:rsid w:val="00D810D5"/>
    <w:rsid w:val="00DA075B"/>
    <w:rsid w:val="00DA7AE3"/>
    <w:rsid w:val="00DA7BA2"/>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6581F"/>
    <w:rsid w:val="00071232"/>
    <w:rsid w:val="00073821"/>
    <w:rsid w:val="00084807"/>
    <w:rsid w:val="0016101C"/>
    <w:rsid w:val="001A35A2"/>
    <w:rsid w:val="0021244C"/>
    <w:rsid w:val="0027596D"/>
    <w:rsid w:val="0029205E"/>
    <w:rsid w:val="002A3E3E"/>
    <w:rsid w:val="002F27C4"/>
    <w:rsid w:val="00440947"/>
    <w:rsid w:val="0045529F"/>
    <w:rsid w:val="00470623"/>
    <w:rsid w:val="004A2049"/>
    <w:rsid w:val="004D395E"/>
    <w:rsid w:val="00565915"/>
    <w:rsid w:val="00576F33"/>
    <w:rsid w:val="005D35DD"/>
    <w:rsid w:val="00642448"/>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9D18A0"/>
    <w:rsid w:val="00AC2E68"/>
    <w:rsid w:val="00AE198E"/>
    <w:rsid w:val="00B73C3B"/>
    <w:rsid w:val="00BC637C"/>
    <w:rsid w:val="00BF53EC"/>
    <w:rsid w:val="00C12626"/>
    <w:rsid w:val="00C24C67"/>
    <w:rsid w:val="00CE0E21"/>
    <w:rsid w:val="00CE33DE"/>
    <w:rsid w:val="00D46991"/>
    <w:rsid w:val="00D76CC8"/>
    <w:rsid w:val="00D93FCD"/>
    <w:rsid w:val="00DC601F"/>
    <w:rsid w:val="00DD2384"/>
    <w:rsid w:val="00DD5A18"/>
    <w:rsid w:val="00E10FF1"/>
    <w:rsid w:val="00E846BE"/>
    <w:rsid w:val="00ED279B"/>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F846C653-428B-CC4E-AEE0-BE2B35CD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14722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2018-09-07T14:59:00Z</cp:lastPrinted>
  <dcterms:created xsi:type="dcterms:W3CDTF">2019-09-04T13:49:00Z</dcterms:created>
  <dcterms:modified xsi:type="dcterms:W3CDTF">2019-09-04T13:49:00Z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