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F9415" w14:textId="77777777" w:rsidR="00B06907" w:rsidRDefault="00CC77A2" w:rsidP="00570A8A">
      <w:pPr>
        <w:pStyle w:val="Title"/>
        <w:ind w:left="0" w:right="0"/>
      </w:pPr>
      <w:r w:rsidRPr="000153FF">
        <w:rPr>
          <w:rFonts w:cs="Arial"/>
          <w:noProof/>
        </w:rPr>
        <w:drawing>
          <wp:inline distT="0" distB="0" distL="0" distR="0" wp14:anchorId="76BA6A65" wp14:editId="6890A9FD">
            <wp:extent cx="1579813" cy="1104900"/>
            <wp:effectExtent l="0" t="0" r="1905" b="0"/>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1586944" cy="1109887"/>
                    </a:xfrm>
                    <a:prstGeom prst="rect">
                      <a:avLst/>
                    </a:prstGeom>
                    <a:noFill/>
                    <a:ln w="9525">
                      <a:noFill/>
                      <a:miter lim="800000"/>
                      <a:headEnd/>
                      <a:tailEnd/>
                    </a:ln>
                  </pic:spPr>
                </pic:pic>
              </a:graphicData>
            </a:graphic>
          </wp:inline>
        </w:drawing>
      </w:r>
    </w:p>
    <w:p w14:paraId="44E0AC3D" w14:textId="77777777"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r w:rsidR="008142E2">
        <w:t>School and Society</w:t>
      </w:r>
    </w:p>
    <w:p w14:paraId="7A3C8C5B" w14:textId="77777777" w:rsidR="002D162B" w:rsidRPr="002D162B" w:rsidRDefault="008142E2" w:rsidP="002D162B">
      <w:pPr>
        <w:pStyle w:val="Heading2"/>
      </w:pPr>
      <w:r>
        <w:t xml:space="preserve">West </w:t>
      </w:r>
      <w:r w:rsidR="002D162B" w:rsidRPr="002D162B">
        <w:t xml:space="preserve">College of </w:t>
      </w:r>
      <w:sdt>
        <w:sdtPr>
          <w:id w:val="-1945603499"/>
          <w:placeholder>
            <w:docPart w:val="A278D8D0D78B484198D1C8A141380E95"/>
          </w:placeholder>
        </w:sdtPr>
        <w:sdtEndPr/>
        <w:sdtContent>
          <w:r>
            <w:t>Education</w:t>
          </w:r>
        </w:sdtContent>
      </w:sdt>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7FE17AFD" w14:textId="43508A2F" w:rsidR="00CC77A2" w:rsidRPr="00AF4D0E" w:rsidRDefault="008142E2" w:rsidP="00CC77A2">
          <w:pPr>
            <w:pStyle w:val="Heading1"/>
            <w:rPr>
              <w:rStyle w:val="Heading2Char"/>
              <w:b w:val="0"/>
            </w:rPr>
          </w:pPr>
          <w:r>
            <w:rPr>
              <w:rStyle w:val="Heading2Char"/>
              <w:b w:val="0"/>
            </w:rPr>
            <w:t>EDUC</w:t>
          </w:r>
          <w:r w:rsidR="00CC77A2" w:rsidRPr="00AF4D0E">
            <w:rPr>
              <w:rStyle w:val="Heading2Char"/>
              <w:b w:val="0"/>
            </w:rPr>
            <w:t xml:space="preserve"> </w:t>
          </w:r>
          <w:r w:rsidR="007C417D">
            <w:rPr>
              <w:rStyle w:val="Heading2Char"/>
              <w:b w:val="0"/>
            </w:rPr>
            <w:t xml:space="preserve">2013 Section </w:t>
          </w:r>
          <w:r w:rsidR="005A461B">
            <w:rPr>
              <w:rStyle w:val="Heading2Char"/>
              <w:b w:val="0"/>
            </w:rPr>
            <w:t>J01</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08382689" w14:textId="758DC303" w:rsidR="00864D6F" w:rsidRPr="00AF4D0E" w:rsidRDefault="005A461B" w:rsidP="00CC77A2">
          <w:pPr>
            <w:pStyle w:val="Heading1"/>
            <w:rPr>
              <w:rStyle w:val="Heading2Char"/>
              <w:b w:val="0"/>
            </w:rPr>
          </w:pPr>
          <w:r>
            <w:rPr>
              <w:rStyle w:val="Heading2Char"/>
              <w:b w:val="0"/>
            </w:rPr>
            <w:t>Fall 2020, Aug 22-Dec 4</w:t>
          </w:r>
        </w:p>
      </w:sdtContent>
    </w:sdt>
    <w:p w14:paraId="6D2B1B86" w14:textId="77777777" w:rsidR="00CC77A2" w:rsidRDefault="00CC77A2" w:rsidP="00CC77A2">
      <w:pPr>
        <w:pStyle w:val="Heading2"/>
        <w:rPr>
          <w:rFonts w:cs="Arial"/>
          <w:b/>
          <w:color w:val="000000" w:themeColor="text1"/>
          <w:szCs w:val="24"/>
        </w:rPr>
      </w:pPr>
    </w:p>
    <w:p w14:paraId="29CBE801"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0E903FD0" w14:textId="4A030925"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8142E2">
            <w:rPr>
              <w:rFonts w:cs="Arial"/>
              <w:spacing w:val="-3"/>
              <w:szCs w:val="22"/>
            </w:rPr>
            <w:t>Kym Acuña</w:t>
          </w:r>
          <w:r w:rsidR="002C68C3">
            <w:rPr>
              <w:rFonts w:cs="Arial"/>
              <w:spacing w:val="-3"/>
              <w:szCs w:val="22"/>
            </w:rPr>
            <w:t>, Associate Professor</w:t>
          </w:r>
        </w:sdtContent>
      </w:sdt>
    </w:p>
    <w:p w14:paraId="4EECD30C" w14:textId="2D2E3522"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5A461B">
            <w:rPr>
              <w:rFonts w:cs="Arial"/>
              <w:spacing w:val="-3"/>
              <w:szCs w:val="22"/>
            </w:rPr>
            <w:t>Bridwell 212</w:t>
          </w:r>
        </w:sdtContent>
      </w:sdt>
    </w:p>
    <w:p w14:paraId="6E694DF2" w14:textId="436E6CD5"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2C68C3">
            <w:rPr>
              <w:rFonts w:cs="Arial"/>
              <w:spacing w:val="-3"/>
              <w:szCs w:val="22"/>
            </w:rPr>
            <w:t xml:space="preserve"> </w:t>
          </w:r>
          <w:r w:rsidR="005A461B">
            <w:rPr>
              <w:rFonts w:cs="Arial"/>
              <w:spacing w:val="-3"/>
              <w:szCs w:val="22"/>
            </w:rPr>
            <w:t>Monday 2:00-5:00pm, Tuesday 11:00am-12:00pm, and Thursday 11am-12:00pm, additional hours available by appointment</w:t>
          </w:r>
        </w:sdtContent>
      </w:sdt>
    </w:p>
    <w:bookmarkEnd w:id="0"/>
    <w:p w14:paraId="58E02DE8"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8142E2">
            <w:t>6220</w:t>
          </w:r>
        </w:sdtContent>
      </w:sdt>
      <w:r w:rsidRPr="00AA634E">
        <w:t xml:space="preserve"> </w:t>
      </w:r>
    </w:p>
    <w:p w14:paraId="2B4DF3D3" w14:textId="526F9920" w:rsidR="008142E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570A8A" w:rsidRPr="00714EF1">
              <w:rPr>
                <w:rStyle w:val="Hyperlink"/>
                <w:rFonts w:cs="Arial"/>
                <w:spacing w:val="-3"/>
                <w:szCs w:val="22"/>
              </w:rPr>
              <w:t>kym.acuna@msutexas.edu</w:t>
            </w:r>
          </w:hyperlink>
        </w:sdtContent>
      </w:sdt>
    </w:p>
    <w:p w14:paraId="6C844406" w14:textId="37B20708" w:rsidR="00DC02AC" w:rsidRDefault="00DC02AC" w:rsidP="00522E55">
      <w:pPr>
        <w:rPr>
          <w:b/>
          <w:bCs/>
          <w:u w:val="single"/>
        </w:rPr>
      </w:pPr>
    </w:p>
    <w:p w14:paraId="6857680C" w14:textId="77777777" w:rsidR="00D54FA9" w:rsidRDefault="00D54FA9" w:rsidP="00D54FA9">
      <w:pPr>
        <w:pStyle w:val="Heading2"/>
        <w:rPr>
          <w:bCs/>
          <w:color w:val="000000" w:themeColor="text1"/>
        </w:rPr>
      </w:pPr>
      <w:r>
        <w:rPr>
          <w:bCs/>
          <w:color w:val="000000" w:themeColor="text1"/>
        </w:rPr>
        <w:t>How to Contact Me</w:t>
      </w:r>
    </w:p>
    <w:sdt>
      <w:sdtPr>
        <w:rPr>
          <w:highlight w:val="yellow"/>
        </w:rPr>
        <w:id w:val="2032148604"/>
        <w:placeholder>
          <w:docPart w:val="E24E0714C9F3754A93DA8D345AB01802"/>
        </w:placeholder>
      </w:sdtPr>
      <w:sdtEndPr>
        <w:rPr>
          <w:highlight w:val="none"/>
        </w:rPr>
      </w:sdtEndPr>
      <w:sdtContent>
        <w:p w14:paraId="43C49A11" w14:textId="7C3F8772" w:rsidR="00D54FA9" w:rsidRPr="00B8767D" w:rsidRDefault="00D54FA9" w:rsidP="00D54FA9">
          <w:pPr>
            <w:rPr>
              <w:b/>
              <w:bCs/>
              <w:u w:val="single"/>
            </w:rPr>
          </w:pPr>
          <w:r>
            <w:t>The best way to contact me is through email. I usually respond quickly. You can expect a response within 24 hours, however, it could be a little longer on weekends or holidays.</w:t>
          </w:r>
        </w:p>
      </w:sdtContent>
    </w:sdt>
    <w:p w14:paraId="29327E49" w14:textId="77777777" w:rsidR="00C7727D" w:rsidRDefault="00C7727D" w:rsidP="0091483D">
      <w:pPr>
        <w:pStyle w:val="Heading2"/>
      </w:pPr>
      <w:r w:rsidRPr="00DB0473">
        <w:t>Course Description</w:t>
      </w:r>
    </w:p>
    <w:p w14:paraId="112383C6" w14:textId="77777777" w:rsidR="008142E2" w:rsidRPr="008142E2" w:rsidRDefault="008142E2" w:rsidP="008142E2"/>
    <w:sdt>
      <w:sdtPr>
        <w:rPr>
          <w:rFonts w:ascii="Verdana" w:hAnsi="Verdana"/>
          <w:b w:val="0"/>
          <w:bCs w:val="0"/>
          <w:sz w:val="24"/>
          <w:szCs w:val="24"/>
          <w:highlight w:val="yellow"/>
        </w:rPr>
        <w:id w:val="-628397389"/>
        <w:placeholder>
          <w:docPart w:val="DefaultPlaceholder_1081868574"/>
        </w:placeholder>
      </w:sdtPr>
      <w:sdtEndPr>
        <w:rPr>
          <w:b/>
          <w:bCs/>
          <w:sz w:val="40"/>
          <w:szCs w:val="40"/>
          <w:highlight w:val="none"/>
        </w:rPr>
      </w:sdtEndPr>
      <w:sdtContent>
        <w:sdt>
          <w:sdtPr>
            <w:rPr>
              <w:rFonts w:ascii="Verdana" w:hAnsi="Verdana"/>
              <w:b w:val="0"/>
              <w:bCs w:val="0"/>
              <w:sz w:val="24"/>
              <w:szCs w:val="24"/>
              <w:highlight w:val="yellow"/>
            </w:rPr>
            <w:id w:val="1474715870"/>
            <w:placeholder>
              <w:docPart w:val="406BE9230AF5B048A853A22BD7335CA0"/>
            </w:placeholder>
          </w:sdtPr>
          <w:sdtEndPr>
            <w:rPr>
              <w:b/>
              <w:bCs/>
              <w:sz w:val="40"/>
              <w:szCs w:val="40"/>
              <w:highlight w:val="none"/>
            </w:rPr>
          </w:sdtEndPr>
          <w:sdtContent>
            <w:p w14:paraId="2EC3537A" w14:textId="31DCD6CB" w:rsidR="00DC02AC" w:rsidRPr="002C68C3" w:rsidRDefault="002C68C3" w:rsidP="002C68C3">
              <w:pPr>
                <w:pStyle w:val="Title"/>
                <w:tabs>
                  <w:tab w:val="left" w:pos="720"/>
                  <w:tab w:val="left" w:pos="1440"/>
                  <w:tab w:val="left" w:pos="2160"/>
                  <w:tab w:val="left" w:pos="3600"/>
                  <w:tab w:val="left" w:pos="4320"/>
                  <w:tab w:val="left" w:pos="5040"/>
                  <w:tab w:val="left" w:pos="5220"/>
                  <w:tab w:val="left" w:pos="5760"/>
                </w:tabs>
                <w:jc w:val="left"/>
                <w:rPr>
                  <w:rFonts w:ascii="Verdana" w:hAnsi="Verdana"/>
                  <w:b w:val="0"/>
                  <w:bCs w:val="0"/>
                  <w:u w:val="single"/>
                </w:rPr>
              </w:pPr>
              <w:r w:rsidRPr="002C68C3">
                <w:rPr>
                  <w:rFonts w:ascii="Verdana" w:hAnsi="Verdana"/>
                  <w:b w:val="0"/>
                  <w:sz w:val="24"/>
                </w:rPr>
                <w:t>This course examines the role of the school in a democratic society with an emphasis on educational equity. Students will explore the reciprocal relationship of schools and society and the impact an understanding of student learning has on school structures. Additionally, students will practice observational research to develop their understanding of how students interact with one another, their school setting, and their learning.</w:t>
              </w:r>
            </w:p>
          </w:sdtContent>
        </w:sdt>
      </w:sdtContent>
    </w:sdt>
    <w:p w14:paraId="4A022A3D" w14:textId="77777777" w:rsidR="002C68C3" w:rsidRDefault="002C68C3" w:rsidP="0091483D">
      <w:pPr>
        <w:pStyle w:val="Heading2"/>
      </w:pPr>
    </w:p>
    <w:p w14:paraId="16664B56" w14:textId="60918758" w:rsidR="00DC02AC" w:rsidRDefault="00864D6F" w:rsidP="0091483D">
      <w:pPr>
        <w:pStyle w:val="Heading2"/>
      </w:pPr>
      <w:r w:rsidRPr="00DB0473">
        <w:t>Textbook</w:t>
      </w:r>
      <w:r w:rsidR="00B06907" w:rsidRPr="00DB0473">
        <w:t xml:space="preserve"> &amp; Instructional Materials</w:t>
      </w:r>
      <w:r w:rsidR="000960A0" w:rsidRPr="00DB0473">
        <w:t xml:space="preserve"> </w:t>
      </w:r>
    </w:p>
    <w:p w14:paraId="6D64D7D0" w14:textId="77777777" w:rsidR="008142E2" w:rsidRPr="008142E2" w:rsidRDefault="008142E2" w:rsidP="008142E2"/>
    <w:p w14:paraId="50B841E5" w14:textId="77777777" w:rsidR="008142E2" w:rsidRPr="008142E2" w:rsidRDefault="008142E2" w:rsidP="008142E2">
      <w:proofErr w:type="spellStart"/>
      <w:r w:rsidRPr="008142E2">
        <w:t>Sadker</w:t>
      </w:r>
      <w:proofErr w:type="spellEnd"/>
      <w:r w:rsidRPr="008142E2">
        <w:t xml:space="preserve">, D. M. &amp; </w:t>
      </w:r>
      <w:proofErr w:type="spellStart"/>
      <w:r w:rsidRPr="008142E2">
        <w:t>Zittleman</w:t>
      </w:r>
      <w:proofErr w:type="spellEnd"/>
      <w:r w:rsidRPr="008142E2">
        <w:t xml:space="preserve">, K. R. (2010). </w:t>
      </w:r>
      <w:r w:rsidRPr="008142E2">
        <w:rPr>
          <w:i/>
        </w:rPr>
        <w:t>Teachers, schools, and society</w:t>
      </w:r>
      <w:r w:rsidRPr="008142E2">
        <w:t>. (10</w:t>
      </w:r>
      <w:r w:rsidRPr="008142E2">
        <w:rPr>
          <w:vertAlign w:val="superscript"/>
        </w:rPr>
        <w:t>th</w:t>
      </w:r>
      <w:r w:rsidRPr="008142E2">
        <w:t xml:space="preserve"> ed.). New York, NY: McGraw-Hill Companies, Inc.</w:t>
      </w:r>
    </w:p>
    <w:p w14:paraId="23585B0C" w14:textId="31B69C9B" w:rsidR="00B91670" w:rsidRDefault="00B91670" w:rsidP="00B91670">
      <w:pPr>
        <w:pStyle w:val="Heading2"/>
        <w:rPr>
          <w:bCs/>
          <w:color w:val="000000" w:themeColor="text1"/>
        </w:rPr>
      </w:pPr>
      <w:r>
        <w:rPr>
          <w:bCs/>
          <w:color w:val="000000" w:themeColor="text1"/>
        </w:rPr>
        <w:lastRenderedPageBreak/>
        <w:t>Important Course Information</w:t>
      </w:r>
    </w:p>
    <w:sdt>
      <w:sdtPr>
        <w:rPr>
          <w:highlight w:val="yellow"/>
        </w:rPr>
        <w:id w:val="592823200"/>
        <w:placeholder>
          <w:docPart w:val="3CDDBEE093F07B47B140AC0D5391CBD7"/>
        </w:placeholder>
      </w:sdtPr>
      <w:sdtEndPr>
        <w:rPr>
          <w:rFonts w:eastAsia="Times New Roman" w:cs="Times New Roman"/>
          <w:szCs w:val="24"/>
          <w:highlight w:val="none"/>
        </w:rPr>
      </w:sdtEndPr>
      <w:sdtContent>
        <w:p w14:paraId="33CC0E09" w14:textId="5D42A13A" w:rsidR="00A87BD4" w:rsidRPr="00A87BD4" w:rsidRDefault="00A87BD4" w:rsidP="00A87BD4">
          <w:pPr>
            <w:pStyle w:val="Heading2"/>
          </w:pPr>
          <w:r w:rsidRPr="00A87BD4">
            <w:rPr>
              <w:u w:val="single"/>
            </w:rPr>
            <w:t xml:space="preserve">Split students (with a flipped class) </w:t>
          </w:r>
          <w:r w:rsidRPr="00A87BD4">
            <w:t xml:space="preserve">This course has been planned as a flipped course for Fall 2020. Direct, lecture-based instruction and course materials will be available online, and when you are in the face-to-face class you will do other activities (such as small group work, problem solving, discussion, etc.). The class will meet in its regularly scheduled room all scheduled days, but only some of the students can be physically in the class every class day to allow sufficient social distancing. You will be assigned to one physical class day/week and will access course materials virtually on the other days. I will notify you of your assigned day for your physical class meeting. When we meet face to face we will utilize social distancing and an assigned seating chart. When the university transitions to fully online after Thanksgiving we will review during the last week of class and hold our finals virtually. </w:t>
          </w:r>
        </w:p>
        <w:p w14:paraId="364345F6" w14:textId="77777777" w:rsidR="00A87BD4" w:rsidRPr="00A87BD4" w:rsidRDefault="00A87BD4" w:rsidP="00A87BD4"/>
        <w:p w14:paraId="4DDFCE46" w14:textId="77777777" w:rsidR="00A87BD4" w:rsidRPr="00A87BD4" w:rsidRDefault="00A87BD4" w:rsidP="00A87BD4">
          <w:r w:rsidRPr="00A87BD4">
            <w:t xml:space="preserve">I will use D2L for posting syllabi, course communication, course schedule, attendance, and gradebook. There will be some online office hours announced through D2L. You should regularly check D2L and the email hosted via D2L for important course information. </w:t>
          </w:r>
        </w:p>
        <w:p w14:paraId="1DF94074" w14:textId="77777777" w:rsidR="00A87BD4" w:rsidRPr="00A87BD4" w:rsidRDefault="00A87BD4" w:rsidP="00A87BD4"/>
        <w:p w14:paraId="54C4818D" w14:textId="603009A2" w:rsidR="00B91670" w:rsidRPr="00A87BD4" w:rsidRDefault="00A87BD4" w:rsidP="00A87BD4">
          <w:r w:rsidRPr="00A87BD4">
            <w:t>In the event of increased incidence and risk of COVID-19 that results in the university moving back to a shelter-in-place mode, the course instruction will transition to fully online. More instructions will be given at that time.</w:t>
          </w:r>
        </w:p>
      </w:sdtContent>
    </w:sdt>
    <w:p w14:paraId="37D972B0" w14:textId="6F3B2FDC" w:rsidR="002C68C3" w:rsidRPr="002052AB" w:rsidRDefault="002C68C3" w:rsidP="002052AB">
      <w:pPr>
        <w:pStyle w:val="Heading2"/>
      </w:pPr>
      <w:r w:rsidRPr="002C68C3">
        <w:lastRenderedPageBreak/>
        <w:t xml:space="preserve">Objectives </w:t>
      </w:r>
    </w:p>
    <w:p w14:paraId="2C1196E4" w14:textId="77777777" w:rsidR="002C68C3" w:rsidRPr="002C68C3" w:rsidRDefault="002C68C3" w:rsidP="002C68C3">
      <w:pPr>
        <w:pStyle w:val="Heading2"/>
        <w:numPr>
          <w:ilvl w:val="0"/>
          <w:numId w:val="19"/>
        </w:numPr>
        <w:jc w:val="left"/>
      </w:pPr>
      <w:r w:rsidRPr="002C68C3">
        <w:t>Students will be able to explain and give examples of how changes in our country’s political economy and ideology have impacted public schools.</w:t>
      </w:r>
    </w:p>
    <w:p w14:paraId="39D67136" w14:textId="77777777" w:rsidR="002C68C3" w:rsidRPr="002C68C3" w:rsidRDefault="002C68C3" w:rsidP="002C68C3">
      <w:pPr>
        <w:pStyle w:val="Heading2"/>
        <w:numPr>
          <w:ilvl w:val="0"/>
          <w:numId w:val="19"/>
        </w:numPr>
        <w:jc w:val="left"/>
      </w:pPr>
      <w:r w:rsidRPr="002C68C3">
        <w:t>Students examine the varied views on the purpose of education and will be able to explain and give examples of how schools work to shape society.</w:t>
      </w:r>
    </w:p>
    <w:p w14:paraId="72C1E9EC" w14:textId="77777777" w:rsidR="002C68C3" w:rsidRPr="002C68C3" w:rsidRDefault="002C68C3" w:rsidP="002C68C3">
      <w:pPr>
        <w:pStyle w:val="Heading2"/>
        <w:numPr>
          <w:ilvl w:val="0"/>
          <w:numId w:val="19"/>
        </w:numPr>
        <w:jc w:val="left"/>
      </w:pPr>
      <w:r w:rsidRPr="002C68C3">
        <w:t>Each student will begin to build his/her personal educational philosophy, based on information from Aristotle to contemporary influences.</w:t>
      </w:r>
    </w:p>
    <w:p w14:paraId="1438039D" w14:textId="77777777" w:rsidR="002C68C3" w:rsidRPr="002C68C3" w:rsidRDefault="002C68C3" w:rsidP="002C68C3">
      <w:pPr>
        <w:pStyle w:val="Heading2"/>
        <w:numPr>
          <w:ilvl w:val="0"/>
          <w:numId w:val="19"/>
        </w:numPr>
        <w:jc w:val="left"/>
      </w:pPr>
      <w:r w:rsidRPr="002C68C3">
        <w:t>Students will be able to explain and give examples of instructional techniques effective with all learners.</w:t>
      </w:r>
    </w:p>
    <w:p w14:paraId="43EF61B2" w14:textId="77777777" w:rsidR="002C68C3" w:rsidRPr="002C68C3" w:rsidRDefault="002C68C3" w:rsidP="002C68C3">
      <w:pPr>
        <w:pStyle w:val="Heading2"/>
        <w:numPr>
          <w:ilvl w:val="0"/>
          <w:numId w:val="19"/>
        </w:numPr>
        <w:jc w:val="left"/>
      </w:pPr>
      <w:r w:rsidRPr="002C68C3">
        <w:t>Students will develop observational skills as a research technique and demonstrate ability to apply this technique to draw conclusions.</w:t>
      </w:r>
    </w:p>
    <w:p w14:paraId="5183C454" w14:textId="77777777" w:rsidR="002C68C3" w:rsidRPr="002C68C3" w:rsidRDefault="002C68C3" w:rsidP="002C68C3">
      <w:pPr>
        <w:pStyle w:val="Heading2"/>
        <w:numPr>
          <w:ilvl w:val="0"/>
          <w:numId w:val="19"/>
        </w:numPr>
        <w:jc w:val="left"/>
      </w:pPr>
      <w:r w:rsidRPr="002C68C3">
        <w:t>Students will interpret state school testing data and discuss what it means about student learning.</w:t>
      </w:r>
    </w:p>
    <w:p w14:paraId="470F9C1D" w14:textId="77777777" w:rsidR="002C68C3" w:rsidRPr="002C68C3" w:rsidRDefault="002C68C3" w:rsidP="002C68C3">
      <w:pPr>
        <w:pStyle w:val="Heading2"/>
        <w:numPr>
          <w:ilvl w:val="0"/>
          <w:numId w:val="19"/>
        </w:numPr>
        <w:jc w:val="left"/>
      </w:pPr>
      <w:r w:rsidRPr="002C68C3">
        <w:t>Students will identify and interpret comparative data regarding schools from other countries and schools from the US and make an argument regarding strengths and areas of opportunities in those schools.</w:t>
      </w:r>
    </w:p>
    <w:p w14:paraId="3CE4D6F5" w14:textId="77777777" w:rsidR="002C68C3" w:rsidRPr="002C68C3" w:rsidRDefault="002C68C3" w:rsidP="002C68C3">
      <w:pPr>
        <w:pStyle w:val="Heading2"/>
        <w:numPr>
          <w:ilvl w:val="0"/>
          <w:numId w:val="19"/>
        </w:numPr>
        <w:jc w:val="left"/>
      </w:pPr>
      <w:r w:rsidRPr="002C68C3">
        <w:t>Students will examine laws related to schools and how they relate to laws that apply to larger society.</w:t>
      </w:r>
    </w:p>
    <w:p w14:paraId="3217475A" w14:textId="77777777" w:rsidR="002C68C3" w:rsidRPr="002C68C3" w:rsidRDefault="002C68C3" w:rsidP="002C68C3">
      <w:pPr>
        <w:pStyle w:val="Heading2"/>
        <w:numPr>
          <w:ilvl w:val="0"/>
          <w:numId w:val="19"/>
        </w:numPr>
        <w:jc w:val="left"/>
      </w:pPr>
      <w:r w:rsidRPr="002C68C3">
        <w:t>Students will promote learner-centered instruction as preferable to teacher-centered instruction.</w:t>
      </w:r>
    </w:p>
    <w:p w14:paraId="42191313" w14:textId="77777777" w:rsidR="002C68C3" w:rsidRPr="002C68C3" w:rsidRDefault="002C68C3" w:rsidP="002C68C3">
      <w:pPr>
        <w:pStyle w:val="Heading2"/>
        <w:numPr>
          <w:ilvl w:val="0"/>
          <w:numId w:val="19"/>
        </w:numPr>
        <w:jc w:val="left"/>
      </w:pPr>
      <w:r w:rsidRPr="002C68C3">
        <w:t>Each student will “sell” the desirability of equity in the classroom.</w:t>
      </w:r>
    </w:p>
    <w:p w14:paraId="56FD8F66" w14:textId="77777777" w:rsidR="002C68C3" w:rsidRPr="002C68C3" w:rsidRDefault="002C68C3" w:rsidP="002C68C3">
      <w:pPr>
        <w:pStyle w:val="Heading2"/>
        <w:numPr>
          <w:ilvl w:val="0"/>
          <w:numId w:val="19"/>
        </w:numPr>
        <w:jc w:val="left"/>
      </w:pPr>
      <w:r w:rsidRPr="002C68C3">
        <w:t>Students will become salespersons for choices and differentiated assignments in the classroom.</w:t>
      </w:r>
    </w:p>
    <w:p w14:paraId="5873318B" w14:textId="77777777" w:rsidR="002C68C3" w:rsidRPr="002C68C3" w:rsidRDefault="002C68C3" w:rsidP="002C68C3">
      <w:pPr>
        <w:pStyle w:val="Heading2"/>
        <w:numPr>
          <w:ilvl w:val="0"/>
          <w:numId w:val="19"/>
        </w:numPr>
        <w:jc w:val="left"/>
      </w:pPr>
      <w:r w:rsidRPr="002C68C3">
        <w:t>When presented with current issues, students will encourage an analysis of both sides of the issue.</w:t>
      </w:r>
    </w:p>
    <w:p w14:paraId="56407424" w14:textId="77777777" w:rsidR="002C68C3" w:rsidRPr="002C68C3" w:rsidRDefault="002C68C3" w:rsidP="002C68C3">
      <w:pPr>
        <w:pStyle w:val="Heading2"/>
        <w:rPr>
          <w:b/>
        </w:rPr>
      </w:pPr>
    </w:p>
    <w:p w14:paraId="02462BE6" w14:textId="4CA7F89E" w:rsidR="002C68C3" w:rsidRPr="002C68C3" w:rsidRDefault="002C68C3" w:rsidP="002052AB">
      <w:pPr>
        <w:pStyle w:val="Heading2"/>
      </w:pPr>
      <w:r w:rsidRPr="002C68C3">
        <w:t>Content</w:t>
      </w:r>
      <w:r w:rsidRPr="002C68C3">
        <w:tab/>
      </w:r>
    </w:p>
    <w:p w14:paraId="590EC0D1" w14:textId="77777777" w:rsidR="002C68C3" w:rsidRPr="002C68C3" w:rsidRDefault="002C68C3" w:rsidP="002C68C3">
      <w:pPr>
        <w:pStyle w:val="Heading2"/>
        <w:numPr>
          <w:ilvl w:val="0"/>
          <w:numId w:val="19"/>
        </w:numPr>
        <w:jc w:val="left"/>
      </w:pPr>
      <w:r w:rsidRPr="002C68C3">
        <w:t>This course is an examination of the role of the school in a democratic society with an emphasis on educational equity.</w:t>
      </w:r>
    </w:p>
    <w:p w14:paraId="2607ED7C" w14:textId="77777777" w:rsidR="002C68C3" w:rsidRPr="002C68C3" w:rsidRDefault="002C68C3" w:rsidP="002C68C3">
      <w:pPr>
        <w:pStyle w:val="Heading2"/>
        <w:numPr>
          <w:ilvl w:val="0"/>
          <w:numId w:val="19"/>
        </w:numPr>
        <w:jc w:val="left"/>
      </w:pPr>
      <w:r w:rsidRPr="002C68C3">
        <w:t>Specifically, students will understand how schools are influenced and developed as a reflection of society while also cultivating and changing that same society.</w:t>
      </w:r>
    </w:p>
    <w:p w14:paraId="192E7EE6" w14:textId="77777777" w:rsidR="002C68C3" w:rsidRPr="002C68C3" w:rsidRDefault="002C68C3" w:rsidP="002C68C3">
      <w:pPr>
        <w:pStyle w:val="Heading2"/>
        <w:numPr>
          <w:ilvl w:val="0"/>
          <w:numId w:val="19"/>
        </w:numPr>
        <w:jc w:val="left"/>
      </w:pPr>
      <w:r w:rsidRPr="002C68C3">
        <w:t xml:space="preserve">Students will learn how schools respond to federal, state and local expectations of constituents. </w:t>
      </w:r>
    </w:p>
    <w:p w14:paraId="27C6F0A8" w14:textId="77777777" w:rsidR="002C68C3" w:rsidRPr="002C68C3" w:rsidRDefault="002C68C3" w:rsidP="002C68C3">
      <w:pPr>
        <w:pStyle w:val="Heading2"/>
        <w:numPr>
          <w:ilvl w:val="0"/>
          <w:numId w:val="19"/>
        </w:numPr>
        <w:jc w:val="left"/>
      </w:pPr>
      <w:r w:rsidRPr="002C68C3">
        <w:t>Students will evaluate the role of school systems in the nation’s place in a global economy in light of federal, state and local objectives/outcomes.</w:t>
      </w:r>
    </w:p>
    <w:p w14:paraId="160B323A" w14:textId="77777777" w:rsidR="002C68C3" w:rsidRPr="002C68C3" w:rsidRDefault="002C68C3" w:rsidP="002C68C3">
      <w:pPr>
        <w:pStyle w:val="Heading2"/>
        <w:numPr>
          <w:ilvl w:val="0"/>
          <w:numId w:val="19"/>
        </w:numPr>
        <w:jc w:val="left"/>
      </w:pPr>
      <w:r w:rsidRPr="002C68C3">
        <w:t xml:space="preserve">Students will gain an understanding of social issues of poverty, inequality in race and gender, and educational discrimination. </w:t>
      </w:r>
    </w:p>
    <w:p w14:paraId="4692A2B4" w14:textId="77777777" w:rsidR="002C68C3" w:rsidRPr="002C68C3" w:rsidRDefault="002C68C3" w:rsidP="002C68C3">
      <w:pPr>
        <w:pStyle w:val="Heading2"/>
        <w:numPr>
          <w:ilvl w:val="0"/>
          <w:numId w:val="19"/>
        </w:numPr>
        <w:jc w:val="left"/>
      </w:pPr>
      <w:r w:rsidRPr="002C68C3">
        <w:t>Students will compare the historical context/rationale of the public educational system in relation to current trends.</w:t>
      </w:r>
    </w:p>
    <w:p w14:paraId="59B4A102" w14:textId="2945A0EB" w:rsidR="002C68C3" w:rsidRDefault="002C68C3" w:rsidP="002052AB">
      <w:pPr>
        <w:pStyle w:val="Heading2"/>
        <w:numPr>
          <w:ilvl w:val="0"/>
          <w:numId w:val="19"/>
        </w:numPr>
        <w:jc w:val="left"/>
      </w:pPr>
      <w:r w:rsidRPr="002C68C3">
        <w:t>Students will analyze the role of curriculum, assessment and instructional practice in relation to global, federal, state and local governance expectations.</w:t>
      </w:r>
    </w:p>
    <w:p w14:paraId="6323AD9C" w14:textId="07AED882" w:rsidR="00B8767D" w:rsidRDefault="00B8767D" w:rsidP="0091483D">
      <w:pPr>
        <w:pStyle w:val="Heading2"/>
      </w:pPr>
      <w:r w:rsidRPr="00DB0473">
        <w:t xml:space="preserve">Study Hours and Tutoring Assistance </w:t>
      </w:r>
    </w:p>
    <w:p w14:paraId="6AC83407" w14:textId="77777777" w:rsidR="008142E2" w:rsidRPr="008142E2" w:rsidRDefault="008142E2" w:rsidP="008142E2"/>
    <w:sdt>
      <w:sdtPr>
        <w:id w:val="822705278"/>
        <w:placeholder>
          <w:docPart w:val="DefaultPlaceholder_1081868574"/>
        </w:placeholder>
      </w:sdtPr>
      <w:sdtEndPr/>
      <w:sdtContent>
        <w:p w14:paraId="05AF3306" w14:textId="28E349AF" w:rsidR="00D54FA9" w:rsidRDefault="00D54FA9" w:rsidP="00D54FA9">
          <w:r>
            <w:t xml:space="preserve">See office hours or by appointment. Link for virtual office hours: </w:t>
          </w:r>
          <w:hyperlink r:id="rId14" w:history="1">
            <w:r w:rsidR="007F3657" w:rsidRPr="007F3657">
              <w:rPr>
                <w:rStyle w:val="Hyperlink"/>
              </w:rPr>
              <w:t>School and Society Virtual Office Hours</w:t>
            </w:r>
          </w:hyperlink>
        </w:p>
        <w:p w14:paraId="74701A46" w14:textId="3ED2C532" w:rsidR="00AF4D0E" w:rsidRDefault="00E070C6" w:rsidP="002052AB"/>
      </w:sdtContent>
    </w:sdt>
    <w:p w14:paraId="0BACED2A" w14:textId="77777777" w:rsidR="00202FA8" w:rsidRPr="00DB0473" w:rsidRDefault="00F307FE" w:rsidP="00AF4D0E">
      <w:pPr>
        <w:pStyle w:val="Heading2"/>
      </w:pPr>
      <w:r w:rsidRPr="00DB0473">
        <w:t>Student Handbook</w:t>
      </w:r>
    </w:p>
    <w:p w14:paraId="5670BB5E" w14:textId="77777777" w:rsidR="00D54FA9" w:rsidRDefault="00D54FA9" w:rsidP="00522E55">
      <w:pPr>
        <w:rPr>
          <w:bCs/>
        </w:rPr>
      </w:pPr>
      <w:r w:rsidRPr="00EA3962">
        <w:rPr>
          <w:rStyle w:val="Heading3Char"/>
        </w:rPr>
        <w:t>Refer to</w:t>
      </w:r>
      <w:r>
        <w:t xml:space="preserve">: </w:t>
      </w:r>
      <w:r w:rsidRPr="00970495">
        <w:t xml:space="preserve"> </w:t>
      </w:r>
      <w:sdt>
        <w:sdtPr>
          <w:id w:val="-1775541706"/>
          <w:placeholder>
            <w:docPart w:val="7886DBED09FDFF4F9AAE24FF31F15BA3"/>
          </w:placeholder>
        </w:sdtPr>
        <w:sdtEndPr>
          <w:rPr>
            <w:bCs/>
          </w:rPr>
        </w:sdtEndPr>
        <w:sdtContent>
          <w:hyperlink r:id="rId15" w:history="1">
            <w:r>
              <w:rPr>
                <w:rStyle w:val="Hyperlink"/>
              </w:rPr>
              <w:t>Student Handbook-2019-20</w:t>
            </w:r>
          </w:hyperlink>
        </w:sdtContent>
      </w:sdt>
    </w:p>
    <w:p w14:paraId="6A57666B" w14:textId="55B33122" w:rsidR="00202FA8" w:rsidRDefault="00121EF0" w:rsidP="00522E55">
      <w:r w:rsidRPr="00121EF0">
        <w:t xml:space="preserve"> </w:t>
      </w:r>
    </w:p>
    <w:p w14:paraId="3600F6DB" w14:textId="77777777" w:rsidR="00A52E0D" w:rsidRPr="00DB0473" w:rsidRDefault="00A52E0D" w:rsidP="0091483D">
      <w:pPr>
        <w:pStyle w:val="Heading2"/>
      </w:pPr>
      <w:r w:rsidRPr="00DB0473">
        <w:t>Academic Misconduct Policy &amp; Procedures</w:t>
      </w:r>
    </w:p>
    <w:sdt>
      <w:sdtPr>
        <w:id w:val="1962070396"/>
        <w:placeholder>
          <w:docPart w:val="DefaultPlaceholder_1081868574"/>
        </w:placeholder>
      </w:sdtPr>
      <w:sdtEndPr/>
      <w:sdtContent>
        <w:p w14:paraId="5E0AFD2F" w14:textId="2DEE6458"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w:t>
          </w:r>
          <w:bookmarkStart w:id="1" w:name="_GoBack"/>
          <w:bookmarkEnd w:id="1"/>
          <w:r w:rsidR="00A52E0D" w:rsidRPr="00B8767D">
            <w:t>s to whom credit is given).</w:t>
          </w:r>
          <w:r w:rsidR="00E756C7" w:rsidRPr="00B8767D">
            <w:t xml:space="preserve"> </w:t>
          </w:r>
          <w:r w:rsidR="00A52E0D" w:rsidRPr="00B8767D">
            <w:t>Additional guidelines on procedures in these matters may be found in the Office of Student Conduct.</w:t>
          </w:r>
        </w:p>
      </w:sdtContent>
    </w:sdt>
    <w:p w14:paraId="669FD4CE" w14:textId="77777777" w:rsidR="00E756C7" w:rsidRPr="00B8767D" w:rsidRDefault="00E756C7" w:rsidP="00522E55"/>
    <w:p w14:paraId="1CB3CFC9" w14:textId="77777777" w:rsidR="00996ECB" w:rsidRPr="00AF4D0E" w:rsidRDefault="00996ECB" w:rsidP="0091483D">
      <w:pPr>
        <w:pStyle w:val="Heading2"/>
      </w:pPr>
      <w:r w:rsidRPr="00AF4D0E">
        <w:t>Grading</w:t>
      </w:r>
    </w:p>
    <w:sdt>
      <w:sdtPr>
        <w:rPr>
          <w:bCs/>
        </w:rPr>
        <w:id w:val="60663590"/>
        <w:placeholder>
          <w:docPart w:val="DefaultPlaceholder_22675703"/>
        </w:placeholder>
        <w:text/>
      </w:sdtPr>
      <w:sdtEndPr/>
      <w:sdtContent>
        <w:p w14:paraId="3937098B" w14:textId="543AB1A9" w:rsidR="00996ECB" w:rsidRPr="00B8767D" w:rsidRDefault="001F2DD3" w:rsidP="00522E55">
          <w:r w:rsidRPr="00AF4D0E">
            <w:rPr>
              <w:bCs/>
            </w:rPr>
            <w:t xml:space="preserve">Course Grade - </w:t>
          </w:r>
        </w:p>
      </w:sdtContent>
    </w:sdt>
    <w:p w14:paraId="0F75E3D4" w14:textId="6ABE792F" w:rsidR="00DB0473" w:rsidRPr="00DB0473" w:rsidRDefault="00DB0473" w:rsidP="002D162B">
      <w:pPr>
        <w:rPr>
          <w:rFonts w:eastAsiaTheme="minorEastAsia"/>
        </w:rPr>
      </w:pPr>
      <w:r w:rsidRPr="0091483D">
        <w:rPr>
          <w:rStyle w:val="Heading3Char"/>
        </w:rPr>
        <w:t xml:space="preserve">Table 1: </w:t>
      </w:r>
      <w:sdt>
        <w:sdtPr>
          <w:rPr>
            <w:rStyle w:val="Heading3Char"/>
          </w:rPr>
          <w:id w:val="921065821"/>
          <w:placeholder>
            <w:docPart w:val="DefaultPlaceholder_1081868574"/>
          </w:placeholder>
        </w:sdtPr>
        <w:sdtEndPr>
          <w:rPr>
            <w:rStyle w:val="DefaultParagraphFont"/>
            <w:rFonts w:eastAsiaTheme="minorEastAsia"/>
            <w:bCs w:val="0"/>
            <w:szCs w:val="24"/>
          </w:rPr>
        </w:sdtEndPr>
        <w:sdtContent>
          <w:r w:rsidRPr="0091483D">
            <w:rPr>
              <w:rStyle w:val="Heading3Char"/>
            </w:rPr>
            <w:t>Points allocated to each assignment</w:t>
          </w:r>
          <w:r w:rsidR="00976FED">
            <w:rPr>
              <w:rFonts w:eastAsiaTheme="minorEastAsia"/>
            </w:rPr>
            <w:t>.</w:t>
          </w:r>
        </w:sdtContent>
      </w:sdt>
    </w:p>
    <w:p w14:paraId="38B1F6AF" w14:textId="77777777" w:rsidR="00DB0473" w:rsidRPr="00DB0473" w:rsidRDefault="00DB0473" w:rsidP="002D162B">
      <w:pPr>
        <w:rPr>
          <w:rFonts w:eastAsiaTheme="minorEastAsia"/>
        </w:rPr>
      </w:pPr>
    </w:p>
    <w:tbl>
      <w:tblPr>
        <w:tblW w:w="852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817"/>
        <w:gridCol w:w="1710"/>
      </w:tblGrid>
      <w:tr w:rsidR="006D4F1D" w:rsidRPr="00F03FED" w14:paraId="4B8B8357" w14:textId="77777777" w:rsidTr="00A03E8B">
        <w:trPr>
          <w:cantSplit/>
          <w:trHeight w:val="432"/>
          <w:tblHeader/>
        </w:trPr>
        <w:tc>
          <w:tcPr>
            <w:tcW w:w="6817" w:type="dxa"/>
            <w:tcMar>
              <w:left w:w="115" w:type="dxa"/>
              <w:right w:w="115" w:type="dxa"/>
            </w:tcMar>
            <w:vAlign w:val="center"/>
          </w:tcPr>
          <w:p w14:paraId="60A8B4D2" w14:textId="77777777" w:rsidR="006D4F1D" w:rsidRPr="00F22B2D" w:rsidRDefault="006D4F1D" w:rsidP="00A03E8B">
            <w:pPr>
              <w:rPr>
                <w:rFonts w:eastAsiaTheme="minorEastAsia"/>
                <w:b/>
              </w:rPr>
            </w:pPr>
            <w:r w:rsidRPr="00F22B2D">
              <w:rPr>
                <w:rFonts w:eastAsiaTheme="minorEastAsia"/>
                <w:b/>
              </w:rPr>
              <w:t>Assignments</w:t>
            </w:r>
          </w:p>
        </w:tc>
        <w:tc>
          <w:tcPr>
            <w:tcW w:w="1710" w:type="dxa"/>
            <w:vAlign w:val="center"/>
          </w:tcPr>
          <w:p w14:paraId="432DB527" w14:textId="77777777" w:rsidR="006D4F1D" w:rsidRPr="00F22B2D" w:rsidRDefault="006D4F1D" w:rsidP="00A03E8B">
            <w:pPr>
              <w:rPr>
                <w:rFonts w:eastAsiaTheme="minorEastAsia"/>
                <w:b/>
              </w:rPr>
            </w:pPr>
            <w:r w:rsidRPr="00F22B2D">
              <w:rPr>
                <w:rFonts w:eastAsiaTheme="minorEastAsia"/>
                <w:b/>
              </w:rPr>
              <w:t>Points</w:t>
            </w:r>
          </w:p>
        </w:tc>
      </w:tr>
      <w:tr w:rsidR="006D4F1D" w:rsidRPr="00F03FED" w14:paraId="736256D7" w14:textId="77777777" w:rsidTr="00A03E8B">
        <w:tc>
          <w:tcPr>
            <w:tcW w:w="6817" w:type="dxa"/>
          </w:tcPr>
          <w:p w14:paraId="423A8935" w14:textId="77777777" w:rsidR="006D4F1D" w:rsidRPr="00F03FED" w:rsidRDefault="006D4F1D" w:rsidP="00A03E8B">
            <w:pPr>
              <w:rPr>
                <w:rFonts w:eastAsiaTheme="minorEastAsia"/>
              </w:rPr>
            </w:pPr>
            <w:r w:rsidRPr="00F03FED">
              <w:rPr>
                <w:color w:val="000000"/>
              </w:rPr>
              <w:t>Observation Paper</w:t>
            </w:r>
          </w:p>
        </w:tc>
        <w:tc>
          <w:tcPr>
            <w:tcW w:w="1710" w:type="dxa"/>
          </w:tcPr>
          <w:p w14:paraId="5AAE7F9B" w14:textId="77777777" w:rsidR="006D4F1D" w:rsidRPr="00F03FED" w:rsidRDefault="006D4F1D" w:rsidP="00A03E8B">
            <w:pPr>
              <w:rPr>
                <w:rFonts w:eastAsiaTheme="minorEastAsia"/>
              </w:rPr>
            </w:pPr>
            <w:r>
              <w:rPr>
                <w:rFonts w:eastAsiaTheme="minorEastAsia"/>
              </w:rPr>
              <w:t>1</w:t>
            </w:r>
            <w:r w:rsidRPr="00F03FED">
              <w:rPr>
                <w:rFonts w:eastAsiaTheme="minorEastAsia"/>
              </w:rPr>
              <w:t>00</w:t>
            </w:r>
          </w:p>
        </w:tc>
      </w:tr>
      <w:tr w:rsidR="006D4F1D" w:rsidRPr="00F03FED" w14:paraId="019B64FD" w14:textId="77777777" w:rsidTr="00A03E8B">
        <w:tc>
          <w:tcPr>
            <w:tcW w:w="6817" w:type="dxa"/>
            <w:tcMar>
              <w:left w:w="115" w:type="dxa"/>
              <w:right w:w="115" w:type="dxa"/>
            </w:tcMar>
          </w:tcPr>
          <w:p w14:paraId="1EAA67C6" w14:textId="77777777" w:rsidR="006D4F1D" w:rsidRPr="00F03FED" w:rsidRDefault="006D4F1D" w:rsidP="00A03E8B">
            <w:pPr>
              <w:rPr>
                <w:rFonts w:eastAsiaTheme="minorEastAsia"/>
              </w:rPr>
            </w:pPr>
            <w:r w:rsidRPr="00F03FED">
              <w:rPr>
                <w:color w:val="000000"/>
              </w:rPr>
              <w:t>Ethics Assessment</w:t>
            </w:r>
          </w:p>
        </w:tc>
        <w:tc>
          <w:tcPr>
            <w:tcW w:w="1710" w:type="dxa"/>
          </w:tcPr>
          <w:p w14:paraId="0A5BDF8A" w14:textId="77777777" w:rsidR="006D4F1D" w:rsidRPr="00F03FED" w:rsidRDefault="006D4F1D" w:rsidP="00A03E8B">
            <w:pPr>
              <w:rPr>
                <w:rFonts w:eastAsiaTheme="minorEastAsia"/>
              </w:rPr>
            </w:pPr>
            <w:r w:rsidRPr="00F03FED">
              <w:rPr>
                <w:rFonts w:eastAsiaTheme="minorEastAsia"/>
              </w:rPr>
              <w:t>50</w:t>
            </w:r>
          </w:p>
        </w:tc>
      </w:tr>
      <w:tr w:rsidR="006D4F1D" w:rsidRPr="00F03FED" w14:paraId="11E1AF21" w14:textId="77777777" w:rsidTr="00A03E8B">
        <w:tc>
          <w:tcPr>
            <w:tcW w:w="6817" w:type="dxa"/>
          </w:tcPr>
          <w:p w14:paraId="417DE5B3" w14:textId="77777777" w:rsidR="006D4F1D" w:rsidRPr="00F03FED" w:rsidRDefault="006D4F1D" w:rsidP="00A03E8B">
            <w:pPr>
              <w:rPr>
                <w:rFonts w:eastAsiaTheme="minorEastAsia"/>
              </w:rPr>
            </w:pPr>
            <w:r w:rsidRPr="00F03FED">
              <w:rPr>
                <w:color w:val="000000"/>
              </w:rPr>
              <w:t>Classroom Participation</w:t>
            </w:r>
          </w:p>
        </w:tc>
        <w:tc>
          <w:tcPr>
            <w:tcW w:w="1710" w:type="dxa"/>
          </w:tcPr>
          <w:p w14:paraId="15E1C8D1" w14:textId="77777777" w:rsidR="006D4F1D" w:rsidRPr="00F03FED" w:rsidRDefault="006D4F1D" w:rsidP="00A03E8B">
            <w:pPr>
              <w:rPr>
                <w:rFonts w:eastAsiaTheme="minorEastAsia"/>
              </w:rPr>
            </w:pPr>
            <w:r w:rsidRPr="00F03FED">
              <w:rPr>
                <w:rFonts w:eastAsiaTheme="minorEastAsia"/>
              </w:rPr>
              <w:t>100</w:t>
            </w:r>
          </w:p>
        </w:tc>
      </w:tr>
      <w:tr w:rsidR="006D4F1D" w:rsidRPr="00F03FED" w14:paraId="0ACE4B47" w14:textId="77777777" w:rsidTr="00A03E8B">
        <w:tc>
          <w:tcPr>
            <w:tcW w:w="6817" w:type="dxa"/>
            <w:tcMar>
              <w:top w:w="14" w:type="dxa"/>
              <w:left w:w="115" w:type="dxa"/>
              <w:right w:w="115" w:type="dxa"/>
            </w:tcMar>
          </w:tcPr>
          <w:p w14:paraId="1A08371E" w14:textId="77777777" w:rsidR="006D4F1D" w:rsidRPr="00F03FED" w:rsidRDefault="006D4F1D" w:rsidP="00A03E8B">
            <w:pPr>
              <w:rPr>
                <w:rFonts w:eastAsiaTheme="minorEastAsia"/>
              </w:rPr>
            </w:pPr>
            <w:r w:rsidRPr="00F03FED">
              <w:rPr>
                <w:color w:val="000000"/>
              </w:rPr>
              <w:t>Learning Philosophy Statement</w:t>
            </w:r>
          </w:p>
        </w:tc>
        <w:tc>
          <w:tcPr>
            <w:tcW w:w="1710" w:type="dxa"/>
          </w:tcPr>
          <w:p w14:paraId="4837413B" w14:textId="77777777" w:rsidR="006D4F1D" w:rsidRPr="00F03FED" w:rsidRDefault="006D4F1D" w:rsidP="00A03E8B">
            <w:pPr>
              <w:rPr>
                <w:rFonts w:eastAsiaTheme="minorEastAsia"/>
              </w:rPr>
            </w:pPr>
            <w:r>
              <w:rPr>
                <w:rFonts w:eastAsiaTheme="minorEastAsia"/>
              </w:rPr>
              <w:t>10</w:t>
            </w:r>
            <w:r w:rsidRPr="00F03FED">
              <w:rPr>
                <w:rFonts w:eastAsiaTheme="minorEastAsia"/>
              </w:rPr>
              <w:t>0</w:t>
            </w:r>
          </w:p>
        </w:tc>
      </w:tr>
      <w:tr w:rsidR="006D4F1D" w:rsidRPr="00F03FED" w14:paraId="0120EADC" w14:textId="77777777" w:rsidTr="00A03E8B">
        <w:tc>
          <w:tcPr>
            <w:tcW w:w="6817" w:type="dxa"/>
            <w:tcMar>
              <w:left w:w="115" w:type="dxa"/>
              <w:right w:w="115" w:type="dxa"/>
            </w:tcMar>
          </w:tcPr>
          <w:p w14:paraId="272AAA47" w14:textId="77777777" w:rsidR="006D4F1D" w:rsidRPr="00F03FED" w:rsidRDefault="006D4F1D" w:rsidP="00A03E8B">
            <w:pPr>
              <w:rPr>
                <w:rFonts w:eastAsiaTheme="minorEastAsia"/>
              </w:rPr>
            </w:pPr>
            <w:r w:rsidRPr="00F03FED">
              <w:rPr>
                <w:color w:val="000000"/>
              </w:rPr>
              <w:t>Letter to the Editor</w:t>
            </w:r>
          </w:p>
        </w:tc>
        <w:tc>
          <w:tcPr>
            <w:tcW w:w="1710" w:type="dxa"/>
          </w:tcPr>
          <w:p w14:paraId="2AD32436" w14:textId="77777777" w:rsidR="006D4F1D" w:rsidRPr="00F03FED" w:rsidRDefault="006D4F1D" w:rsidP="00A03E8B">
            <w:pPr>
              <w:rPr>
                <w:rFonts w:eastAsiaTheme="minorEastAsia"/>
              </w:rPr>
            </w:pPr>
            <w:r w:rsidRPr="00F03FED">
              <w:rPr>
                <w:rFonts w:eastAsiaTheme="minorEastAsia"/>
              </w:rPr>
              <w:t>50</w:t>
            </w:r>
          </w:p>
        </w:tc>
      </w:tr>
      <w:tr w:rsidR="006D4F1D" w:rsidRPr="00F03FED" w14:paraId="10B1925F" w14:textId="77777777" w:rsidTr="00A03E8B">
        <w:tc>
          <w:tcPr>
            <w:tcW w:w="6817" w:type="dxa"/>
            <w:tcMar>
              <w:left w:w="115" w:type="dxa"/>
              <w:right w:w="115" w:type="dxa"/>
            </w:tcMar>
          </w:tcPr>
          <w:p w14:paraId="66DEB916" w14:textId="77777777" w:rsidR="006D4F1D" w:rsidRPr="00F03FED" w:rsidRDefault="006D4F1D" w:rsidP="00A03E8B">
            <w:pPr>
              <w:rPr>
                <w:color w:val="000000"/>
              </w:rPr>
            </w:pPr>
            <w:r w:rsidRPr="00F03FED">
              <w:rPr>
                <w:color w:val="000000"/>
              </w:rPr>
              <w:t>Service Learning Project</w:t>
            </w:r>
          </w:p>
        </w:tc>
        <w:tc>
          <w:tcPr>
            <w:tcW w:w="1710" w:type="dxa"/>
          </w:tcPr>
          <w:p w14:paraId="096F5F8E" w14:textId="77777777" w:rsidR="006D4F1D" w:rsidRPr="00F03FED" w:rsidRDefault="006D4F1D" w:rsidP="00A03E8B">
            <w:pPr>
              <w:rPr>
                <w:rFonts w:eastAsiaTheme="minorEastAsia"/>
              </w:rPr>
            </w:pPr>
            <w:r w:rsidRPr="00F03FED">
              <w:rPr>
                <w:rFonts w:eastAsiaTheme="minorEastAsia"/>
              </w:rPr>
              <w:t>100</w:t>
            </w:r>
          </w:p>
        </w:tc>
      </w:tr>
      <w:tr w:rsidR="006D4F1D" w:rsidRPr="00F03FED" w14:paraId="791A18DC" w14:textId="77777777" w:rsidTr="00A03E8B">
        <w:tc>
          <w:tcPr>
            <w:tcW w:w="6817" w:type="dxa"/>
            <w:tcMar>
              <w:left w:w="115" w:type="dxa"/>
              <w:right w:w="115" w:type="dxa"/>
            </w:tcMar>
          </w:tcPr>
          <w:p w14:paraId="0748FA71" w14:textId="77777777" w:rsidR="006D4F1D" w:rsidRPr="00F03FED" w:rsidRDefault="006D4F1D" w:rsidP="00A03E8B">
            <w:pPr>
              <w:rPr>
                <w:color w:val="000000"/>
              </w:rPr>
            </w:pPr>
            <w:r w:rsidRPr="00F03FED">
              <w:rPr>
                <w:color w:val="000000"/>
              </w:rPr>
              <w:t>Chapter Reading Quizzes (5 @ 50 points each)</w:t>
            </w:r>
          </w:p>
        </w:tc>
        <w:tc>
          <w:tcPr>
            <w:tcW w:w="1710" w:type="dxa"/>
          </w:tcPr>
          <w:p w14:paraId="15BC6FCF" w14:textId="77777777" w:rsidR="006D4F1D" w:rsidRPr="00F03FED" w:rsidRDefault="006D4F1D" w:rsidP="00A03E8B">
            <w:pPr>
              <w:rPr>
                <w:rFonts w:eastAsiaTheme="minorEastAsia"/>
              </w:rPr>
            </w:pPr>
            <w:r w:rsidRPr="00F03FED">
              <w:rPr>
                <w:rFonts w:eastAsiaTheme="minorEastAsia"/>
              </w:rPr>
              <w:t>250</w:t>
            </w:r>
          </w:p>
        </w:tc>
      </w:tr>
      <w:tr w:rsidR="006D4F1D" w:rsidRPr="00F03FED" w14:paraId="0CE2817C" w14:textId="77777777" w:rsidTr="00A03E8B">
        <w:tc>
          <w:tcPr>
            <w:tcW w:w="6817" w:type="dxa"/>
            <w:tcMar>
              <w:left w:w="115" w:type="dxa"/>
              <w:right w:w="115" w:type="dxa"/>
            </w:tcMar>
          </w:tcPr>
          <w:p w14:paraId="7938A6C1" w14:textId="77777777" w:rsidR="006D4F1D" w:rsidRPr="00F03FED" w:rsidRDefault="006D4F1D" w:rsidP="00A03E8B">
            <w:pPr>
              <w:rPr>
                <w:color w:val="000000"/>
              </w:rPr>
            </w:pPr>
            <w:r w:rsidRPr="00F03FED">
              <w:rPr>
                <w:color w:val="000000"/>
              </w:rPr>
              <w:t>Reading checks (5 @ 50 points each)</w:t>
            </w:r>
          </w:p>
        </w:tc>
        <w:tc>
          <w:tcPr>
            <w:tcW w:w="1710" w:type="dxa"/>
          </w:tcPr>
          <w:p w14:paraId="0D623D9E" w14:textId="77777777" w:rsidR="006D4F1D" w:rsidRPr="00F03FED" w:rsidRDefault="006D4F1D" w:rsidP="00A03E8B">
            <w:pPr>
              <w:rPr>
                <w:rFonts w:eastAsiaTheme="minorEastAsia"/>
              </w:rPr>
            </w:pPr>
            <w:r w:rsidRPr="00F03FED">
              <w:rPr>
                <w:rFonts w:eastAsiaTheme="minorEastAsia"/>
              </w:rPr>
              <w:t>250</w:t>
            </w:r>
          </w:p>
        </w:tc>
      </w:tr>
      <w:tr w:rsidR="006D4F1D" w:rsidRPr="00F03FED" w14:paraId="448DD644" w14:textId="77777777" w:rsidTr="00A03E8B">
        <w:tc>
          <w:tcPr>
            <w:tcW w:w="6817" w:type="dxa"/>
            <w:tcMar>
              <w:left w:w="115" w:type="dxa"/>
              <w:right w:w="115" w:type="dxa"/>
            </w:tcMar>
          </w:tcPr>
          <w:p w14:paraId="688E3687" w14:textId="77777777" w:rsidR="006D4F1D" w:rsidRPr="00F03FED" w:rsidRDefault="006D4F1D" w:rsidP="00A03E8B">
            <w:pPr>
              <w:rPr>
                <w:color w:val="000000"/>
              </w:rPr>
            </w:pPr>
            <w:r w:rsidRPr="00F03FED">
              <w:rPr>
                <w:color w:val="000000"/>
              </w:rPr>
              <w:t>TOTAL POINTS</w:t>
            </w:r>
          </w:p>
        </w:tc>
        <w:tc>
          <w:tcPr>
            <w:tcW w:w="1710" w:type="dxa"/>
          </w:tcPr>
          <w:p w14:paraId="32CED9FF" w14:textId="77777777" w:rsidR="006D4F1D" w:rsidRPr="00F03FED" w:rsidRDefault="006D4F1D" w:rsidP="00A03E8B">
            <w:pPr>
              <w:rPr>
                <w:rFonts w:eastAsiaTheme="minorEastAsia"/>
              </w:rPr>
            </w:pPr>
            <w:r w:rsidRPr="00F03FED">
              <w:rPr>
                <w:rFonts w:eastAsiaTheme="minorEastAsia"/>
              </w:rPr>
              <w:t>1</w:t>
            </w:r>
            <w:r>
              <w:rPr>
                <w:rFonts w:eastAsiaTheme="minorEastAsia"/>
              </w:rPr>
              <w:t>00</w:t>
            </w:r>
            <w:r w:rsidRPr="00F03FED">
              <w:rPr>
                <w:rFonts w:eastAsiaTheme="minorEastAsia"/>
              </w:rPr>
              <w:t>0</w:t>
            </w:r>
          </w:p>
        </w:tc>
      </w:tr>
    </w:tbl>
    <w:p w14:paraId="716292D3" w14:textId="77777777" w:rsidR="00DB0473" w:rsidRPr="00DB0473" w:rsidRDefault="00DB0473" w:rsidP="00522E55">
      <w:pPr>
        <w:rPr>
          <w:b/>
          <w:bCs/>
          <w:u w:val="single"/>
        </w:rPr>
      </w:pPr>
    </w:p>
    <w:p w14:paraId="6DA7AC60" w14:textId="77777777" w:rsidR="00B06907" w:rsidRPr="00DB0473" w:rsidRDefault="00DB0473" w:rsidP="002D162B">
      <w:r w:rsidRPr="00DB0473">
        <w:t xml:space="preserve">Table 2: </w:t>
      </w:r>
      <w:sdt>
        <w:sdtPr>
          <w:id w:val="-1859421855"/>
          <w:placeholder>
            <w:docPart w:val="DefaultPlaceholder_1081868574"/>
          </w:placeholder>
        </w:sdtPr>
        <w:sdtEndPr/>
        <w:sdtContent>
          <w:r w:rsidR="0091483D">
            <w:t>Total points for final grade.</w:t>
          </w:r>
        </w:sdtContent>
      </w:sdt>
    </w:p>
    <w:p w14:paraId="548CC54D" w14:textId="77777777" w:rsidR="00DB0473" w:rsidRDefault="00DB0473" w:rsidP="002D162B">
      <w:pPr>
        <w:rPr>
          <w:b/>
          <w:bCs/>
          <w:u w:val="single"/>
        </w:rPr>
      </w:pPr>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307FE" w:rsidRPr="00F307FE" w14:paraId="586BDB21" w14:textId="77777777" w:rsidTr="00F307FE">
        <w:trPr>
          <w:cantSplit/>
          <w:tblHeader/>
        </w:trPr>
        <w:tc>
          <w:tcPr>
            <w:tcW w:w="995" w:type="dxa"/>
          </w:tcPr>
          <w:p w14:paraId="377A0080" w14:textId="77777777" w:rsidR="00F307FE" w:rsidRPr="00F307FE" w:rsidRDefault="00F307FE" w:rsidP="002D162B">
            <w:pPr>
              <w:rPr>
                <w:rFonts w:eastAsiaTheme="minorEastAsia" w:cs="Arial"/>
              </w:rPr>
            </w:pPr>
            <w:r w:rsidRPr="00F307FE">
              <w:rPr>
                <w:rFonts w:eastAsiaTheme="minorEastAsia" w:cs="Arial"/>
              </w:rPr>
              <w:t>Grade</w:t>
            </w:r>
          </w:p>
        </w:tc>
        <w:tc>
          <w:tcPr>
            <w:tcW w:w="1922" w:type="dxa"/>
            <w:tcMar>
              <w:left w:w="115" w:type="dxa"/>
              <w:right w:w="115" w:type="dxa"/>
            </w:tcMar>
          </w:tcPr>
          <w:p w14:paraId="5E720D0F" w14:textId="77777777" w:rsidR="00F307FE" w:rsidRPr="00F307FE" w:rsidRDefault="00F307FE" w:rsidP="002D162B">
            <w:pPr>
              <w:rPr>
                <w:rFonts w:eastAsiaTheme="minorEastAsia" w:cs="Arial"/>
              </w:rPr>
            </w:pPr>
            <w:r w:rsidRPr="00F307FE">
              <w:rPr>
                <w:rFonts w:eastAsiaTheme="minorEastAsia" w:cs="Arial"/>
              </w:rPr>
              <w:t>Points</w:t>
            </w:r>
          </w:p>
        </w:tc>
      </w:tr>
      <w:tr w:rsidR="00F307FE" w:rsidRPr="00F307FE" w14:paraId="1CBD1EF9" w14:textId="77777777" w:rsidTr="008142E2">
        <w:tc>
          <w:tcPr>
            <w:tcW w:w="995" w:type="dxa"/>
          </w:tcPr>
          <w:p w14:paraId="3CC2634B" w14:textId="77777777" w:rsidR="00F307FE" w:rsidRPr="00F307FE" w:rsidRDefault="00F307FE" w:rsidP="002D162B">
            <w:pPr>
              <w:rPr>
                <w:rFonts w:eastAsiaTheme="minorEastAsia" w:cs="Arial"/>
              </w:rPr>
            </w:pPr>
            <w:r w:rsidRPr="00F307FE">
              <w:rPr>
                <w:rFonts w:eastAsiaTheme="minorEastAsia" w:cs="Arial"/>
              </w:rPr>
              <w:t>A</w:t>
            </w:r>
          </w:p>
        </w:tc>
        <w:tc>
          <w:tcPr>
            <w:tcW w:w="1922" w:type="dxa"/>
            <w:tcMar>
              <w:left w:w="115" w:type="dxa"/>
              <w:right w:w="115" w:type="dxa"/>
            </w:tcMar>
          </w:tcPr>
          <w:p w14:paraId="08681A14" w14:textId="77777777" w:rsidR="00F307FE" w:rsidRPr="00F307FE" w:rsidRDefault="008142E2" w:rsidP="002D162B">
            <w:pPr>
              <w:rPr>
                <w:rFonts w:eastAsiaTheme="minorEastAsia" w:cs="Arial"/>
              </w:rPr>
            </w:pPr>
            <w:r>
              <w:rPr>
                <w:rFonts w:eastAsiaTheme="minorEastAsia" w:cs="Arial"/>
              </w:rPr>
              <w:t>9</w:t>
            </w:r>
            <w:r w:rsidR="00ED4B68">
              <w:rPr>
                <w:rFonts w:eastAsiaTheme="minorEastAsia" w:cs="Arial"/>
              </w:rPr>
              <w:t>0</w:t>
            </w:r>
            <w:r>
              <w:rPr>
                <w:rFonts w:eastAsiaTheme="minorEastAsia" w:cs="Arial"/>
              </w:rPr>
              <w:t>0 to 1</w:t>
            </w:r>
            <w:r w:rsidR="00F307FE" w:rsidRPr="00F307FE">
              <w:rPr>
                <w:rFonts w:eastAsiaTheme="minorEastAsia" w:cs="Arial"/>
              </w:rPr>
              <w:t>00</w:t>
            </w:r>
            <w:r w:rsidR="00ED4B68">
              <w:rPr>
                <w:rFonts w:eastAsiaTheme="minorEastAsia" w:cs="Arial"/>
              </w:rPr>
              <w:t>0</w:t>
            </w:r>
          </w:p>
        </w:tc>
      </w:tr>
      <w:tr w:rsidR="00F307FE" w:rsidRPr="00F307FE" w14:paraId="5D3943B2" w14:textId="77777777" w:rsidTr="008142E2">
        <w:tc>
          <w:tcPr>
            <w:tcW w:w="995" w:type="dxa"/>
          </w:tcPr>
          <w:p w14:paraId="1E5A08A8" w14:textId="77777777" w:rsidR="00F307FE" w:rsidRPr="00F307FE" w:rsidRDefault="00F307FE" w:rsidP="002D162B">
            <w:pPr>
              <w:rPr>
                <w:rFonts w:eastAsiaTheme="minorEastAsia" w:cs="Arial"/>
              </w:rPr>
            </w:pPr>
            <w:r w:rsidRPr="00F307FE">
              <w:rPr>
                <w:rFonts w:eastAsiaTheme="minorEastAsia" w:cs="Arial"/>
              </w:rPr>
              <w:t>B</w:t>
            </w:r>
          </w:p>
        </w:tc>
        <w:tc>
          <w:tcPr>
            <w:tcW w:w="1922" w:type="dxa"/>
            <w:tcMar>
              <w:top w:w="14" w:type="dxa"/>
              <w:left w:w="115" w:type="dxa"/>
              <w:right w:w="115" w:type="dxa"/>
            </w:tcMar>
          </w:tcPr>
          <w:p w14:paraId="7F0AD278" w14:textId="77777777" w:rsidR="00F307FE" w:rsidRPr="00F307FE" w:rsidRDefault="00ED4B68" w:rsidP="002D162B">
            <w:pPr>
              <w:rPr>
                <w:rFonts w:eastAsiaTheme="minorEastAsia" w:cs="Arial"/>
              </w:rPr>
            </w:pPr>
            <w:r>
              <w:rPr>
                <w:rFonts w:eastAsiaTheme="minorEastAsia" w:cs="Arial"/>
              </w:rPr>
              <w:t>80</w:t>
            </w:r>
            <w:r w:rsidR="008142E2">
              <w:rPr>
                <w:rFonts w:eastAsiaTheme="minorEastAsia" w:cs="Arial"/>
              </w:rPr>
              <w:t>0</w:t>
            </w:r>
            <w:r w:rsidR="002D162B">
              <w:rPr>
                <w:rFonts w:eastAsiaTheme="minorEastAsia" w:cs="Arial"/>
              </w:rPr>
              <w:t xml:space="preserve"> to </w:t>
            </w:r>
            <w:r w:rsidR="00F307FE" w:rsidRPr="00F307FE">
              <w:rPr>
                <w:rFonts w:eastAsiaTheme="minorEastAsia" w:cs="Arial"/>
              </w:rPr>
              <w:t>89</w:t>
            </w:r>
            <w:r>
              <w:rPr>
                <w:rFonts w:eastAsiaTheme="minorEastAsia" w:cs="Arial"/>
              </w:rPr>
              <w:t>9</w:t>
            </w:r>
          </w:p>
        </w:tc>
      </w:tr>
      <w:tr w:rsidR="00F307FE" w:rsidRPr="00F307FE" w14:paraId="0FE49CF3" w14:textId="77777777" w:rsidTr="008142E2">
        <w:tc>
          <w:tcPr>
            <w:tcW w:w="995" w:type="dxa"/>
            <w:tcBorders>
              <w:bottom w:val="single" w:sz="4" w:space="0" w:color="auto"/>
            </w:tcBorders>
          </w:tcPr>
          <w:p w14:paraId="78E6F879" w14:textId="77777777" w:rsidR="00F307FE" w:rsidRPr="00F307FE" w:rsidRDefault="00F307FE" w:rsidP="002D162B">
            <w:pPr>
              <w:rPr>
                <w:rFonts w:eastAsiaTheme="minorEastAsia" w:cs="Arial"/>
              </w:rPr>
            </w:pPr>
            <w:r w:rsidRPr="00F307FE">
              <w:rPr>
                <w:rFonts w:eastAsiaTheme="minorEastAsia" w:cs="Arial"/>
              </w:rPr>
              <w:t>C</w:t>
            </w:r>
          </w:p>
        </w:tc>
        <w:tc>
          <w:tcPr>
            <w:tcW w:w="1922" w:type="dxa"/>
            <w:tcBorders>
              <w:bottom w:val="single" w:sz="4" w:space="0" w:color="auto"/>
            </w:tcBorders>
          </w:tcPr>
          <w:p w14:paraId="4FD740FA" w14:textId="77777777" w:rsidR="00F307FE" w:rsidRPr="00F307FE" w:rsidRDefault="008142E2" w:rsidP="002D162B">
            <w:pPr>
              <w:rPr>
                <w:rFonts w:eastAsiaTheme="minorEastAsia" w:cs="Arial"/>
              </w:rPr>
            </w:pPr>
            <w:r>
              <w:rPr>
                <w:rFonts w:eastAsiaTheme="minorEastAsia" w:cs="Arial"/>
              </w:rPr>
              <w:t>70</w:t>
            </w:r>
            <w:r w:rsidR="00ED4B68">
              <w:rPr>
                <w:rFonts w:eastAsiaTheme="minorEastAsia" w:cs="Arial"/>
              </w:rPr>
              <w:t>0</w:t>
            </w:r>
            <w:r w:rsidR="002D162B">
              <w:rPr>
                <w:rFonts w:eastAsiaTheme="minorEastAsia" w:cs="Arial"/>
              </w:rPr>
              <w:t xml:space="preserve"> to </w:t>
            </w:r>
            <w:r w:rsidR="00F307FE" w:rsidRPr="00F307FE">
              <w:rPr>
                <w:rFonts w:eastAsiaTheme="minorEastAsia" w:cs="Arial"/>
              </w:rPr>
              <w:t>79</w:t>
            </w:r>
            <w:r w:rsidR="00ED4B68">
              <w:rPr>
                <w:rFonts w:eastAsiaTheme="minorEastAsia" w:cs="Arial"/>
              </w:rPr>
              <w:t>9</w:t>
            </w:r>
          </w:p>
        </w:tc>
      </w:tr>
      <w:tr w:rsidR="00F307FE" w:rsidRPr="00F307FE" w14:paraId="7AD67827" w14:textId="77777777" w:rsidTr="008142E2">
        <w:tc>
          <w:tcPr>
            <w:tcW w:w="995" w:type="dxa"/>
            <w:tcBorders>
              <w:bottom w:val="single" w:sz="4" w:space="0" w:color="auto"/>
            </w:tcBorders>
          </w:tcPr>
          <w:p w14:paraId="5065DFDB" w14:textId="77777777" w:rsidR="00F307FE" w:rsidRPr="00F307FE" w:rsidRDefault="00F307FE" w:rsidP="002D162B">
            <w:pPr>
              <w:rPr>
                <w:rFonts w:eastAsiaTheme="minorEastAsia" w:cs="Arial"/>
              </w:rPr>
            </w:pPr>
            <w:r w:rsidRPr="00F307FE">
              <w:rPr>
                <w:rFonts w:eastAsiaTheme="minorEastAsia" w:cs="Arial"/>
              </w:rPr>
              <w:t>D</w:t>
            </w:r>
          </w:p>
        </w:tc>
        <w:tc>
          <w:tcPr>
            <w:tcW w:w="1922" w:type="dxa"/>
            <w:tcBorders>
              <w:bottom w:val="single" w:sz="4" w:space="0" w:color="auto"/>
            </w:tcBorders>
          </w:tcPr>
          <w:p w14:paraId="6F49BCA2" w14:textId="77777777" w:rsidR="00F307FE" w:rsidRPr="00F307FE" w:rsidRDefault="008142E2" w:rsidP="002D162B">
            <w:pPr>
              <w:rPr>
                <w:rFonts w:eastAsiaTheme="minorEastAsia" w:cs="Arial"/>
              </w:rPr>
            </w:pPr>
            <w:r>
              <w:rPr>
                <w:rFonts w:eastAsiaTheme="minorEastAsia" w:cs="Arial"/>
              </w:rPr>
              <w:t>60</w:t>
            </w:r>
            <w:r w:rsidR="00ED4B68">
              <w:rPr>
                <w:rFonts w:eastAsiaTheme="minorEastAsia" w:cs="Arial"/>
              </w:rPr>
              <w:t>0</w:t>
            </w:r>
            <w:r w:rsidR="002D162B">
              <w:rPr>
                <w:rFonts w:eastAsiaTheme="minorEastAsia" w:cs="Arial"/>
              </w:rPr>
              <w:t xml:space="preserve"> to </w:t>
            </w:r>
            <w:r w:rsidR="00F307FE" w:rsidRPr="00F307FE">
              <w:rPr>
                <w:rFonts w:eastAsiaTheme="minorEastAsia" w:cs="Arial"/>
              </w:rPr>
              <w:t>69</w:t>
            </w:r>
            <w:r w:rsidR="00ED4B68">
              <w:rPr>
                <w:rFonts w:eastAsiaTheme="minorEastAsia" w:cs="Arial"/>
              </w:rPr>
              <w:t>9</w:t>
            </w:r>
          </w:p>
        </w:tc>
      </w:tr>
      <w:tr w:rsidR="00F307FE" w:rsidRPr="00F307FE" w14:paraId="1BC971F4" w14:textId="77777777" w:rsidTr="008142E2">
        <w:tc>
          <w:tcPr>
            <w:tcW w:w="995" w:type="dxa"/>
            <w:tcBorders>
              <w:bottom w:val="single" w:sz="4" w:space="0" w:color="auto"/>
            </w:tcBorders>
          </w:tcPr>
          <w:p w14:paraId="10CC6030" w14:textId="77777777" w:rsidR="00F307FE" w:rsidRPr="00F307FE" w:rsidRDefault="00F307FE" w:rsidP="002D162B">
            <w:pPr>
              <w:rPr>
                <w:rFonts w:eastAsiaTheme="minorEastAsia" w:cs="Arial"/>
              </w:rPr>
            </w:pPr>
            <w:r w:rsidRPr="00F307FE">
              <w:rPr>
                <w:rFonts w:eastAsiaTheme="minorEastAsia" w:cs="Arial"/>
              </w:rPr>
              <w:t>F</w:t>
            </w:r>
          </w:p>
        </w:tc>
        <w:tc>
          <w:tcPr>
            <w:tcW w:w="1922" w:type="dxa"/>
            <w:tcBorders>
              <w:bottom w:val="single" w:sz="4" w:space="0" w:color="auto"/>
            </w:tcBorders>
          </w:tcPr>
          <w:p w14:paraId="0B92DA32" w14:textId="77777777" w:rsidR="00F307FE" w:rsidRPr="00F307FE" w:rsidRDefault="00F307FE" w:rsidP="002D162B">
            <w:pPr>
              <w:rPr>
                <w:rFonts w:eastAsiaTheme="minorEastAsia" w:cs="Arial"/>
              </w:rPr>
            </w:pPr>
            <w:r w:rsidRPr="00F307FE">
              <w:rPr>
                <w:rFonts w:eastAsiaTheme="minorEastAsia" w:cs="Arial"/>
              </w:rPr>
              <w:t>Less than 60</w:t>
            </w:r>
            <w:r w:rsidR="00ED4B68">
              <w:rPr>
                <w:rFonts w:eastAsiaTheme="minorEastAsia" w:cs="Arial"/>
              </w:rPr>
              <w:t>0</w:t>
            </w:r>
          </w:p>
        </w:tc>
      </w:tr>
    </w:tbl>
    <w:p w14:paraId="1A25638D" w14:textId="77777777" w:rsidR="00F307FE" w:rsidRPr="00B8767D" w:rsidRDefault="00F307FE" w:rsidP="00522E55">
      <w:pPr>
        <w:rPr>
          <w:b/>
          <w:bCs/>
          <w:u w:val="single"/>
        </w:rPr>
      </w:pPr>
    </w:p>
    <w:p w14:paraId="2768DDC2" w14:textId="7DE04838" w:rsidR="00B06907" w:rsidRPr="00DB0473" w:rsidRDefault="006D4F1D" w:rsidP="0091483D">
      <w:pPr>
        <w:pStyle w:val="Heading2"/>
        <w:rPr>
          <w:bCs/>
        </w:rPr>
      </w:pPr>
      <w:r>
        <w:t xml:space="preserve">Various </w:t>
      </w:r>
      <w:r w:rsidR="00577247">
        <w:t>Assignments</w:t>
      </w:r>
      <w:r w:rsidR="00B06907" w:rsidRPr="00DB0473">
        <w:t xml:space="preserve"> </w:t>
      </w:r>
    </w:p>
    <w:sdt>
      <w:sdtPr>
        <w:rPr>
          <w:b/>
          <w:bCs/>
        </w:rPr>
        <w:id w:val="12301763"/>
        <w:placeholder>
          <w:docPart w:val="DefaultPlaceholder_22675703"/>
        </w:placeholder>
      </w:sdtPr>
      <w:sdtEndPr/>
      <w:sdtContent>
        <w:p w14:paraId="7D102487" w14:textId="06147FC7" w:rsidR="00E57EF2" w:rsidRPr="00B8767D" w:rsidRDefault="006D4F1D" w:rsidP="00E57EF2">
          <w:pPr>
            <w:rPr>
              <w:b/>
              <w:bCs/>
              <w:u w:val="single"/>
            </w:rPr>
          </w:pPr>
          <w:r>
            <w:t>There will be various types of assignments in this course: Ethics assessment, Learning Philosophy Statement, Letter to the Editor and a Service Learning Project.</w:t>
          </w:r>
          <w:r w:rsidR="00577247">
            <w:t xml:space="preserve"> </w:t>
          </w:r>
          <w:r w:rsidR="00E57EF2">
            <w:t xml:space="preserve">Each of the assignments should be submitted to the corresponding </w:t>
          </w:r>
          <w:proofErr w:type="spellStart"/>
          <w:r w:rsidR="00E57EF2">
            <w:t>dropbox</w:t>
          </w:r>
          <w:proofErr w:type="spellEnd"/>
          <w:r w:rsidR="00E57EF2">
            <w:t xml:space="preserve">. </w:t>
          </w:r>
          <w:sdt>
            <w:sdtPr>
              <w:id w:val="1430082988"/>
              <w:placeholder>
                <w:docPart w:val="E56A78EA0CC2D2448A2CE546C50A1388"/>
              </w:placeholder>
            </w:sdtPr>
            <w:sdtEndPr/>
            <w:sdtContent>
              <w:r w:rsidR="00E57EF2">
                <w:t>T</w:t>
              </w:r>
              <w:r w:rsidR="00E57EF2" w:rsidRPr="00B8767D">
                <w:t>hese will appear on the Course Schedule in more detail.</w:t>
              </w:r>
            </w:sdtContent>
          </w:sdt>
        </w:p>
        <w:p w14:paraId="5DBD8F1C" w14:textId="283BE348" w:rsidR="00B06907" w:rsidRPr="00570A8A" w:rsidRDefault="00E070C6" w:rsidP="00522E55">
          <w:pPr>
            <w:rPr>
              <w:b/>
              <w:bCs/>
            </w:rPr>
          </w:pPr>
        </w:p>
      </w:sdtContent>
    </w:sdt>
    <w:p w14:paraId="4C282094" w14:textId="3D2A605F" w:rsidR="00B06907" w:rsidRPr="00DB0473" w:rsidRDefault="00B06907" w:rsidP="0091483D">
      <w:pPr>
        <w:pStyle w:val="Heading2"/>
      </w:pPr>
      <w:r w:rsidRPr="00DB0473">
        <w:lastRenderedPageBreak/>
        <w:t>Quizzes</w:t>
      </w:r>
      <w:r w:rsidR="00130B7F">
        <w:t xml:space="preserve"> and Reading Checks</w:t>
      </w:r>
      <w:r w:rsidRPr="00DB0473">
        <w:t xml:space="preserve"> </w:t>
      </w:r>
    </w:p>
    <w:sdt>
      <w:sdtPr>
        <w:id w:val="12301764"/>
        <w:placeholder>
          <w:docPart w:val="DefaultPlaceholder_22675703"/>
        </w:placeholder>
      </w:sdtPr>
      <w:sdtEndPr/>
      <w:sdtContent>
        <w:p w14:paraId="3A76ADD3" w14:textId="78EBFD80" w:rsidR="00B06907" w:rsidRPr="00B8767D" w:rsidRDefault="00E57EF2" w:rsidP="00522E55">
          <w:pPr>
            <w:rPr>
              <w:b/>
            </w:rPr>
          </w:pPr>
          <w:r>
            <w:t xml:space="preserve">There will be one quiz </w:t>
          </w:r>
          <w:r w:rsidR="00130B7F">
            <w:t xml:space="preserve">or reading check </w:t>
          </w:r>
          <w:r>
            <w:t>for each chapter</w:t>
          </w:r>
          <w:r w:rsidR="002C68C3">
            <w:t xml:space="preserve"> studied</w:t>
          </w:r>
          <w:r>
            <w:t xml:space="preserve">. </w:t>
          </w:r>
          <w:r w:rsidR="00130B7F">
            <w:t>There will be 5 quizzes done through D2L and 5 reading checks that will be turned into D2L</w:t>
          </w:r>
          <w:r>
            <w:t xml:space="preserve">. </w:t>
          </w:r>
          <w:r w:rsidR="00B06907" w:rsidRPr="00B8767D">
            <w:t xml:space="preserve"> These will appear on the Course Schedule in more detail.</w:t>
          </w:r>
        </w:p>
      </w:sdtContent>
    </w:sdt>
    <w:p w14:paraId="75F74C3E" w14:textId="77777777" w:rsidR="00B06907" w:rsidRPr="00B8767D" w:rsidRDefault="00B06907" w:rsidP="00522E55">
      <w:pPr>
        <w:rPr>
          <w:b/>
          <w:bCs/>
          <w:u w:val="single"/>
        </w:rPr>
      </w:pPr>
    </w:p>
    <w:p w14:paraId="2B34E980" w14:textId="77777777" w:rsidR="00B06907" w:rsidRPr="00597303" w:rsidRDefault="00577247" w:rsidP="0091483D">
      <w:pPr>
        <w:pStyle w:val="Heading2"/>
      </w:pPr>
      <w:r>
        <w:t>Video Observations</w:t>
      </w:r>
    </w:p>
    <w:sdt>
      <w:sdtPr>
        <w:id w:val="12301766"/>
        <w:placeholder>
          <w:docPart w:val="DefaultPlaceholder_22675703"/>
        </w:placeholder>
      </w:sdtPr>
      <w:sdtEndPr/>
      <w:sdtContent>
        <w:p w14:paraId="27EE9A75" w14:textId="12A357A1" w:rsidR="00B06907" w:rsidRPr="00B8767D" w:rsidRDefault="00E57EF2" w:rsidP="00522E55">
          <w:pPr>
            <w:rPr>
              <w:b/>
              <w:bCs/>
              <w:u w:val="single"/>
            </w:rPr>
          </w:pPr>
          <w:r>
            <w:t xml:space="preserve">There will be </w:t>
          </w:r>
          <w:r w:rsidR="006D4F1D">
            <w:t xml:space="preserve">1 </w:t>
          </w:r>
          <w:r w:rsidR="002C68C3">
            <w:t xml:space="preserve">video </w:t>
          </w:r>
          <w:r>
            <w:t xml:space="preserve">observation paper due. </w:t>
          </w:r>
          <w:r w:rsidR="006D4F1D">
            <w:t>It</w:t>
          </w:r>
          <w:r w:rsidR="00B06907" w:rsidRPr="00B8767D">
            <w:t xml:space="preserve"> will appear on the Course Schedule in more detail.</w:t>
          </w:r>
        </w:p>
      </w:sdtContent>
    </w:sdt>
    <w:p w14:paraId="40167620" w14:textId="77777777" w:rsidR="00B06907" w:rsidRPr="004D2CE0" w:rsidRDefault="00B06907" w:rsidP="00522E55"/>
    <w:p w14:paraId="38BE7ED2" w14:textId="77777777" w:rsidR="00B06907" w:rsidRPr="004D2CE0" w:rsidRDefault="00B06907" w:rsidP="0091483D">
      <w:pPr>
        <w:pStyle w:val="Heading2"/>
      </w:pPr>
      <w:r w:rsidRPr="004D2CE0">
        <w:t xml:space="preserve">Extra Credit </w:t>
      </w:r>
    </w:p>
    <w:sdt>
      <w:sdtPr>
        <w:id w:val="12301768"/>
        <w:placeholder>
          <w:docPart w:val="DefaultPlaceholder_22675703"/>
        </w:placeholder>
      </w:sdtPr>
      <w:sdtEndPr/>
      <w:sdtContent>
        <w:p w14:paraId="7F1405EB" w14:textId="77777777" w:rsidR="00B06907" w:rsidRPr="004D2CE0" w:rsidRDefault="00ED4B68" w:rsidP="00522E55">
          <w:r>
            <w:t>No</w:t>
          </w:r>
          <w:r w:rsidR="00B06907" w:rsidRPr="004D2CE0">
            <w:t xml:space="preserve"> extra credit assignments</w:t>
          </w:r>
          <w:r>
            <w:t xml:space="preserve"> will be given or accepted</w:t>
          </w:r>
          <w:r w:rsidR="00B06907" w:rsidRPr="004D2CE0">
            <w:t xml:space="preserve">. </w:t>
          </w:r>
        </w:p>
      </w:sdtContent>
    </w:sdt>
    <w:p w14:paraId="3E33FB16" w14:textId="77777777" w:rsidR="00D00429" w:rsidRPr="004D2CE0" w:rsidRDefault="00D00429" w:rsidP="00522E55"/>
    <w:p w14:paraId="6B34586D" w14:textId="77777777" w:rsidR="00D00429" w:rsidRPr="004D2CE0" w:rsidRDefault="00D00429" w:rsidP="0091483D">
      <w:pPr>
        <w:pStyle w:val="Heading2"/>
      </w:pPr>
      <w:r w:rsidRPr="004D2CE0">
        <w:t xml:space="preserve">Late Work  </w:t>
      </w:r>
    </w:p>
    <w:sdt>
      <w:sdtPr>
        <w:id w:val="12301769"/>
        <w:placeholder>
          <w:docPart w:val="DefaultPlaceholder_22675703"/>
        </w:placeholder>
      </w:sdtPr>
      <w:sdtEndPr/>
      <w:sdtContent>
        <w:p w14:paraId="52313AD8" w14:textId="77777777" w:rsidR="00D00429" w:rsidRPr="004D2CE0" w:rsidRDefault="00ED4B68" w:rsidP="00522E55">
          <w:r>
            <w:t>Work must be turned in when it is due for full credit</w:t>
          </w:r>
          <w:r w:rsidR="00D00429" w:rsidRPr="004D2CE0">
            <w:t>.</w:t>
          </w:r>
          <w:r>
            <w:t xml:space="preserve"> Late work will only be accepted in emergency situations that have been cleared with Dr. Acuña. This means only illness or family emergency.</w:t>
          </w:r>
        </w:p>
      </w:sdtContent>
    </w:sdt>
    <w:p w14:paraId="45AB4404" w14:textId="77777777" w:rsidR="00D00429" w:rsidRPr="004D2CE0" w:rsidRDefault="00D00429" w:rsidP="00522E55"/>
    <w:p w14:paraId="565D153C" w14:textId="77777777" w:rsidR="00B8767D" w:rsidRPr="004D2CE0" w:rsidRDefault="00B8767D" w:rsidP="00076E2A">
      <w:pPr>
        <w:pStyle w:val="Heading2"/>
      </w:pPr>
      <w:r w:rsidRPr="004D2CE0">
        <w:t>Desire-to-Learn (D2L)</w:t>
      </w:r>
    </w:p>
    <w:p w14:paraId="4C047916"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6"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62A6161C" w14:textId="77777777" w:rsidR="00B8767D" w:rsidRPr="004D2CE0" w:rsidRDefault="00B8767D" w:rsidP="00522E55">
      <w:pPr>
        <w:rPr>
          <w:b/>
        </w:rPr>
      </w:pPr>
    </w:p>
    <w:p w14:paraId="18AB1733" w14:textId="77777777" w:rsidR="00B8767D" w:rsidRPr="004D2CE0" w:rsidRDefault="00B8767D" w:rsidP="00076E2A">
      <w:pPr>
        <w:pStyle w:val="Heading2"/>
      </w:pPr>
      <w:r w:rsidRPr="004D2CE0">
        <w:t xml:space="preserve">Attendance </w:t>
      </w:r>
    </w:p>
    <w:sdt>
      <w:sdtPr>
        <w:id w:val="-1352415936"/>
        <w:placeholder>
          <w:docPart w:val="DefaultPlaceholder_1081868574"/>
        </w:placeholder>
      </w:sdtPr>
      <w:sdtEndPr/>
      <w:sdtContent>
        <w:p w14:paraId="76A5CFFF" w14:textId="3DD0F312" w:rsidR="00B8767D" w:rsidRPr="004D2CE0" w:rsidRDefault="00577247" w:rsidP="00522E55">
          <w:pPr>
            <w:rPr>
              <w:b/>
              <w:bCs/>
            </w:rPr>
          </w:pPr>
          <w:r>
            <w:t>Students are required to complete assignments within the timeframes established for each assignment.</w:t>
          </w:r>
          <w:r w:rsidR="00B8767D" w:rsidRPr="004D2CE0">
            <w:t xml:space="preserve"> </w:t>
          </w:r>
        </w:p>
      </w:sdtContent>
    </w:sdt>
    <w:p w14:paraId="52296CFC" w14:textId="77777777" w:rsidR="00B8767D" w:rsidRPr="004D2CE0" w:rsidRDefault="00B8767D" w:rsidP="00522E55">
      <w:pPr>
        <w:rPr>
          <w:b/>
          <w:bCs/>
        </w:rPr>
      </w:pPr>
    </w:p>
    <w:p w14:paraId="1A46E96C" w14:textId="77777777" w:rsidR="00B8767D" w:rsidRPr="004D2CE0" w:rsidRDefault="0033012F" w:rsidP="00076E2A">
      <w:pPr>
        <w:pStyle w:val="Heading2"/>
      </w:pPr>
      <w:r>
        <w:t xml:space="preserve">Online </w:t>
      </w:r>
      <w:r w:rsidR="00B8767D" w:rsidRPr="004D2CE0">
        <w:t>Computer Requirements</w:t>
      </w:r>
    </w:p>
    <w:p w14:paraId="2D75A0F6" w14:textId="77777777" w:rsidR="00B8767D" w:rsidRPr="004D2CE0" w:rsidRDefault="00E070C6" w:rsidP="00522E55">
      <w:pPr>
        <w:rPr>
          <w:color w:val="000000"/>
        </w:rPr>
      </w:pPr>
      <w:sdt>
        <w:sdtPr>
          <w:rPr>
            <w:color w:val="000000"/>
          </w:rPr>
          <w:id w:val="-1977207282"/>
          <w:placeholder>
            <w:docPart w:val="DefaultPlaceholder_1081868574"/>
          </w:placeholder>
        </w:sdtPr>
        <w:sdtEndPr>
          <w:rPr>
            <w:b/>
          </w:rPr>
        </w:sdtEndPr>
        <w:sdtContent>
          <w:r w:rsidR="00B8767D" w:rsidRPr="004D2CE0">
            <w:rPr>
              <w:color w:val="000000"/>
            </w:rPr>
            <w:t xml:space="preserve">Taking an online class requires you to have access to a computer (with Internet access) to complete and upload your assignments. It is your responsibility to have (or have access to) a working computer in this class. </w:t>
          </w:r>
          <w:r w:rsidR="00B8767D" w:rsidRPr="004D2CE0">
            <w:rPr>
              <w:b/>
              <w:bCs/>
              <w:i/>
              <w:iCs/>
              <w:color w:val="000000"/>
            </w:rPr>
            <w:t xml:space="preserve">Assignments and tests are due by the due date, and personal computer technical difficulties will not be considered reason for the instructor to allow students extra time to submit assignments, tests, or discussion postings. </w:t>
          </w:r>
          <w:r w:rsidR="00B8767D" w:rsidRPr="004D2CE0">
            <w:t xml:space="preserve">Computers are available on campus in various areas of the buildings as well as the Academic Success Center. </w:t>
          </w:r>
          <w:r w:rsidR="00B8767D" w:rsidRPr="004D2CE0">
            <w:rPr>
              <w:b/>
              <w:bCs/>
            </w:rPr>
            <w:t xml:space="preserve">Your computer being down is not an excuse for missing a deadline!! </w:t>
          </w:r>
          <w:r w:rsidR="00B8767D" w:rsidRPr="004D2CE0">
            <w:t xml:space="preserve">There are many places to access your class! Our online classes can be accessed from any computer in the world which is connected to the internet. Contact your instructor immediately upon having computer trouble </w:t>
          </w:r>
          <w:r w:rsidR="00B8767D" w:rsidRPr="004D2CE0">
            <w:rPr>
              <w:color w:val="000000"/>
            </w:rPr>
            <w:t>If you have technical difficulties in the course, there is also a student helpdesk available to you. The college cannot work directly on student computers due to both liability and resource limitations however they are able to help you get connected to our online services. For help, log into</w:t>
          </w:r>
          <w:r w:rsidR="00B8767D" w:rsidRPr="004D2CE0">
            <w:rPr>
              <w:b/>
              <w:color w:val="000000"/>
            </w:rPr>
            <w:t xml:space="preserve"> </w:t>
          </w:r>
          <w:hyperlink r:id="rId17" w:history="1">
            <w:r w:rsidR="00494F93" w:rsidRPr="006E762F">
              <w:rPr>
                <w:rStyle w:val="Hyperlink"/>
                <w:rFonts w:cstheme="minorHAnsi"/>
                <w:u w:val="none"/>
              </w:rPr>
              <w:t>D2L</w:t>
            </w:r>
          </w:hyperlink>
          <w:r w:rsidR="00B8767D" w:rsidRPr="004D2CE0">
            <w:rPr>
              <w:b/>
              <w:color w:val="000000"/>
            </w:rPr>
            <w:t>.</w:t>
          </w:r>
        </w:sdtContent>
      </w:sdt>
      <w:r w:rsidR="00B8767D" w:rsidRPr="004D2CE0">
        <w:rPr>
          <w:b/>
          <w:color w:val="000000"/>
        </w:rPr>
        <w:t xml:space="preserve"> </w:t>
      </w:r>
    </w:p>
    <w:p w14:paraId="14ACD736" w14:textId="77777777" w:rsidR="00F26A8B" w:rsidRPr="004D2CE0" w:rsidRDefault="00F26A8B" w:rsidP="00522E55">
      <w:pPr>
        <w:rPr>
          <w:b/>
          <w:bCs/>
        </w:rPr>
      </w:pPr>
    </w:p>
    <w:p w14:paraId="45C8DDED" w14:textId="77777777" w:rsidR="00B06907" w:rsidRPr="004D2CE0" w:rsidRDefault="00B06907" w:rsidP="00076E2A">
      <w:pPr>
        <w:pStyle w:val="Heading2"/>
      </w:pPr>
      <w:r w:rsidRPr="00521084">
        <w:lastRenderedPageBreak/>
        <w:t>Instructor Class Policies</w:t>
      </w:r>
    </w:p>
    <w:sdt>
      <w:sdtPr>
        <w:id w:val="12301773"/>
        <w:placeholder>
          <w:docPart w:val="DefaultPlaceholder_22675703"/>
        </w:placeholder>
      </w:sdtPr>
      <w:sdtEndPr/>
      <w:sdtContent>
        <w:p w14:paraId="45F6A67D" w14:textId="77777777" w:rsidR="00D00429" w:rsidRPr="004D2CE0" w:rsidRDefault="00577247" w:rsidP="00522E55">
          <w:r>
            <w:t>It is expected that all course communication and assignments will be professional. Offensive language, slang, and informal language are not appropriate.</w:t>
          </w:r>
        </w:p>
      </w:sdtContent>
    </w:sdt>
    <w:p w14:paraId="225DD7A3" w14:textId="77777777" w:rsidR="00242E2E" w:rsidRPr="004D2CE0" w:rsidRDefault="00242E2E" w:rsidP="00522E55">
      <w:pPr>
        <w:rPr>
          <w:b/>
        </w:rPr>
      </w:pPr>
    </w:p>
    <w:p w14:paraId="052653F9" w14:textId="77777777" w:rsidR="001C739C" w:rsidRPr="004D2CE0" w:rsidRDefault="001C739C" w:rsidP="00076E2A">
      <w:pPr>
        <w:pStyle w:val="Heading2"/>
      </w:pPr>
      <w:r w:rsidRPr="004D2CE0">
        <w:t>Change of Schedule</w:t>
      </w:r>
    </w:p>
    <w:p w14:paraId="2A701D13"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 xml:space="preserve">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2A181C6C" w14:textId="77777777" w:rsidR="001C739C" w:rsidRPr="004D2CE0" w:rsidRDefault="001C739C" w:rsidP="00522E55">
      <w:pPr>
        <w:rPr>
          <w:b/>
          <w:iCs/>
        </w:rPr>
      </w:pPr>
    </w:p>
    <w:p w14:paraId="7A072FC0" w14:textId="77777777" w:rsidR="001C739C" w:rsidRPr="003A101D" w:rsidRDefault="001C739C" w:rsidP="003A101D">
      <w:pPr>
        <w:pStyle w:val="Heading2"/>
      </w:pPr>
      <w:r w:rsidRPr="003A101D">
        <w:t>Refund and Repayment Policy</w:t>
      </w:r>
    </w:p>
    <w:p w14:paraId="00BFD4C3"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5A51E1A1" w14:textId="77777777" w:rsidR="00F77FD7" w:rsidRPr="004D2CE0" w:rsidRDefault="00F77FD7" w:rsidP="00522E55">
      <w:pPr>
        <w:rPr>
          <w:b/>
          <w:bCs/>
        </w:rPr>
      </w:pPr>
    </w:p>
    <w:p w14:paraId="1249BE73"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Pr="003A101D">
        <w:t xml:space="preserve"> </w:t>
      </w:r>
      <w:proofErr w:type="gramStart"/>
      <w:r w:rsidRPr="003A101D">
        <w:t>W</w:t>
      </w:r>
      <w:r w:rsidR="003A101D" w:rsidRPr="003A101D">
        <w:t>ith</w:t>
      </w:r>
      <w:proofErr w:type="gramEnd"/>
      <w:r w:rsidRPr="003A101D">
        <w:t xml:space="preserve"> D</w:t>
      </w:r>
      <w:r w:rsidR="003A101D" w:rsidRPr="003A101D">
        <w:t>isabilities</w:t>
      </w:r>
      <w:r w:rsidRPr="003A101D">
        <w:t xml:space="preserve"> </w:t>
      </w:r>
    </w:p>
    <w:p w14:paraId="321C025E"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8" w:history="1">
        <w:r>
          <w:rPr>
            <w:rStyle w:val="Hyperlink"/>
            <w:sz w:val="20"/>
            <w:szCs w:val="20"/>
          </w:rPr>
          <w:t>http://www.mwsu.edu/student-life/disability</w:t>
        </w:r>
      </w:hyperlink>
      <w:r>
        <w:t>.</w:t>
      </w:r>
    </w:p>
    <w:p w14:paraId="779399A6" w14:textId="77777777" w:rsidR="00E616BB" w:rsidRDefault="00E616BB">
      <w:pPr>
        <w:rPr>
          <w:b/>
          <w:bCs/>
        </w:rPr>
      </w:pPr>
    </w:p>
    <w:p w14:paraId="747A7CC6" w14:textId="77777777" w:rsidR="00076E2A" w:rsidRDefault="00076E2A" w:rsidP="00521084">
      <w:pPr>
        <w:pStyle w:val="Heading2"/>
      </w:pPr>
      <w:r w:rsidRPr="00076E2A">
        <w:t>College Policies</w:t>
      </w:r>
    </w:p>
    <w:p w14:paraId="1A11A15B" w14:textId="77777777" w:rsidR="004D2CE0" w:rsidRDefault="004D2CE0" w:rsidP="00521084">
      <w:pPr>
        <w:pStyle w:val="Heading3"/>
      </w:pPr>
      <w:r>
        <w:t>Campus Carry Rules/Policies</w:t>
      </w:r>
    </w:p>
    <w:p w14:paraId="3167E96A" w14:textId="77777777" w:rsidR="004D2CE0" w:rsidRDefault="004D2CE0" w:rsidP="00522E55">
      <w:pPr>
        <w:rPr>
          <w:rStyle w:val="Hyperlink"/>
          <w:bCs/>
        </w:rPr>
      </w:pPr>
      <w:r>
        <w:rPr>
          <w:bCs/>
        </w:rPr>
        <w:t xml:space="preserve">Refer to: </w:t>
      </w:r>
      <w:hyperlink r:id="rId19" w:history="1">
        <w:r w:rsidRPr="004D2CE0">
          <w:rPr>
            <w:rStyle w:val="Hyperlink"/>
            <w:bCs/>
          </w:rPr>
          <w:t>Campus Carry Rules and Policies</w:t>
        </w:r>
      </w:hyperlink>
    </w:p>
    <w:p w14:paraId="7A725AAD" w14:textId="77777777" w:rsidR="00521084" w:rsidRDefault="00521084" w:rsidP="00522E55">
      <w:pPr>
        <w:rPr>
          <w:rStyle w:val="Hyperlink"/>
          <w:bCs/>
        </w:rPr>
      </w:pPr>
    </w:p>
    <w:p w14:paraId="100D9084" w14:textId="77777777" w:rsidR="006346B8" w:rsidRPr="004D2CE0" w:rsidRDefault="006346B8" w:rsidP="00521084">
      <w:pPr>
        <w:pStyle w:val="Heading3"/>
      </w:pPr>
      <w:r w:rsidRPr="004D2CE0">
        <w:t>Smoking/Tobacco Policy</w:t>
      </w:r>
    </w:p>
    <w:p w14:paraId="594CA829" w14:textId="12034246" w:rsidR="006346B8" w:rsidRDefault="006346B8" w:rsidP="00521084">
      <w:pPr>
        <w:rPr>
          <w:bCs/>
        </w:rPr>
      </w:pPr>
      <w:r w:rsidRPr="004D2CE0">
        <w:rPr>
          <w:bCs/>
        </w:rPr>
        <w:t>College policy strictly prohibits the use of tobacco products in any building owned or operated by WATC.  Adult students may smoke only in the outside designated-smoking areas at each location.</w:t>
      </w:r>
    </w:p>
    <w:p w14:paraId="2212395F" w14:textId="77777777" w:rsidR="009802B2" w:rsidRPr="004D2CE0" w:rsidRDefault="009802B2" w:rsidP="00521084">
      <w:pPr>
        <w:rPr>
          <w:bCs/>
        </w:rPr>
      </w:pPr>
    </w:p>
    <w:p w14:paraId="6CDC2168" w14:textId="77777777" w:rsidR="00B86E53" w:rsidRPr="004D2CE0" w:rsidRDefault="00A52E0D" w:rsidP="00521084">
      <w:pPr>
        <w:pStyle w:val="Heading3"/>
      </w:pPr>
      <w:r w:rsidRPr="004D2CE0">
        <w:t>Alcohol and Drug Policy</w:t>
      </w:r>
    </w:p>
    <w:p w14:paraId="53FA7DEE"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 xml:space="preserve">policies are in place which prohibits the unlawful </w:t>
      </w:r>
      <w:r w:rsidRPr="004D2CE0">
        <w:lastRenderedPageBreak/>
        <w:t>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4BBDE3B5" w14:textId="77777777" w:rsidR="00B8767D" w:rsidRPr="004D2CE0" w:rsidRDefault="00B8767D" w:rsidP="00522E55">
      <w:pPr>
        <w:rPr>
          <w:b/>
        </w:rPr>
      </w:pPr>
    </w:p>
    <w:p w14:paraId="4ED58533"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sdt>
          <w:sdtPr>
            <w:id w:val="1421682501"/>
            <w:placeholder>
              <w:docPart w:val="E86A0A8013CCD640B7BBAF646BE1FA1E"/>
            </w:placeholder>
          </w:sdtPr>
          <w:sdtEndPr/>
          <w:sdtContent>
            <w:p w14:paraId="3E95EC26" w14:textId="4487DDB7" w:rsidR="00B8767D" w:rsidRPr="004D2CE0" w:rsidRDefault="00D54FA9" w:rsidP="00522E55">
              <w:r w:rsidRPr="004D2CE0">
                <w:t xml:space="preserve">Students who wish to appeal a grade should consult the Midwestern State University </w:t>
              </w:r>
              <w:hyperlink r:id="rId20" w:anchor="Appeal_of_Course_Grade" w:history="1">
                <w:r>
                  <w:rPr>
                    <w:rStyle w:val="Hyperlink"/>
                    <w:rFonts w:cstheme="minorHAnsi"/>
                  </w:rPr>
                  <w:t>MSU Catalog</w:t>
                </w:r>
              </w:hyperlink>
              <w:r>
                <w:rPr>
                  <w:rStyle w:val="Hyperlink"/>
                  <w:rFonts w:cstheme="minorHAnsi"/>
                </w:rPr>
                <w:t xml:space="preserve"> </w:t>
              </w:r>
            </w:p>
          </w:sdtContent>
        </w:sdt>
      </w:sdtContent>
    </w:sdt>
    <w:p w14:paraId="70702B6D" w14:textId="77777777" w:rsidR="00D54FA9" w:rsidRDefault="00D54FA9" w:rsidP="00522E55">
      <w:pPr>
        <w:rPr>
          <w:rStyle w:val="Emphasis"/>
        </w:rPr>
      </w:pPr>
    </w:p>
    <w:p w14:paraId="18915655" w14:textId="2B517E8A" w:rsidR="0032739B" w:rsidRPr="004D2CE0" w:rsidRDefault="00B02050" w:rsidP="00522E55">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1AA9BD45" w14:textId="77777777" w:rsidR="00077179" w:rsidRPr="004D2CE0" w:rsidRDefault="00077179" w:rsidP="00522E55">
      <w:pPr>
        <w:rPr>
          <w:b/>
        </w:rPr>
      </w:pPr>
    </w:p>
    <w:p w14:paraId="7CCEB0FE" w14:textId="77777777" w:rsidR="002851CB" w:rsidRPr="004D2CE0" w:rsidRDefault="002851CB" w:rsidP="00076E2A">
      <w:pPr>
        <w:pStyle w:val="Heading2"/>
      </w:pPr>
      <w:r w:rsidRPr="004D2CE0">
        <w:t>Course Schedule:</w:t>
      </w:r>
    </w:p>
    <w:p w14:paraId="2068F191" w14:textId="77777777" w:rsidR="0028527E" w:rsidRDefault="0028527E" w:rsidP="003A101D">
      <w:pPr>
        <w:pStyle w:val="Heading2"/>
      </w:pPr>
    </w:p>
    <w:p w14:paraId="750813BA" w14:textId="62EE2FB5" w:rsidR="00E57EF2" w:rsidRPr="00E57EF2" w:rsidRDefault="00E57EF2" w:rsidP="00E57EF2">
      <w:r>
        <w:t xml:space="preserve">Details for each quiz, assignment, or activity can be found in the corresponding folder found in the </w:t>
      </w:r>
      <w:r w:rsidR="006D4F1D">
        <w:t>course</w:t>
      </w:r>
      <w:r>
        <w:t xml:space="preserve">. </w:t>
      </w:r>
    </w:p>
    <w:p w14:paraId="51E9AE6C" w14:textId="112DE6BF" w:rsidR="003A101D" w:rsidRDefault="003A101D" w:rsidP="003A101D"/>
    <w:tbl>
      <w:tblPr>
        <w:tblStyle w:val="TableGrid"/>
        <w:tblW w:w="0" w:type="auto"/>
        <w:tblLook w:val="04A0" w:firstRow="1" w:lastRow="0" w:firstColumn="1" w:lastColumn="0" w:noHBand="0" w:noVBand="1"/>
      </w:tblPr>
      <w:tblGrid>
        <w:gridCol w:w="1005"/>
        <w:gridCol w:w="3082"/>
        <w:gridCol w:w="2403"/>
        <w:gridCol w:w="3396"/>
      </w:tblGrid>
      <w:tr w:rsidR="006D4F1D" w:rsidRPr="009F6266" w14:paraId="7A1AEFDD" w14:textId="77777777" w:rsidTr="008A4F01">
        <w:tc>
          <w:tcPr>
            <w:tcW w:w="1005" w:type="dxa"/>
          </w:tcPr>
          <w:p w14:paraId="17EED089" w14:textId="77777777" w:rsidR="006D4F1D" w:rsidRPr="009F6266" w:rsidRDefault="006D4F1D" w:rsidP="00A03E8B">
            <w:pPr>
              <w:rPr>
                <w:b/>
                <w:sz w:val="20"/>
                <w:szCs w:val="20"/>
              </w:rPr>
            </w:pPr>
            <w:r w:rsidRPr="009F6266">
              <w:rPr>
                <w:b/>
                <w:sz w:val="20"/>
                <w:szCs w:val="20"/>
              </w:rPr>
              <w:t>Date</w:t>
            </w:r>
          </w:p>
        </w:tc>
        <w:tc>
          <w:tcPr>
            <w:tcW w:w="3082" w:type="dxa"/>
          </w:tcPr>
          <w:p w14:paraId="3FC2C6D3" w14:textId="77777777" w:rsidR="006D4F1D" w:rsidRPr="009F6266" w:rsidRDefault="006D4F1D" w:rsidP="00A03E8B">
            <w:pPr>
              <w:rPr>
                <w:b/>
                <w:sz w:val="20"/>
                <w:szCs w:val="20"/>
              </w:rPr>
            </w:pPr>
            <w:r w:rsidRPr="009F6266">
              <w:rPr>
                <w:b/>
                <w:sz w:val="20"/>
                <w:szCs w:val="20"/>
              </w:rPr>
              <w:t>Topics and Focus</w:t>
            </w:r>
          </w:p>
        </w:tc>
        <w:tc>
          <w:tcPr>
            <w:tcW w:w="2403" w:type="dxa"/>
          </w:tcPr>
          <w:p w14:paraId="2E526931" w14:textId="77777777" w:rsidR="006D4F1D" w:rsidRPr="009F6266" w:rsidRDefault="006D4F1D" w:rsidP="00A03E8B">
            <w:pPr>
              <w:rPr>
                <w:b/>
                <w:sz w:val="20"/>
                <w:szCs w:val="20"/>
              </w:rPr>
            </w:pPr>
            <w:r w:rsidRPr="009F6266">
              <w:rPr>
                <w:b/>
                <w:sz w:val="20"/>
                <w:szCs w:val="20"/>
              </w:rPr>
              <w:t>Readings</w:t>
            </w:r>
          </w:p>
        </w:tc>
        <w:tc>
          <w:tcPr>
            <w:tcW w:w="3396" w:type="dxa"/>
          </w:tcPr>
          <w:p w14:paraId="2A9A3CCB" w14:textId="77777777" w:rsidR="006D4F1D" w:rsidRPr="009F6266" w:rsidRDefault="006D4F1D" w:rsidP="00A03E8B">
            <w:pPr>
              <w:rPr>
                <w:b/>
                <w:sz w:val="20"/>
                <w:szCs w:val="20"/>
              </w:rPr>
            </w:pPr>
            <w:r w:rsidRPr="009F6266">
              <w:rPr>
                <w:b/>
                <w:sz w:val="20"/>
                <w:szCs w:val="20"/>
              </w:rPr>
              <w:t>Assignments/Class Activity</w:t>
            </w:r>
          </w:p>
        </w:tc>
      </w:tr>
      <w:tr w:rsidR="006D4F1D" w:rsidRPr="009F6266" w14:paraId="1EA8C8AF" w14:textId="77777777" w:rsidTr="008A4F01">
        <w:trPr>
          <w:trHeight w:val="720"/>
        </w:trPr>
        <w:tc>
          <w:tcPr>
            <w:tcW w:w="1005" w:type="dxa"/>
          </w:tcPr>
          <w:p w14:paraId="7670F35C" w14:textId="77777777" w:rsidR="006D4F1D" w:rsidRPr="009F6266" w:rsidRDefault="006D4F1D" w:rsidP="00A03E8B">
            <w:pPr>
              <w:rPr>
                <w:sz w:val="20"/>
                <w:szCs w:val="20"/>
              </w:rPr>
            </w:pPr>
            <w:r w:rsidRPr="009F6266">
              <w:rPr>
                <w:sz w:val="20"/>
                <w:szCs w:val="20"/>
              </w:rPr>
              <w:t xml:space="preserve">Tue- </w:t>
            </w:r>
          </w:p>
          <w:p w14:paraId="6634F6D9" w14:textId="42B9690B" w:rsidR="006D4F1D" w:rsidRPr="009F6266" w:rsidRDefault="006D4F1D" w:rsidP="00A03E8B">
            <w:pPr>
              <w:rPr>
                <w:sz w:val="20"/>
                <w:szCs w:val="20"/>
              </w:rPr>
            </w:pPr>
            <w:r w:rsidRPr="009F6266">
              <w:rPr>
                <w:sz w:val="20"/>
                <w:szCs w:val="20"/>
              </w:rPr>
              <w:t>Aug 2</w:t>
            </w:r>
            <w:r w:rsidR="008A4F01" w:rsidRPr="009F6266">
              <w:rPr>
                <w:sz w:val="20"/>
                <w:szCs w:val="20"/>
              </w:rPr>
              <w:t>5</w:t>
            </w:r>
          </w:p>
        </w:tc>
        <w:tc>
          <w:tcPr>
            <w:tcW w:w="3082" w:type="dxa"/>
          </w:tcPr>
          <w:p w14:paraId="18EEC85D" w14:textId="77777777" w:rsidR="006D4F1D" w:rsidRPr="009F6266" w:rsidRDefault="006D4F1D" w:rsidP="00A03E8B">
            <w:pPr>
              <w:rPr>
                <w:sz w:val="20"/>
                <w:szCs w:val="20"/>
              </w:rPr>
            </w:pPr>
            <w:r w:rsidRPr="009F6266">
              <w:rPr>
                <w:sz w:val="20"/>
                <w:szCs w:val="20"/>
              </w:rPr>
              <w:t>Introductions,</w:t>
            </w:r>
          </w:p>
          <w:p w14:paraId="1B894FFC" w14:textId="777C825D" w:rsidR="006D4F1D" w:rsidRPr="009F6266" w:rsidRDefault="006D4F1D" w:rsidP="00A03E8B">
            <w:pPr>
              <w:rPr>
                <w:sz w:val="20"/>
                <w:szCs w:val="20"/>
              </w:rPr>
            </w:pPr>
            <w:r w:rsidRPr="009F6266">
              <w:rPr>
                <w:sz w:val="20"/>
                <w:szCs w:val="20"/>
              </w:rPr>
              <w:t>Syllabus, Program Requirements, In-Person Attendance Rotation</w:t>
            </w:r>
          </w:p>
        </w:tc>
        <w:tc>
          <w:tcPr>
            <w:tcW w:w="2403" w:type="dxa"/>
          </w:tcPr>
          <w:p w14:paraId="7DCE32DC" w14:textId="77777777" w:rsidR="006D4F1D" w:rsidRPr="009F6266" w:rsidRDefault="006D4F1D" w:rsidP="00A03E8B">
            <w:pPr>
              <w:rPr>
                <w:color w:val="000000" w:themeColor="text1"/>
                <w:sz w:val="20"/>
                <w:szCs w:val="20"/>
              </w:rPr>
            </w:pPr>
          </w:p>
        </w:tc>
        <w:tc>
          <w:tcPr>
            <w:tcW w:w="3396" w:type="dxa"/>
          </w:tcPr>
          <w:p w14:paraId="6A822A97" w14:textId="77777777" w:rsidR="006D4F1D" w:rsidRPr="009F6266" w:rsidRDefault="006D4F1D" w:rsidP="00A03E8B">
            <w:pPr>
              <w:rPr>
                <w:sz w:val="20"/>
                <w:szCs w:val="20"/>
              </w:rPr>
            </w:pPr>
            <w:r w:rsidRPr="009F6266">
              <w:rPr>
                <w:i/>
                <w:color w:val="000000" w:themeColor="text1"/>
                <w:sz w:val="20"/>
                <w:szCs w:val="20"/>
              </w:rPr>
              <w:t>Discussion of Assignments</w:t>
            </w:r>
          </w:p>
        </w:tc>
      </w:tr>
      <w:tr w:rsidR="006D4F1D" w:rsidRPr="009F6266" w14:paraId="34CEA9B4" w14:textId="77777777" w:rsidTr="008A4F01">
        <w:tc>
          <w:tcPr>
            <w:tcW w:w="1005" w:type="dxa"/>
          </w:tcPr>
          <w:p w14:paraId="4C27B5A5" w14:textId="31F387F8" w:rsidR="006D4F1D" w:rsidRPr="009F6266" w:rsidRDefault="006D4F1D" w:rsidP="00A03E8B">
            <w:pPr>
              <w:rPr>
                <w:sz w:val="20"/>
                <w:szCs w:val="20"/>
              </w:rPr>
            </w:pPr>
            <w:r w:rsidRPr="009F6266">
              <w:rPr>
                <w:sz w:val="20"/>
                <w:szCs w:val="20"/>
              </w:rPr>
              <w:t>Thurs- Aug 2</w:t>
            </w:r>
            <w:r w:rsidR="008A4F01" w:rsidRPr="009F6266">
              <w:rPr>
                <w:sz w:val="20"/>
                <w:szCs w:val="20"/>
              </w:rPr>
              <w:t>7</w:t>
            </w:r>
          </w:p>
        </w:tc>
        <w:tc>
          <w:tcPr>
            <w:tcW w:w="3082" w:type="dxa"/>
          </w:tcPr>
          <w:p w14:paraId="2A704D24" w14:textId="77777777" w:rsidR="006D4F1D" w:rsidRPr="009F6266" w:rsidRDefault="006D4F1D" w:rsidP="00A03E8B">
            <w:pPr>
              <w:rPr>
                <w:b/>
                <w:sz w:val="20"/>
                <w:szCs w:val="20"/>
              </w:rPr>
            </w:pPr>
            <w:r w:rsidRPr="009F6266">
              <w:rPr>
                <w:color w:val="000000" w:themeColor="text1"/>
                <w:sz w:val="20"/>
                <w:szCs w:val="20"/>
              </w:rPr>
              <w:t>The History of American Education</w:t>
            </w:r>
          </w:p>
        </w:tc>
        <w:tc>
          <w:tcPr>
            <w:tcW w:w="2403" w:type="dxa"/>
          </w:tcPr>
          <w:p w14:paraId="314C1B85" w14:textId="77777777" w:rsidR="006D4F1D" w:rsidRPr="009F6266" w:rsidRDefault="006D4F1D" w:rsidP="00A03E8B">
            <w:pPr>
              <w:rPr>
                <w:i/>
                <w:color w:val="000000" w:themeColor="text1"/>
                <w:sz w:val="20"/>
                <w:szCs w:val="20"/>
              </w:rPr>
            </w:pPr>
            <w:r w:rsidRPr="009F6266">
              <w:rPr>
                <w:i/>
                <w:color w:val="000000" w:themeColor="text1"/>
                <w:sz w:val="20"/>
                <w:szCs w:val="20"/>
              </w:rPr>
              <w:t xml:space="preserve">Chapter 7, </w:t>
            </w:r>
            <w:proofErr w:type="spellStart"/>
            <w:r w:rsidRPr="009F6266">
              <w:rPr>
                <w:i/>
                <w:color w:val="000000" w:themeColor="text1"/>
                <w:sz w:val="20"/>
                <w:szCs w:val="20"/>
              </w:rPr>
              <w:t>Sadker</w:t>
            </w:r>
            <w:proofErr w:type="spellEnd"/>
            <w:r w:rsidRPr="009F6266">
              <w:rPr>
                <w:color w:val="000000" w:themeColor="text1"/>
                <w:sz w:val="20"/>
                <w:szCs w:val="20"/>
              </w:rPr>
              <w:t xml:space="preserve"> </w:t>
            </w:r>
            <w:r w:rsidRPr="009F6266">
              <w:rPr>
                <w:i/>
                <w:color w:val="000000" w:themeColor="text1"/>
                <w:sz w:val="20"/>
                <w:szCs w:val="20"/>
              </w:rPr>
              <w:t xml:space="preserve">&amp; </w:t>
            </w:r>
            <w:proofErr w:type="spellStart"/>
            <w:r w:rsidRPr="009F6266">
              <w:rPr>
                <w:i/>
                <w:color w:val="000000" w:themeColor="text1"/>
                <w:sz w:val="20"/>
                <w:szCs w:val="20"/>
              </w:rPr>
              <w:t>Zittleman</w:t>
            </w:r>
            <w:proofErr w:type="spellEnd"/>
          </w:p>
          <w:p w14:paraId="4FC8950F" w14:textId="77777777" w:rsidR="006D4F1D" w:rsidRPr="009F6266" w:rsidRDefault="006D4F1D" w:rsidP="00A03E8B">
            <w:pPr>
              <w:rPr>
                <w:b/>
                <w:sz w:val="20"/>
                <w:szCs w:val="20"/>
              </w:rPr>
            </w:pPr>
          </w:p>
        </w:tc>
        <w:tc>
          <w:tcPr>
            <w:tcW w:w="3396" w:type="dxa"/>
            <w:vAlign w:val="center"/>
          </w:tcPr>
          <w:p w14:paraId="5D0B2ED3" w14:textId="77777777" w:rsidR="006D4F1D" w:rsidRPr="009F6266" w:rsidRDefault="006D4F1D" w:rsidP="00A03E8B">
            <w:pPr>
              <w:rPr>
                <w:b/>
                <w:color w:val="000000" w:themeColor="text1"/>
                <w:sz w:val="20"/>
                <w:szCs w:val="20"/>
              </w:rPr>
            </w:pPr>
            <w:r w:rsidRPr="009F6266">
              <w:rPr>
                <w:b/>
                <w:color w:val="000000" w:themeColor="text1"/>
                <w:sz w:val="20"/>
                <w:szCs w:val="20"/>
              </w:rPr>
              <w:t>Reading Check – Chapter 7 due</w:t>
            </w:r>
          </w:p>
          <w:p w14:paraId="11102E58" w14:textId="7EA22FFA" w:rsidR="006D4F1D" w:rsidRPr="009F6266" w:rsidRDefault="006D4F1D" w:rsidP="00A03E8B">
            <w:pPr>
              <w:rPr>
                <w:sz w:val="20"/>
                <w:szCs w:val="20"/>
              </w:rPr>
            </w:pPr>
          </w:p>
        </w:tc>
      </w:tr>
      <w:tr w:rsidR="006D4F1D" w:rsidRPr="009F6266" w14:paraId="1F889E9A" w14:textId="77777777" w:rsidTr="008A4F01">
        <w:tc>
          <w:tcPr>
            <w:tcW w:w="1005" w:type="dxa"/>
          </w:tcPr>
          <w:p w14:paraId="77514005" w14:textId="232C89D4" w:rsidR="006D4F1D" w:rsidRPr="009F6266" w:rsidRDefault="006D4F1D" w:rsidP="00A03E8B">
            <w:pPr>
              <w:rPr>
                <w:sz w:val="20"/>
                <w:szCs w:val="20"/>
              </w:rPr>
            </w:pPr>
            <w:r w:rsidRPr="009F6266">
              <w:rPr>
                <w:sz w:val="20"/>
                <w:szCs w:val="20"/>
              </w:rPr>
              <w:t xml:space="preserve">Tue- Sep </w:t>
            </w:r>
            <w:r w:rsidR="008A4F01" w:rsidRPr="009F6266">
              <w:rPr>
                <w:sz w:val="20"/>
                <w:szCs w:val="20"/>
              </w:rPr>
              <w:t>1</w:t>
            </w:r>
          </w:p>
        </w:tc>
        <w:tc>
          <w:tcPr>
            <w:tcW w:w="3082" w:type="dxa"/>
          </w:tcPr>
          <w:p w14:paraId="0311F3A9" w14:textId="77777777" w:rsidR="006D4F1D" w:rsidRPr="009F6266" w:rsidRDefault="006D4F1D" w:rsidP="00A03E8B">
            <w:pPr>
              <w:rPr>
                <w:color w:val="000000" w:themeColor="text1"/>
                <w:sz w:val="20"/>
                <w:szCs w:val="20"/>
              </w:rPr>
            </w:pPr>
            <w:r w:rsidRPr="009F6266">
              <w:rPr>
                <w:color w:val="000000" w:themeColor="text1"/>
                <w:sz w:val="20"/>
                <w:szCs w:val="20"/>
              </w:rPr>
              <w:t>The History of American Education/ Philosophy of Education</w:t>
            </w:r>
          </w:p>
        </w:tc>
        <w:tc>
          <w:tcPr>
            <w:tcW w:w="2403" w:type="dxa"/>
          </w:tcPr>
          <w:p w14:paraId="62BD46FA" w14:textId="77777777" w:rsidR="006D4F1D" w:rsidRPr="009F6266" w:rsidRDefault="006D4F1D" w:rsidP="00A03E8B">
            <w:pPr>
              <w:rPr>
                <w:i/>
                <w:color w:val="000000" w:themeColor="text1"/>
                <w:sz w:val="20"/>
                <w:szCs w:val="20"/>
              </w:rPr>
            </w:pPr>
            <w:r w:rsidRPr="009F6266">
              <w:rPr>
                <w:i/>
                <w:color w:val="000000" w:themeColor="text1"/>
                <w:sz w:val="20"/>
                <w:szCs w:val="20"/>
              </w:rPr>
              <w:t xml:space="preserve">Chapter 7, </w:t>
            </w:r>
            <w:proofErr w:type="spellStart"/>
            <w:r w:rsidRPr="009F6266">
              <w:rPr>
                <w:i/>
                <w:color w:val="000000" w:themeColor="text1"/>
                <w:sz w:val="20"/>
                <w:szCs w:val="20"/>
              </w:rPr>
              <w:t>Sadker</w:t>
            </w:r>
            <w:proofErr w:type="spellEnd"/>
            <w:r w:rsidRPr="009F6266">
              <w:rPr>
                <w:color w:val="000000" w:themeColor="text1"/>
                <w:sz w:val="20"/>
                <w:szCs w:val="20"/>
              </w:rPr>
              <w:t xml:space="preserve"> </w:t>
            </w:r>
            <w:r w:rsidRPr="009F6266">
              <w:rPr>
                <w:i/>
                <w:color w:val="000000" w:themeColor="text1"/>
                <w:sz w:val="20"/>
                <w:szCs w:val="20"/>
              </w:rPr>
              <w:t xml:space="preserve">&amp; </w:t>
            </w:r>
            <w:proofErr w:type="spellStart"/>
            <w:r w:rsidRPr="009F6266">
              <w:rPr>
                <w:i/>
                <w:color w:val="000000" w:themeColor="text1"/>
                <w:sz w:val="20"/>
                <w:szCs w:val="20"/>
              </w:rPr>
              <w:t>Zittleman</w:t>
            </w:r>
            <w:proofErr w:type="spellEnd"/>
          </w:p>
          <w:p w14:paraId="1258C196" w14:textId="77777777" w:rsidR="006D4F1D" w:rsidRPr="009F6266" w:rsidRDefault="006D4F1D" w:rsidP="00A03E8B">
            <w:pPr>
              <w:rPr>
                <w:color w:val="000000" w:themeColor="text1"/>
                <w:sz w:val="20"/>
                <w:szCs w:val="20"/>
              </w:rPr>
            </w:pPr>
          </w:p>
        </w:tc>
        <w:tc>
          <w:tcPr>
            <w:tcW w:w="3396" w:type="dxa"/>
            <w:vAlign w:val="center"/>
          </w:tcPr>
          <w:p w14:paraId="72075D06" w14:textId="77777777" w:rsidR="006D4F1D" w:rsidRPr="009F6266" w:rsidRDefault="006D4F1D" w:rsidP="00A03E8B">
            <w:pPr>
              <w:jc w:val="both"/>
              <w:rPr>
                <w:color w:val="000000" w:themeColor="text1"/>
                <w:sz w:val="20"/>
                <w:szCs w:val="20"/>
              </w:rPr>
            </w:pPr>
          </w:p>
        </w:tc>
      </w:tr>
      <w:tr w:rsidR="006D4F1D" w:rsidRPr="009F6266" w14:paraId="3374970F" w14:textId="77777777" w:rsidTr="008A4F01">
        <w:tc>
          <w:tcPr>
            <w:tcW w:w="1005" w:type="dxa"/>
          </w:tcPr>
          <w:p w14:paraId="57393151" w14:textId="4C674319" w:rsidR="006D4F1D" w:rsidRPr="009F6266" w:rsidRDefault="006D4F1D" w:rsidP="00A03E8B">
            <w:pPr>
              <w:rPr>
                <w:sz w:val="20"/>
                <w:szCs w:val="20"/>
              </w:rPr>
            </w:pPr>
            <w:r w:rsidRPr="009F6266">
              <w:rPr>
                <w:sz w:val="20"/>
                <w:szCs w:val="20"/>
              </w:rPr>
              <w:t xml:space="preserve">Thurs- Sept </w:t>
            </w:r>
            <w:r w:rsidR="008A4F01" w:rsidRPr="009F6266">
              <w:rPr>
                <w:sz w:val="20"/>
                <w:szCs w:val="20"/>
              </w:rPr>
              <w:t>3</w:t>
            </w:r>
          </w:p>
        </w:tc>
        <w:tc>
          <w:tcPr>
            <w:tcW w:w="3082" w:type="dxa"/>
          </w:tcPr>
          <w:p w14:paraId="4825D32E" w14:textId="0E05D4E7" w:rsidR="006D4F1D" w:rsidRPr="009F6266" w:rsidRDefault="006D4F1D" w:rsidP="00A03E8B">
            <w:pPr>
              <w:pStyle w:val="Title"/>
              <w:tabs>
                <w:tab w:val="left" w:pos="2160"/>
              </w:tabs>
              <w:jc w:val="left"/>
              <w:rPr>
                <w:rFonts w:ascii="Verdana" w:hAnsi="Verdana"/>
                <w:b w:val="0"/>
                <w:color w:val="000000" w:themeColor="text1"/>
                <w:sz w:val="20"/>
                <w:szCs w:val="20"/>
              </w:rPr>
            </w:pPr>
            <w:r w:rsidRPr="009F6266">
              <w:rPr>
                <w:rFonts w:ascii="Verdana" w:hAnsi="Verdana"/>
                <w:b w:val="0"/>
                <w:color w:val="000000" w:themeColor="text1"/>
                <w:sz w:val="20"/>
                <w:szCs w:val="20"/>
              </w:rPr>
              <w:t>Begin work on Service Learning</w:t>
            </w:r>
            <w:r w:rsidR="008A4F01" w:rsidRPr="009F6266">
              <w:rPr>
                <w:rFonts w:ascii="Verdana" w:hAnsi="Verdana"/>
                <w:b w:val="0"/>
                <w:color w:val="000000" w:themeColor="text1"/>
                <w:sz w:val="20"/>
                <w:szCs w:val="20"/>
              </w:rPr>
              <w:t xml:space="preserve"> </w:t>
            </w:r>
            <w:r w:rsidRPr="009F6266">
              <w:rPr>
                <w:rFonts w:ascii="Verdana" w:hAnsi="Verdana"/>
                <w:b w:val="0"/>
                <w:color w:val="000000" w:themeColor="text1"/>
                <w:sz w:val="20"/>
                <w:szCs w:val="20"/>
              </w:rPr>
              <w:t>Project</w:t>
            </w:r>
          </w:p>
        </w:tc>
        <w:tc>
          <w:tcPr>
            <w:tcW w:w="2403" w:type="dxa"/>
          </w:tcPr>
          <w:p w14:paraId="6E2374FC" w14:textId="77777777" w:rsidR="006D4F1D" w:rsidRPr="009F6266" w:rsidRDefault="006D4F1D" w:rsidP="00A03E8B">
            <w:pPr>
              <w:pStyle w:val="Title"/>
              <w:tabs>
                <w:tab w:val="left" w:pos="2160"/>
              </w:tabs>
              <w:jc w:val="left"/>
              <w:rPr>
                <w:rFonts w:ascii="Verdana" w:hAnsi="Verdana"/>
                <w:color w:val="000000" w:themeColor="text1"/>
                <w:sz w:val="20"/>
                <w:szCs w:val="20"/>
              </w:rPr>
            </w:pPr>
          </w:p>
        </w:tc>
        <w:tc>
          <w:tcPr>
            <w:tcW w:w="3396" w:type="dxa"/>
            <w:vAlign w:val="center"/>
          </w:tcPr>
          <w:p w14:paraId="614BC940" w14:textId="77777777" w:rsidR="006D4F1D" w:rsidRPr="009F6266" w:rsidRDefault="006D4F1D" w:rsidP="00A03E8B">
            <w:pPr>
              <w:rPr>
                <w:i/>
                <w:color w:val="000000" w:themeColor="text1"/>
                <w:sz w:val="20"/>
                <w:szCs w:val="20"/>
              </w:rPr>
            </w:pPr>
          </w:p>
        </w:tc>
      </w:tr>
      <w:tr w:rsidR="006D4F1D" w:rsidRPr="009F6266" w14:paraId="0BC28475" w14:textId="77777777" w:rsidTr="008A4F01">
        <w:tc>
          <w:tcPr>
            <w:tcW w:w="1005" w:type="dxa"/>
          </w:tcPr>
          <w:p w14:paraId="1AD3E920" w14:textId="2565ECAC" w:rsidR="006D4F1D" w:rsidRPr="009F6266" w:rsidRDefault="006D4F1D" w:rsidP="00A03E8B">
            <w:pPr>
              <w:rPr>
                <w:sz w:val="20"/>
                <w:szCs w:val="20"/>
              </w:rPr>
            </w:pPr>
            <w:r w:rsidRPr="009F6266">
              <w:rPr>
                <w:sz w:val="20"/>
                <w:szCs w:val="20"/>
              </w:rPr>
              <w:t xml:space="preserve">Tue- Sep </w:t>
            </w:r>
            <w:r w:rsidR="008A4F01" w:rsidRPr="009F6266">
              <w:rPr>
                <w:sz w:val="20"/>
                <w:szCs w:val="20"/>
              </w:rPr>
              <w:t>8</w:t>
            </w:r>
          </w:p>
        </w:tc>
        <w:tc>
          <w:tcPr>
            <w:tcW w:w="3082" w:type="dxa"/>
          </w:tcPr>
          <w:p w14:paraId="4EA33FD3" w14:textId="77777777" w:rsidR="006D4F1D" w:rsidRPr="009F6266" w:rsidRDefault="006D4F1D" w:rsidP="00A03E8B">
            <w:pPr>
              <w:rPr>
                <w:color w:val="000000" w:themeColor="text1"/>
                <w:sz w:val="20"/>
                <w:szCs w:val="20"/>
              </w:rPr>
            </w:pPr>
            <w:r w:rsidRPr="009F6266">
              <w:rPr>
                <w:color w:val="000000" w:themeColor="text1"/>
                <w:sz w:val="20"/>
                <w:szCs w:val="20"/>
              </w:rPr>
              <w:t>Philosophy of Education</w:t>
            </w:r>
          </w:p>
        </w:tc>
        <w:tc>
          <w:tcPr>
            <w:tcW w:w="2403" w:type="dxa"/>
          </w:tcPr>
          <w:p w14:paraId="67D45B44" w14:textId="77777777" w:rsidR="006D4F1D" w:rsidRPr="009F6266" w:rsidRDefault="006D4F1D" w:rsidP="00A03E8B">
            <w:pPr>
              <w:pStyle w:val="Title"/>
              <w:tabs>
                <w:tab w:val="left" w:pos="2160"/>
              </w:tabs>
              <w:jc w:val="left"/>
              <w:rPr>
                <w:rFonts w:ascii="Verdana" w:hAnsi="Verdana"/>
                <w:color w:val="000000" w:themeColor="text1"/>
                <w:sz w:val="20"/>
                <w:szCs w:val="20"/>
              </w:rPr>
            </w:pPr>
            <w:r w:rsidRPr="009F6266">
              <w:rPr>
                <w:rFonts w:ascii="Verdana" w:hAnsi="Verdana"/>
                <w:b w:val="0"/>
                <w:i/>
                <w:color w:val="000000" w:themeColor="text1"/>
                <w:sz w:val="20"/>
                <w:szCs w:val="20"/>
              </w:rPr>
              <w:t xml:space="preserve">Chapter 8, </w:t>
            </w:r>
            <w:proofErr w:type="spellStart"/>
            <w:r w:rsidRPr="009F6266">
              <w:rPr>
                <w:rFonts w:ascii="Verdana" w:hAnsi="Verdana"/>
                <w:b w:val="0"/>
                <w:i/>
                <w:color w:val="000000" w:themeColor="text1"/>
                <w:sz w:val="20"/>
                <w:szCs w:val="20"/>
              </w:rPr>
              <w:t>Sadker</w:t>
            </w:r>
            <w:proofErr w:type="spellEnd"/>
            <w:r w:rsidRPr="009F6266">
              <w:rPr>
                <w:rFonts w:ascii="Verdana" w:hAnsi="Verdana"/>
                <w:color w:val="000000" w:themeColor="text1"/>
                <w:sz w:val="20"/>
                <w:szCs w:val="20"/>
              </w:rPr>
              <w:t xml:space="preserve"> </w:t>
            </w:r>
            <w:r w:rsidRPr="009F6266">
              <w:rPr>
                <w:rFonts w:ascii="Verdana" w:hAnsi="Verdana"/>
                <w:b w:val="0"/>
                <w:i/>
                <w:color w:val="000000" w:themeColor="text1"/>
                <w:sz w:val="20"/>
                <w:szCs w:val="20"/>
              </w:rPr>
              <w:t xml:space="preserve">&amp; </w:t>
            </w:r>
            <w:proofErr w:type="spellStart"/>
            <w:r w:rsidRPr="009F6266">
              <w:rPr>
                <w:rFonts w:ascii="Verdana" w:hAnsi="Verdana"/>
                <w:b w:val="0"/>
                <w:i/>
                <w:color w:val="000000" w:themeColor="text1"/>
                <w:sz w:val="20"/>
                <w:szCs w:val="20"/>
              </w:rPr>
              <w:t>Zittleman</w:t>
            </w:r>
            <w:proofErr w:type="spellEnd"/>
          </w:p>
        </w:tc>
        <w:tc>
          <w:tcPr>
            <w:tcW w:w="3396" w:type="dxa"/>
            <w:vAlign w:val="center"/>
          </w:tcPr>
          <w:p w14:paraId="58BE22D5" w14:textId="77777777" w:rsidR="006D4F1D" w:rsidRPr="009F6266" w:rsidRDefault="006D4F1D" w:rsidP="00A03E8B">
            <w:pPr>
              <w:rPr>
                <w:b/>
                <w:color w:val="000000" w:themeColor="text1"/>
                <w:sz w:val="20"/>
                <w:szCs w:val="20"/>
              </w:rPr>
            </w:pPr>
            <w:r w:rsidRPr="009F6266">
              <w:rPr>
                <w:b/>
                <w:color w:val="000000" w:themeColor="text1"/>
                <w:sz w:val="20"/>
                <w:szCs w:val="20"/>
              </w:rPr>
              <w:t>Reading Quiz – Chapter 8 due</w:t>
            </w:r>
          </w:p>
          <w:p w14:paraId="114B2B22" w14:textId="77777777" w:rsidR="006D4F1D" w:rsidRPr="009F6266" w:rsidRDefault="006D4F1D" w:rsidP="00A03E8B">
            <w:pPr>
              <w:rPr>
                <w:color w:val="000000" w:themeColor="text1"/>
                <w:sz w:val="20"/>
                <w:szCs w:val="20"/>
              </w:rPr>
            </w:pPr>
            <w:r w:rsidRPr="009F6266">
              <w:rPr>
                <w:color w:val="000000" w:themeColor="text1"/>
                <w:sz w:val="20"/>
                <w:szCs w:val="20"/>
              </w:rPr>
              <w:t>Discussion of Philosophy of Education Statement</w:t>
            </w:r>
          </w:p>
        </w:tc>
      </w:tr>
      <w:tr w:rsidR="006D4F1D" w:rsidRPr="009F6266" w14:paraId="3941D29C" w14:textId="77777777" w:rsidTr="008A4F01">
        <w:tc>
          <w:tcPr>
            <w:tcW w:w="1005" w:type="dxa"/>
          </w:tcPr>
          <w:p w14:paraId="40602C75" w14:textId="609A368F" w:rsidR="006D4F1D" w:rsidRPr="009F6266" w:rsidRDefault="006D4F1D" w:rsidP="00A03E8B">
            <w:pPr>
              <w:rPr>
                <w:sz w:val="20"/>
                <w:szCs w:val="20"/>
              </w:rPr>
            </w:pPr>
            <w:r w:rsidRPr="009F6266">
              <w:rPr>
                <w:sz w:val="20"/>
                <w:szCs w:val="20"/>
              </w:rPr>
              <w:t>Thurs- Sept 1</w:t>
            </w:r>
            <w:r w:rsidR="008A4F01" w:rsidRPr="009F6266">
              <w:rPr>
                <w:sz w:val="20"/>
                <w:szCs w:val="20"/>
              </w:rPr>
              <w:t>0</w:t>
            </w:r>
          </w:p>
        </w:tc>
        <w:tc>
          <w:tcPr>
            <w:tcW w:w="3082" w:type="dxa"/>
          </w:tcPr>
          <w:p w14:paraId="449667EF" w14:textId="77777777" w:rsidR="006D4F1D" w:rsidRPr="009F6266" w:rsidRDefault="006D4F1D" w:rsidP="00A03E8B">
            <w:pPr>
              <w:pStyle w:val="Title"/>
              <w:tabs>
                <w:tab w:val="left" w:pos="2160"/>
              </w:tabs>
              <w:jc w:val="left"/>
              <w:rPr>
                <w:rFonts w:ascii="Verdana" w:hAnsi="Verdana"/>
                <w:b w:val="0"/>
                <w:color w:val="000000" w:themeColor="text1"/>
                <w:sz w:val="20"/>
                <w:szCs w:val="20"/>
              </w:rPr>
            </w:pPr>
            <w:r w:rsidRPr="009F6266">
              <w:rPr>
                <w:rFonts w:ascii="Verdana" w:hAnsi="Verdana"/>
                <w:b w:val="0"/>
                <w:color w:val="000000" w:themeColor="text1"/>
                <w:sz w:val="20"/>
                <w:szCs w:val="20"/>
              </w:rPr>
              <w:t>Philosophy of Education</w:t>
            </w:r>
          </w:p>
        </w:tc>
        <w:tc>
          <w:tcPr>
            <w:tcW w:w="2403" w:type="dxa"/>
            <w:vAlign w:val="center"/>
          </w:tcPr>
          <w:p w14:paraId="591E1716" w14:textId="77777777" w:rsidR="006D4F1D" w:rsidRPr="009F6266" w:rsidRDefault="006D4F1D" w:rsidP="00A03E8B">
            <w:pPr>
              <w:pStyle w:val="Title"/>
              <w:jc w:val="left"/>
              <w:rPr>
                <w:rFonts w:ascii="Verdana" w:hAnsi="Verdana"/>
                <w:b w:val="0"/>
                <w:i/>
                <w:color w:val="000000" w:themeColor="text1"/>
                <w:sz w:val="20"/>
                <w:szCs w:val="20"/>
              </w:rPr>
            </w:pPr>
            <w:r w:rsidRPr="009F6266">
              <w:rPr>
                <w:rFonts w:ascii="Verdana" w:hAnsi="Verdana"/>
                <w:b w:val="0"/>
                <w:i/>
                <w:color w:val="000000" w:themeColor="text1"/>
                <w:sz w:val="20"/>
                <w:szCs w:val="20"/>
              </w:rPr>
              <w:t xml:space="preserve">Chapter 8, </w:t>
            </w:r>
            <w:proofErr w:type="spellStart"/>
            <w:r w:rsidRPr="009F6266">
              <w:rPr>
                <w:rFonts w:ascii="Verdana" w:hAnsi="Verdana"/>
                <w:b w:val="0"/>
                <w:i/>
                <w:color w:val="000000" w:themeColor="text1"/>
                <w:sz w:val="20"/>
                <w:szCs w:val="20"/>
              </w:rPr>
              <w:t>Sadker</w:t>
            </w:r>
            <w:proofErr w:type="spellEnd"/>
            <w:r w:rsidRPr="009F6266">
              <w:rPr>
                <w:rFonts w:ascii="Verdana" w:hAnsi="Verdana"/>
                <w:color w:val="000000" w:themeColor="text1"/>
                <w:sz w:val="20"/>
                <w:szCs w:val="20"/>
              </w:rPr>
              <w:t xml:space="preserve"> </w:t>
            </w:r>
            <w:r w:rsidRPr="009F6266">
              <w:rPr>
                <w:rFonts w:ascii="Verdana" w:hAnsi="Verdana"/>
                <w:b w:val="0"/>
                <w:i/>
                <w:color w:val="000000" w:themeColor="text1"/>
                <w:sz w:val="20"/>
                <w:szCs w:val="20"/>
              </w:rPr>
              <w:t xml:space="preserve">&amp; </w:t>
            </w:r>
            <w:proofErr w:type="spellStart"/>
            <w:r w:rsidRPr="009F6266">
              <w:rPr>
                <w:rFonts w:ascii="Verdana" w:hAnsi="Verdana"/>
                <w:b w:val="0"/>
                <w:i/>
                <w:color w:val="000000" w:themeColor="text1"/>
                <w:sz w:val="20"/>
                <w:szCs w:val="20"/>
              </w:rPr>
              <w:t>Zittleman</w:t>
            </w:r>
            <w:proofErr w:type="spellEnd"/>
          </w:p>
          <w:p w14:paraId="726889F8" w14:textId="77777777" w:rsidR="006D4F1D" w:rsidRPr="009F6266" w:rsidRDefault="006D4F1D" w:rsidP="00A03E8B">
            <w:pPr>
              <w:pStyle w:val="Title"/>
              <w:jc w:val="left"/>
              <w:rPr>
                <w:rFonts w:ascii="Verdana" w:hAnsi="Verdana"/>
                <w:color w:val="000000" w:themeColor="text1"/>
                <w:sz w:val="20"/>
                <w:szCs w:val="20"/>
              </w:rPr>
            </w:pPr>
          </w:p>
        </w:tc>
        <w:tc>
          <w:tcPr>
            <w:tcW w:w="3396" w:type="dxa"/>
          </w:tcPr>
          <w:p w14:paraId="2F81ED46" w14:textId="77777777" w:rsidR="006D4F1D" w:rsidRPr="009F6266" w:rsidRDefault="006D4F1D" w:rsidP="00A03E8B">
            <w:pPr>
              <w:rPr>
                <w:color w:val="000000" w:themeColor="text1"/>
                <w:sz w:val="20"/>
                <w:szCs w:val="20"/>
              </w:rPr>
            </w:pPr>
            <w:r w:rsidRPr="009F6266">
              <w:rPr>
                <w:color w:val="000000" w:themeColor="text1"/>
                <w:sz w:val="20"/>
                <w:szCs w:val="20"/>
              </w:rPr>
              <w:t xml:space="preserve">Bring your copy of your Philosophy of Education statement </w:t>
            </w:r>
          </w:p>
          <w:p w14:paraId="26786BC6" w14:textId="77777777" w:rsidR="006D4F1D" w:rsidRPr="009F6266" w:rsidRDefault="006D4F1D" w:rsidP="00A03E8B">
            <w:pPr>
              <w:rPr>
                <w:color w:val="000000" w:themeColor="text1"/>
                <w:sz w:val="20"/>
                <w:szCs w:val="20"/>
              </w:rPr>
            </w:pPr>
          </w:p>
          <w:p w14:paraId="74CB607F" w14:textId="77777777" w:rsidR="006D4F1D" w:rsidRPr="009F6266" w:rsidRDefault="006D4F1D" w:rsidP="00A03E8B">
            <w:pPr>
              <w:pStyle w:val="Title"/>
              <w:jc w:val="left"/>
              <w:rPr>
                <w:rFonts w:ascii="Verdana" w:hAnsi="Verdana"/>
                <w:color w:val="000000" w:themeColor="text1"/>
                <w:sz w:val="20"/>
                <w:szCs w:val="20"/>
              </w:rPr>
            </w:pPr>
          </w:p>
        </w:tc>
      </w:tr>
      <w:tr w:rsidR="006D4F1D" w:rsidRPr="009F6266" w14:paraId="0D99A6B2" w14:textId="77777777" w:rsidTr="008A4F01">
        <w:trPr>
          <w:trHeight w:val="791"/>
        </w:trPr>
        <w:tc>
          <w:tcPr>
            <w:tcW w:w="1005" w:type="dxa"/>
          </w:tcPr>
          <w:p w14:paraId="2D3988DC" w14:textId="0EDB315A" w:rsidR="006D4F1D" w:rsidRPr="009F6266" w:rsidRDefault="006D4F1D" w:rsidP="00A03E8B">
            <w:pPr>
              <w:rPr>
                <w:sz w:val="20"/>
                <w:szCs w:val="20"/>
              </w:rPr>
            </w:pPr>
            <w:r w:rsidRPr="009F6266">
              <w:rPr>
                <w:sz w:val="20"/>
                <w:szCs w:val="20"/>
              </w:rPr>
              <w:t>Tue- Sep 1</w:t>
            </w:r>
            <w:r w:rsidR="008A4F01" w:rsidRPr="009F6266">
              <w:rPr>
                <w:sz w:val="20"/>
                <w:szCs w:val="20"/>
              </w:rPr>
              <w:t>5</w:t>
            </w:r>
          </w:p>
        </w:tc>
        <w:tc>
          <w:tcPr>
            <w:tcW w:w="3082" w:type="dxa"/>
          </w:tcPr>
          <w:p w14:paraId="13441FC4" w14:textId="77777777" w:rsidR="006D4F1D" w:rsidRPr="009F6266" w:rsidRDefault="006D4F1D" w:rsidP="00A03E8B">
            <w:pPr>
              <w:pStyle w:val="Title"/>
              <w:tabs>
                <w:tab w:val="left" w:pos="2160"/>
              </w:tabs>
              <w:rPr>
                <w:rFonts w:ascii="Verdana" w:hAnsi="Verdana"/>
                <w:b w:val="0"/>
                <w:color w:val="000000" w:themeColor="text1"/>
                <w:sz w:val="20"/>
                <w:szCs w:val="20"/>
              </w:rPr>
            </w:pPr>
            <w:r w:rsidRPr="009F6266">
              <w:rPr>
                <w:rFonts w:ascii="Verdana" w:hAnsi="Verdana"/>
                <w:b w:val="0"/>
                <w:color w:val="000000" w:themeColor="text1"/>
                <w:sz w:val="20"/>
                <w:szCs w:val="20"/>
              </w:rPr>
              <w:t>Financing and Governing America’s Schools</w:t>
            </w:r>
          </w:p>
        </w:tc>
        <w:tc>
          <w:tcPr>
            <w:tcW w:w="2403" w:type="dxa"/>
            <w:vAlign w:val="center"/>
          </w:tcPr>
          <w:p w14:paraId="37834C63" w14:textId="77777777" w:rsidR="006D4F1D" w:rsidRPr="009F6266" w:rsidRDefault="006D4F1D" w:rsidP="00A03E8B">
            <w:pPr>
              <w:pStyle w:val="Title"/>
              <w:jc w:val="left"/>
              <w:rPr>
                <w:rFonts w:ascii="Verdana" w:hAnsi="Verdana"/>
                <w:b w:val="0"/>
                <w:i/>
                <w:color w:val="000000" w:themeColor="text1"/>
                <w:sz w:val="20"/>
                <w:szCs w:val="20"/>
              </w:rPr>
            </w:pPr>
            <w:r w:rsidRPr="009F6266">
              <w:rPr>
                <w:rFonts w:ascii="Verdana" w:hAnsi="Verdana"/>
                <w:b w:val="0"/>
                <w:i/>
                <w:color w:val="000000" w:themeColor="text1"/>
                <w:sz w:val="20"/>
                <w:szCs w:val="20"/>
              </w:rPr>
              <w:t xml:space="preserve">Chapter 9, </w:t>
            </w:r>
            <w:proofErr w:type="spellStart"/>
            <w:r w:rsidRPr="009F6266">
              <w:rPr>
                <w:rFonts w:ascii="Verdana" w:hAnsi="Verdana"/>
                <w:b w:val="0"/>
                <w:i/>
                <w:color w:val="000000" w:themeColor="text1"/>
                <w:sz w:val="20"/>
                <w:szCs w:val="20"/>
              </w:rPr>
              <w:t>Sadker</w:t>
            </w:r>
            <w:proofErr w:type="spellEnd"/>
            <w:r w:rsidRPr="009F6266">
              <w:rPr>
                <w:rFonts w:ascii="Verdana" w:hAnsi="Verdana"/>
                <w:color w:val="000000" w:themeColor="text1"/>
                <w:sz w:val="20"/>
                <w:szCs w:val="20"/>
              </w:rPr>
              <w:t xml:space="preserve"> </w:t>
            </w:r>
            <w:r w:rsidRPr="009F6266">
              <w:rPr>
                <w:rFonts w:ascii="Verdana" w:hAnsi="Verdana"/>
                <w:b w:val="0"/>
                <w:i/>
                <w:color w:val="000000" w:themeColor="text1"/>
                <w:sz w:val="20"/>
                <w:szCs w:val="20"/>
              </w:rPr>
              <w:t xml:space="preserve">&amp; </w:t>
            </w:r>
            <w:proofErr w:type="spellStart"/>
            <w:r w:rsidRPr="009F6266">
              <w:rPr>
                <w:rFonts w:ascii="Verdana" w:hAnsi="Verdana"/>
                <w:b w:val="0"/>
                <w:i/>
                <w:color w:val="000000" w:themeColor="text1"/>
                <w:sz w:val="20"/>
                <w:szCs w:val="20"/>
              </w:rPr>
              <w:t>Zittleman</w:t>
            </w:r>
            <w:proofErr w:type="spellEnd"/>
          </w:p>
          <w:p w14:paraId="431655EB" w14:textId="77777777" w:rsidR="006D4F1D" w:rsidRPr="009F6266" w:rsidRDefault="006D4F1D" w:rsidP="00A03E8B">
            <w:pPr>
              <w:rPr>
                <w:sz w:val="20"/>
                <w:szCs w:val="20"/>
              </w:rPr>
            </w:pPr>
          </w:p>
        </w:tc>
        <w:tc>
          <w:tcPr>
            <w:tcW w:w="3396" w:type="dxa"/>
          </w:tcPr>
          <w:p w14:paraId="4AEAFE0C" w14:textId="77777777" w:rsidR="006D4F1D" w:rsidRPr="009F6266" w:rsidRDefault="006D4F1D" w:rsidP="00A03E8B">
            <w:pPr>
              <w:rPr>
                <w:b/>
                <w:color w:val="000000" w:themeColor="text1"/>
                <w:sz w:val="20"/>
                <w:szCs w:val="20"/>
              </w:rPr>
            </w:pPr>
            <w:r w:rsidRPr="009F6266">
              <w:rPr>
                <w:b/>
                <w:color w:val="000000" w:themeColor="text1"/>
                <w:sz w:val="20"/>
                <w:szCs w:val="20"/>
              </w:rPr>
              <w:t>Reading Check Chapter 9 due</w:t>
            </w:r>
          </w:p>
          <w:p w14:paraId="3420FEDB" w14:textId="77777777" w:rsidR="006D4F1D" w:rsidRPr="009F6266" w:rsidRDefault="006D4F1D" w:rsidP="00A03E8B">
            <w:pPr>
              <w:pStyle w:val="Title"/>
              <w:jc w:val="left"/>
              <w:rPr>
                <w:rFonts w:ascii="Verdana" w:hAnsi="Verdana"/>
                <w:color w:val="000000" w:themeColor="text1"/>
                <w:sz w:val="20"/>
                <w:szCs w:val="20"/>
              </w:rPr>
            </w:pPr>
          </w:p>
          <w:p w14:paraId="70DDF1FF" w14:textId="77777777" w:rsidR="006D4F1D" w:rsidRPr="009F6266" w:rsidRDefault="006D4F1D" w:rsidP="00A03E8B">
            <w:pPr>
              <w:rPr>
                <w:b/>
                <w:sz w:val="20"/>
                <w:szCs w:val="20"/>
              </w:rPr>
            </w:pPr>
            <w:r w:rsidRPr="009F6266">
              <w:rPr>
                <w:b/>
                <w:color w:val="000000" w:themeColor="text1"/>
                <w:sz w:val="20"/>
                <w:szCs w:val="20"/>
              </w:rPr>
              <w:t>Philosophy of Education Statement Final due</w:t>
            </w:r>
          </w:p>
        </w:tc>
      </w:tr>
      <w:tr w:rsidR="006D4F1D" w:rsidRPr="009F6266" w14:paraId="68B18121" w14:textId="77777777" w:rsidTr="008A4F01">
        <w:trPr>
          <w:trHeight w:val="791"/>
        </w:trPr>
        <w:tc>
          <w:tcPr>
            <w:tcW w:w="1005" w:type="dxa"/>
          </w:tcPr>
          <w:p w14:paraId="5A9CB33C" w14:textId="66250E50" w:rsidR="006D4F1D" w:rsidRPr="009F6266" w:rsidRDefault="006D4F1D" w:rsidP="00A03E8B">
            <w:pPr>
              <w:rPr>
                <w:sz w:val="20"/>
                <w:szCs w:val="20"/>
              </w:rPr>
            </w:pPr>
            <w:r w:rsidRPr="009F6266">
              <w:rPr>
                <w:sz w:val="20"/>
                <w:szCs w:val="20"/>
              </w:rPr>
              <w:t>Thurs- Sep 1</w:t>
            </w:r>
            <w:r w:rsidR="008A4F01" w:rsidRPr="009F6266">
              <w:rPr>
                <w:sz w:val="20"/>
                <w:szCs w:val="20"/>
              </w:rPr>
              <w:t>7</w:t>
            </w:r>
          </w:p>
        </w:tc>
        <w:tc>
          <w:tcPr>
            <w:tcW w:w="3082" w:type="dxa"/>
          </w:tcPr>
          <w:p w14:paraId="4894E3F5" w14:textId="77777777" w:rsidR="006D4F1D" w:rsidRPr="009F6266" w:rsidRDefault="006D4F1D" w:rsidP="00A03E8B">
            <w:pPr>
              <w:rPr>
                <w:color w:val="000000" w:themeColor="text1"/>
                <w:sz w:val="20"/>
                <w:szCs w:val="20"/>
              </w:rPr>
            </w:pPr>
            <w:r w:rsidRPr="009F6266">
              <w:rPr>
                <w:color w:val="000000" w:themeColor="text1"/>
                <w:sz w:val="20"/>
                <w:szCs w:val="20"/>
              </w:rPr>
              <w:t>Financing and Governing America’s Schools</w:t>
            </w:r>
          </w:p>
          <w:p w14:paraId="12F9FBB5" w14:textId="77777777" w:rsidR="006D4F1D" w:rsidRPr="009F6266" w:rsidRDefault="006D4F1D" w:rsidP="00A03E8B">
            <w:pPr>
              <w:rPr>
                <w:color w:val="000000" w:themeColor="text1"/>
                <w:sz w:val="20"/>
                <w:szCs w:val="20"/>
              </w:rPr>
            </w:pPr>
          </w:p>
        </w:tc>
        <w:tc>
          <w:tcPr>
            <w:tcW w:w="2403" w:type="dxa"/>
          </w:tcPr>
          <w:p w14:paraId="1B3A1018" w14:textId="77777777" w:rsidR="006D4F1D" w:rsidRPr="009F6266" w:rsidRDefault="006D4F1D" w:rsidP="00A03E8B">
            <w:pPr>
              <w:pStyle w:val="Title"/>
              <w:jc w:val="left"/>
              <w:rPr>
                <w:rFonts w:ascii="Verdana" w:hAnsi="Verdana"/>
                <w:b w:val="0"/>
                <w:i/>
                <w:color w:val="000000" w:themeColor="text1"/>
                <w:sz w:val="20"/>
                <w:szCs w:val="20"/>
              </w:rPr>
            </w:pPr>
            <w:r w:rsidRPr="009F6266">
              <w:rPr>
                <w:rFonts w:ascii="Verdana" w:hAnsi="Verdana"/>
                <w:b w:val="0"/>
                <w:i/>
                <w:color w:val="000000" w:themeColor="text1"/>
                <w:sz w:val="20"/>
                <w:szCs w:val="20"/>
              </w:rPr>
              <w:t xml:space="preserve">Chapter 9, </w:t>
            </w:r>
            <w:proofErr w:type="spellStart"/>
            <w:r w:rsidRPr="009F6266">
              <w:rPr>
                <w:rFonts w:ascii="Verdana" w:hAnsi="Verdana"/>
                <w:b w:val="0"/>
                <w:i/>
                <w:color w:val="000000" w:themeColor="text1"/>
                <w:sz w:val="20"/>
                <w:szCs w:val="20"/>
              </w:rPr>
              <w:t>Sadker</w:t>
            </w:r>
            <w:proofErr w:type="spellEnd"/>
            <w:r w:rsidRPr="009F6266">
              <w:rPr>
                <w:rFonts w:ascii="Verdana" w:hAnsi="Verdana"/>
                <w:color w:val="000000" w:themeColor="text1"/>
                <w:sz w:val="20"/>
                <w:szCs w:val="20"/>
              </w:rPr>
              <w:t xml:space="preserve"> </w:t>
            </w:r>
            <w:r w:rsidRPr="009F6266">
              <w:rPr>
                <w:rFonts w:ascii="Verdana" w:hAnsi="Verdana"/>
                <w:b w:val="0"/>
                <w:i/>
                <w:color w:val="000000" w:themeColor="text1"/>
                <w:sz w:val="20"/>
                <w:szCs w:val="20"/>
              </w:rPr>
              <w:t xml:space="preserve">&amp; </w:t>
            </w:r>
            <w:proofErr w:type="spellStart"/>
            <w:r w:rsidRPr="009F6266">
              <w:rPr>
                <w:rFonts w:ascii="Verdana" w:hAnsi="Verdana"/>
                <w:b w:val="0"/>
                <w:i/>
                <w:color w:val="000000" w:themeColor="text1"/>
                <w:sz w:val="20"/>
                <w:szCs w:val="20"/>
              </w:rPr>
              <w:t>Zittleman</w:t>
            </w:r>
            <w:proofErr w:type="spellEnd"/>
          </w:p>
          <w:p w14:paraId="1D882B2F" w14:textId="77777777" w:rsidR="006D4F1D" w:rsidRPr="009F6266" w:rsidRDefault="006D4F1D" w:rsidP="00A03E8B">
            <w:pPr>
              <w:pStyle w:val="Title"/>
              <w:jc w:val="left"/>
              <w:rPr>
                <w:rFonts w:ascii="Verdana" w:hAnsi="Verdana"/>
                <w:b w:val="0"/>
                <w:color w:val="000000" w:themeColor="text1"/>
                <w:sz w:val="20"/>
                <w:szCs w:val="20"/>
              </w:rPr>
            </w:pPr>
          </w:p>
          <w:p w14:paraId="0BED61F9" w14:textId="77777777" w:rsidR="006D4F1D" w:rsidRPr="009F6266" w:rsidRDefault="006D4F1D" w:rsidP="00A03E8B">
            <w:pPr>
              <w:pStyle w:val="Title"/>
              <w:jc w:val="left"/>
              <w:rPr>
                <w:rFonts w:ascii="Verdana" w:hAnsi="Verdana"/>
                <w:b w:val="0"/>
                <w:i/>
                <w:color w:val="000000" w:themeColor="text1"/>
                <w:sz w:val="20"/>
                <w:szCs w:val="20"/>
              </w:rPr>
            </w:pPr>
          </w:p>
        </w:tc>
        <w:tc>
          <w:tcPr>
            <w:tcW w:w="3396" w:type="dxa"/>
          </w:tcPr>
          <w:p w14:paraId="2CD45444" w14:textId="77777777" w:rsidR="006D4F1D" w:rsidRPr="009F6266" w:rsidRDefault="006D4F1D" w:rsidP="00A03E8B">
            <w:pPr>
              <w:rPr>
                <w:b/>
                <w:color w:val="000000" w:themeColor="text1"/>
                <w:sz w:val="20"/>
                <w:szCs w:val="20"/>
              </w:rPr>
            </w:pPr>
          </w:p>
        </w:tc>
      </w:tr>
      <w:tr w:rsidR="006D4F1D" w:rsidRPr="009F6266" w14:paraId="012589EC" w14:textId="77777777" w:rsidTr="008A4F01">
        <w:tc>
          <w:tcPr>
            <w:tcW w:w="1005" w:type="dxa"/>
          </w:tcPr>
          <w:p w14:paraId="7CB3B350" w14:textId="28049670" w:rsidR="006D4F1D" w:rsidRPr="009F6266" w:rsidRDefault="006D4F1D" w:rsidP="00A03E8B">
            <w:pPr>
              <w:rPr>
                <w:sz w:val="20"/>
                <w:szCs w:val="20"/>
              </w:rPr>
            </w:pPr>
            <w:r w:rsidRPr="009F6266">
              <w:rPr>
                <w:sz w:val="20"/>
                <w:szCs w:val="20"/>
              </w:rPr>
              <w:t>Tue- Sep 2</w:t>
            </w:r>
            <w:r w:rsidR="008A4F01" w:rsidRPr="009F6266">
              <w:rPr>
                <w:sz w:val="20"/>
                <w:szCs w:val="20"/>
              </w:rPr>
              <w:t>2</w:t>
            </w:r>
          </w:p>
        </w:tc>
        <w:tc>
          <w:tcPr>
            <w:tcW w:w="3082" w:type="dxa"/>
          </w:tcPr>
          <w:p w14:paraId="14F30C96" w14:textId="77777777" w:rsidR="006D4F1D" w:rsidRPr="009F6266" w:rsidRDefault="006D4F1D" w:rsidP="00A03E8B">
            <w:pPr>
              <w:pStyle w:val="Title"/>
              <w:jc w:val="left"/>
              <w:rPr>
                <w:rFonts w:ascii="Verdana" w:hAnsi="Verdana"/>
                <w:b w:val="0"/>
                <w:color w:val="000000" w:themeColor="text1"/>
                <w:sz w:val="20"/>
                <w:szCs w:val="20"/>
              </w:rPr>
            </w:pPr>
            <w:r w:rsidRPr="009F6266">
              <w:rPr>
                <w:rFonts w:ascii="Verdana" w:hAnsi="Verdana"/>
                <w:b w:val="0"/>
                <w:color w:val="000000" w:themeColor="text1"/>
                <w:sz w:val="20"/>
                <w:szCs w:val="20"/>
              </w:rPr>
              <w:t>School Law and Ethics</w:t>
            </w:r>
          </w:p>
          <w:p w14:paraId="4B36882B" w14:textId="77777777" w:rsidR="006D4F1D" w:rsidRPr="009F6266" w:rsidRDefault="006D4F1D" w:rsidP="00A03E8B">
            <w:pPr>
              <w:pStyle w:val="Title"/>
              <w:jc w:val="left"/>
              <w:rPr>
                <w:rFonts w:ascii="Verdana" w:hAnsi="Verdana"/>
                <w:b w:val="0"/>
                <w:color w:val="000000" w:themeColor="text1"/>
                <w:sz w:val="20"/>
                <w:szCs w:val="20"/>
              </w:rPr>
            </w:pPr>
          </w:p>
        </w:tc>
        <w:tc>
          <w:tcPr>
            <w:tcW w:w="2403" w:type="dxa"/>
            <w:vAlign w:val="center"/>
          </w:tcPr>
          <w:p w14:paraId="0612C3E0" w14:textId="77777777" w:rsidR="006D4F1D" w:rsidRPr="009F6266" w:rsidRDefault="006D4F1D" w:rsidP="00A03E8B">
            <w:pPr>
              <w:pStyle w:val="Title"/>
              <w:jc w:val="left"/>
              <w:rPr>
                <w:rFonts w:ascii="Verdana" w:hAnsi="Verdana"/>
                <w:b w:val="0"/>
                <w:color w:val="000000" w:themeColor="text1"/>
                <w:sz w:val="20"/>
                <w:szCs w:val="20"/>
              </w:rPr>
            </w:pPr>
            <w:r w:rsidRPr="009F6266">
              <w:rPr>
                <w:rFonts w:ascii="Verdana" w:hAnsi="Verdana"/>
                <w:b w:val="0"/>
                <w:i/>
                <w:color w:val="000000" w:themeColor="text1"/>
                <w:sz w:val="20"/>
                <w:szCs w:val="20"/>
              </w:rPr>
              <w:t xml:space="preserve">Chapter 10, </w:t>
            </w:r>
            <w:proofErr w:type="spellStart"/>
            <w:r w:rsidRPr="009F6266">
              <w:rPr>
                <w:rFonts w:ascii="Verdana" w:hAnsi="Verdana"/>
                <w:b w:val="0"/>
                <w:i/>
                <w:color w:val="000000" w:themeColor="text1"/>
                <w:sz w:val="20"/>
                <w:szCs w:val="20"/>
              </w:rPr>
              <w:t>Sadker</w:t>
            </w:r>
            <w:proofErr w:type="spellEnd"/>
            <w:r w:rsidRPr="009F6266">
              <w:rPr>
                <w:rFonts w:ascii="Verdana" w:hAnsi="Verdana"/>
                <w:color w:val="000000" w:themeColor="text1"/>
                <w:sz w:val="20"/>
                <w:szCs w:val="20"/>
              </w:rPr>
              <w:t xml:space="preserve"> </w:t>
            </w:r>
            <w:r w:rsidRPr="009F6266">
              <w:rPr>
                <w:rFonts w:ascii="Verdana" w:hAnsi="Verdana"/>
                <w:b w:val="0"/>
                <w:i/>
                <w:color w:val="000000" w:themeColor="text1"/>
                <w:sz w:val="20"/>
                <w:szCs w:val="20"/>
              </w:rPr>
              <w:t xml:space="preserve">&amp; </w:t>
            </w:r>
            <w:proofErr w:type="spellStart"/>
            <w:r w:rsidRPr="009F6266">
              <w:rPr>
                <w:rFonts w:ascii="Verdana" w:hAnsi="Verdana"/>
                <w:b w:val="0"/>
                <w:i/>
                <w:color w:val="000000" w:themeColor="text1"/>
                <w:sz w:val="20"/>
                <w:szCs w:val="20"/>
              </w:rPr>
              <w:t>Zittleman</w:t>
            </w:r>
            <w:proofErr w:type="spellEnd"/>
          </w:p>
          <w:p w14:paraId="18F10B38" w14:textId="77777777" w:rsidR="006D4F1D" w:rsidRPr="009F6266" w:rsidRDefault="006D4F1D" w:rsidP="00A03E8B">
            <w:pPr>
              <w:pStyle w:val="Title"/>
              <w:jc w:val="left"/>
              <w:rPr>
                <w:rFonts w:ascii="Verdana" w:hAnsi="Verdana"/>
                <w:b w:val="0"/>
                <w:i/>
                <w:color w:val="000000" w:themeColor="text1"/>
                <w:sz w:val="20"/>
                <w:szCs w:val="20"/>
              </w:rPr>
            </w:pPr>
          </w:p>
        </w:tc>
        <w:tc>
          <w:tcPr>
            <w:tcW w:w="3396" w:type="dxa"/>
          </w:tcPr>
          <w:p w14:paraId="72482893" w14:textId="77777777" w:rsidR="006D4F1D" w:rsidRPr="009F6266" w:rsidRDefault="006D4F1D" w:rsidP="00A03E8B">
            <w:pPr>
              <w:rPr>
                <w:b/>
                <w:color w:val="000000" w:themeColor="text1"/>
                <w:sz w:val="20"/>
                <w:szCs w:val="20"/>
              </w:rPr>
            </w:pPr>
            <w:r w:rsidRPr="009F6266">
              <w:rPr>
                <w:b/>
                <w:color w:val="000000" w:themeColor="text1"/>
                <w:sz w:val="20"/>
                <w:szCs w:val="20"/>
              </w:rPr>
              <w:t>Reading Quiz Chapter 10 due</w:t>
            </w:r>
          </w:p>
          <w:p w14:paraId="5549894F" w14:textId="77777777" w:rsidR="006D4F1D" w:rsidRPr="009F6266" w:rsidRDefault="006D4F1D" w:rsidP="00A03E8B">
            <w:pPr>
              <w:rPr>
                <w:b/>
                <w:color w:val="000000" w:themeColor="text1"/>
                <w:sz w:val="20"/>
                <w:szCs w:val="20"/>
              </w:rPr>
            </w:pPr>
          </w:p>
        </w:tc>
      </w:tr>
      <w:tr w:rsidR="006D4F1D" w:rsidRPr="009F6266" w14:paraId="4A4DD7F1" w14:textId="77777777" w:rsidTr="008A4F01">
        <w:tc>
          <w:tcPr>
            <w:tcW w:w="1005" w:type="dxa"/>
          </w:tcPr>
          <w:p w14:paraId="1828DDA1" w14:textId="125A1774" w:rsidR="006D4F1D" w:rsidRPr="009F6266" w:rsidRDefault="006D4F1D" w:rsidP="00A03E8B">
            <w:pPr>
              <w:rPr>
                <w:sz w:val="20"/>
                <w:szCs w:val="20"/>
              </w:rPr>
            </w:pPr>
            <w:r w:rsidRPr="009F6266">
              <w:rPr>
                <w:sz w:val="20"/>
                <w:szCs w:val="20"/>
              </w:rPr>
              <w:t>Thurs- Sep 2</w:t>
            </w:r>
            <w:r w:rsidR="008A4F01" w:rsidRPr="009F6266">
              <w:rPr>
                <w:sz w:val="20"/>
                <w:szCs w:val="20"/>
              </w:rPr>
              <w:t>4</w:t>
            </w:r>
          </w:p>
        </w:tc>
        <w:tc>
          <w:tcPr>
            <w:tcW w:w="3082" w:type="dxa"/>
          </w:tcPr>
          <w:p w14:paraId="72CB3A7C" w14:textId="77777777" w:rsidR="006D4F1D" w:rsidRPr="009F6266" w:rsidRDefault="006D4F1D" w:rsidP="00A03E8B">
            <w:pPr>
              <w:pStyle w:val="Title"/>
              <w:jc w:val="left"/>
              <w:rPr>
                <w:rFonts w:ascii="Verdana" w:hAnsi="Verdana"/>
                <w:b w:val="0"/>
                <w:color w:val="000000" w:themeColor="text1"/>
                <w:sz w:val="20"/>
                <w:szCs w:val="20"/>
              </w:rPr>
            </w:pPr>
            <w:r w:rsidRPr="009F6266">
              <w:rPr>
                <w:rFonts w:ascii="Verdana" w:hAnsi="Verdana"/>
                <w:b w:val="0"/>
                <w:color w:val="000000" w:themeColor="text1"/>
                <w:sz w:val="20"/>
                <w:szCs w:val="20"/>
              </w:rPr>
              <w:t>School Law and Ethics</w:t>
            </w:r>
          </w:p>
          <w:p w14:paraId="798F99F2" w14:textId="77777777" w:rsidR="006D4F1D" w:rsidRPr="009F6266" w:rsidRDefault="006D4F1D" w:rsidP="00A03E8B">
            <w:pPr>
              <w:rPr>
                <w:sz w:val="20"/>
                <w:szCs w:val="20"/>
              </w:rPr>
            </w:pPr>
          </w:p>
        </w:tc>
        <w:tc>
          <w:tcPr>
            <w:tcW w:w="2403" w:type="dxa"/>
            <w:vAlign w:val="center"/>
          </w:tcPr>
          <w:p w14:paraId="1511DAEB" w14:textId="77777777" w:rsidR="006D4F1D" w:rsidRPr="009F6266" w:rsidRDefault="006D4F1D" w:rsidP="00A03E8B">
            <w:pPr>
              <w:pStyle w:val="Title"/>
              <w:jc w:val="left"/>
              <w:rPr>
                <w:rFonts w:ascii="Verdana" w:hAnsi="Verdana"/>
                <w:b w:val="0"/>
                <w:color w:val="000000" w:themeColor="text1"/>
                <w:sz w:val="20"/>
                <w:szCs w:val="20"/>
              </w:rPr>
            </w:pPr>
            <w:r w:rsidRPr="009F6266">
              <w:rPr>
                <w:rFonts w:ascii="Verdana" w:hAnsi="Verdana"/>
                <w:b w:val="0"/>
                <w:i/>
                <w:color w:val="000000" w:themeColor="text1"/>
                <w:sz w:val="20"/>
                <w:szCs w:val="20"/>
              </w:rPr>
              <w:t xml:space="preserve">Chapter 10, </w:t>
            </w:r>
            <w:proofErr w:type="spellStart"/>
            <w:r w:rsidRPr="009F6266">
              <w:rPr>
                <w:rFonts w:ascii="Verdana" w:hAnsi="Verdana"/>
                <w:b w:val="0"/>
                <w:i/>
                <w:color w:val="000000" w:themeColor="text1"/>
                <w:sz w:val="20"/>
                <w:szCs w:val="20"/>
              </w:rPr>
              <w:t>Sadker</w:t>
            </w:r>
            <w:proofErr w:type="spellEnd"/>
            <w:r w:rsidRPr="009F6266">
              <w:rPr>
                <w:rFonts w:ascii="Verdana" w:hAnsi="Verdana"/>
                <w:color w:val="000000" w:themeColor="text1"/>
                <w:sz w:val="20"/>
                <w:szCs w:val="20"/>
              </w:rPr>
              <w:t xml:space="preserve"> </w:t>
            </w:r>
            <w:r w:rsidRPr="009F6266">
              <w:rPr>
                <w:rFonts w:ascii="Verdana" w:hAnsi="Verdana"/>
                <w:b w:val="0"/>
                <w:i/>
                <w:color w:val="000000" w:themeColor="text1"/>
                <w:sz w:val="20"/>
                <w:szCs w:val="20"/>
              </w:rPr>
              <w:t xml:space="preserve">&amp; </w:t>
            </w:r>
            <w:proofErr w:type="spellStart"/>
            <w:r w:rsidRPr="009F6266">
              <w:rPr>
                <w:rFonts w:ascii="Verdana" w:hAnsi="Verdana"/>
                <w:b w:val="0"/>
                <w:i/>
                <w:color w:val="000000" w:themeColor="text1"/>
                <w:sz w:val="20"/>
                <w:szCs w:val="20"/>
              </w:rPr>
              <w:t>Zittleman</w:t>
            </w:r>
            <w:proofErr w:type="spellEnd"/>
          </w:p>
          <w:p w14:paraId="6908228A" w14:textId="77777777" w:rsidR="006D4F1D" w:rsidRPr="009F6266" w:rsidRDefault="006D4F1D" w:rsidP="00A03E8B">
            <w:pPr>
              <w:jc w:val="center"/>
              <w:rPr>
                <w:color w:val="000000" w:themeColor="text1"/>
                <w:sz w:val="20"/>
                <w:szCs w:val="20"/>
              </w:rPr>
            </w:pPr>
          </w:p>
        </w:tc>
        <w:tc>
          <w:tcPr>
            <w:tcW w:w="3396" w:type="dxa"/>
          </w:tcPr>
          <w:p w14:paraId="7821F8AC" w14:textId="111384C1" w:rsidR="006D4F1D" w:rsidRPr="009F6266" w:rsidRDefault="006D4F1D" w:rsidP="00A03E8B">
            <w:pPr>
              <w:rPr>
                <w:color w:val="000000" w:themeColor="text1"/>
                <w:sz w:val="20"/>
                <w:szCs w:val="20"/>
              </w:rPr>
            </w:pPr>
            <w:r w:rsidRPr="009F6266">
              <w:rPr>
                <w:b/>
                <w:color w:val="000000" w:themeColor="text1"/>
                <w:sz w:val="20"/>
                <w:szCs w:val="20"/>
              </w:rPr>
              <w:t>Observation Paper Due</w:t>
            </w:r>
          </w:p>
        </w:tc>
      </w:tr>
      <w:tr w:rsidR="006D4F1D" w:rsidRPr="009F6266" w14:paraId="754C8F99" w14:textId="77777777" w:rsidTr="008A4F01">
        <w:tc>
          <w:tcPr>
            <w:tcW w:w="1005" w:type="dxa"/>
          </w:tcPr>
          <w:p w14:paraId="27622353" w14:textId="545589FF" w:rsidR="006D4F1D" w:rsidRPr="009F6266" w:rsidRDefault="006D4F1D" w:rsidP="00A03E8B">
            <w:pPr>
              <w:rPr>
                <w:sz w:val="20"/>
                <w:szCs w:val="20"/>
              </w:rPr>
            </w:pPr>
            <w:r w:rsidRPr="009F6266">
              <w:rPr>
                <w:sz w:val="20"/>
                <w:szCs w:val="20"/>
              </w:rPr>
              <w:t xml:space="preserve">Tue- </w:t>
            </w:r>
            <w:r w:rsidR="008A4F01" w:rsidRPr="009F6266">
              <w:rPr>
                <w:sz w:val="20"/>
                <w:szCs w:val="20"/>
              </w:rPr>
              <w:t>Sep 29</w:t>
            </w:r>
          </w:p>
        </w:tc>
        <w:tc>
          <w:tcPr>
            <w:tcW w:w="3082" w:type="dxa"/>
          </w:tcPr>
          <w:p w14:paraId="7AF1FAC5" w14:textId="77777777" w:rsidR="006D4F1D" w:rsidRPr="009F6266" w:rsidRDefault="006D4F1D" w:rsidP="00A03E8B">
            <w:pPr>
              <w:pStyle w:val="Title"/>
              <w:rPr>
                <w:rFonts w:ascii="Verdana" w:hAnsi="Verdana"/>
                <w:color w:val="000000" w:themeColor="text1"/>
                <w:sz w:val="20"/>
                <w:szCs w:val="20"/>
              </w:rPr>
            </w:pPr>
            <w:r w:rsidRPr="009F6266">
              <w:rPr>
                <w:rFonts w:ascii="Verdana" w:hAnsi="Verdana"/>
                <w:b w:val="0"/>
                <w:color w:val="000000" w:themeColor="text1"/>
                <w:sz w:val="20"/>
                <w:szCs w:val="20"/>
              </w:rPr>
              <w:t xml:space="preserve">School Law and Ethics </w:t>
            </w:r>
            <w:r w:rsidRPr="009F6266">
              <w:rPr>
                <w:rFonts w:ascii="Verdana" w:hAnsi="Verdana"/>
                <w:color w:val="000000" w:themeColor="text1"/>
                <w:sz w:val="20"/>
                <w:szCs w:val="20"/>
              </w:rPr>
              <w:t xml:space="preserve"> </w:t>
            </w:r>
          </w:p>
        </w:tc>
        <w:tc>
          <w:tcPr>
            <w:tcW w:w="2403" w:type="dxa"/>
          </w:tcPr>
          <w:p w14:paraId="302E4CAE" w14:textId="77777777" w:rsidR="006D4F1D" w:rsidRPr="009F6266" w:rsidRDefault="006D4F1D" w:rsidP="00A03E8B">
            <w:pPr>
              <w:pStyle w:val="Title"/>
              <w:rPr>
                <w:rFonts w:ascii="Verdana" w:hAnsi="Verdana"/>
                <w:color w:val="000000" w:themeColor="text1"/>
                <w:sz w:val="20"/>
                <w:szCs w:val="20"/>
              </w:rPr>
            </w:pPr>
            <w:r w:rsidRPr="009F6266">
              <w:rPr>
                <w:rFonts w:ascii="Verdana" w:hAnsi="Verdana"/>
                <w:b w:val="0"/>
                <w:i/>
                <w:color w:val="000000" w:themeColor="text1"/>
                <w:sz w:val="20"/>
                <w:szCs w:val="20"/>
              </w:rPr>
              <w:t xml:space="preserve">Chapter 10, </w:t>
            </w:r>
            <w:proofErr w:type="spellStart"/>
            <w:r w:rsidRPr="009F6266">
              <w:rPr>
                <w:rFonts w:ascii="Verdana" w:hAnsi="Verdana"/>
                <w:b w:val="0"/>
                <w:i/>
                <w:color w:val="000000" w:themeColor="text1"/>
                <w:sz w:val="20"/>
                <w:szCs w:val="20"/>
              </w:rPr>
              <w:t>Sadker</w:t>
            </w:r>
            <w:proofErr w:type="spellEnd"/>
            <w:r w:rsidRPr="009F6266">
              <w:rPr>
                <w:rFonts w:ascii="Verdana" w:hAnsi="Verdana"/>
                <w:color w:val="000000" w:themeColor="text1"/>
                <w:sz w:val="20"/>
                <w:szCs w:val="20"/>
              </w:rPr>
              <w:t xml:space="preserve"> </w:t>
            </w:r>
            <w:r w:rsidRPr="009F6266">
              <w:rPr>
                <w:rFonts w:ascii="Verdana" w:hAnsi="Verdana"/>
                <w:b w:val="0"/>
                <w:i/>
                <w:color w:val="000000" w:themeColor="text1"/>
                <w:sz w:val="20"/>
                <w:szCs w:val="20"/>
              </w:rPr>
              <w:t xml:space="preserve">&amp; </w:t>
            </w:r>
            <w:proofErr w:type="spellStart"/>
            <w:r w:rsidRPr="009F6266">
              <w:rPr>
                <w:rFonts w:ascii="Verdana" w:hAnsi="Verdana"/>
                <w:b w:val="0"/>
                <w:i/>
                <w:color w:val="000000" w:themeColor="text1"/>
                <w:sz w:val="20"/>
                <w:szCs w:val="20"/>
              </w:rPr>
              <w:t>Zittleman</w:t>
            </w:r>
            <w:proofErr w:type="spellEnd"/>
          </w:p>
        </w:tc>
        <w:tc>
          <w:tcPr>
            <w:tcW w:w="3396" w:type="dxa"/>
          </w:tcPr>
          <w:p w14:paraId="7B408573" w14:textId="77777777" w:rsidR="006D4F1D" w:rsidRPr="009F6266" w:rsidRDefault="006D4F1D" w:rsidP="00A03E8B">
            <w:pPr>
              <w:pStyle w:val="Title"/>
              <w:rPr>
                <w:rFonts w:ascii="Verdana" w:hAnsi="Verdana"/>
                <w:color w:val="000000" w:themeColor="text1"/>
                <w:sz w:val="20"/>
                <w:szCs w:val="20"/>
              </w:rPr>
            </w:pPr>
            <w:r w:rsidRPr="009F6266">
              <w:rPr>
                <w:rFonts w:ascii="Verdana" w:hAnsi="Verdana"/>
                <w:color w:val="000000" w:themeColor="text1"/>
                <w:sz w:val="20"/>
                <w:szCs w:val="20"/>
              </w:rPr>
              <w:t>In Class Ethics Assessment</w:t>
            </w:r>
          </w:p>
        </w:tc>
      </w:tr>
      <w:tr w:rsidR="006D4F1D" w:rsidRPr="009F6266" w14:paraId="184DBB35" w14:textId="77777777" w:rsidTr="008A4F01">
        <w:tc>
          <w:tcPr>
            <w:tcW w:w="1005" w:type="dxa"/>
          </w:tcPr>
          <w:p w14:paraId="152DE67B" w14:textId="25427C07" w:rsidR="006D4F1D" w:rsidRPr="009F6266" w:rsidRDefault="006D4F1D" w:rsidP="00A03E8B">
            <w:pPr>
              <w:rPr>
                <w:sz w:val="20"/>
                <w:szCs w:val="20"/>
              </w:rPr>
            </w:pPr>
            <w:r w:rsidRPr="009F6266">
              <w:rPr>
                <w:sz w:val="20"/>
                <w:szCs w:val="20"/>
              </w:rPr>
              <w:t xml:space="preserve">Thurs- Oct </w:t>
            </w:r>
            <w:r w:rsidR="008A4F01" w:rsidRPr="009F6266">
              <w:rPr>
                <w:sz w:val="20"/>
                <w:szCs w:val="20"/>
              </w:rPr>
              <w:t>1</w:t>
            </w:r>
          </w:p>
        </w:tc>
        <w:tc>
          <w:tcPr>
            <w:tcW w:w="3082" w:type="dxa"/>
          </w:tcPr>
          <w:p w14:paraId="1CEFC6F1" w14:textId="77777777" w:rsidR="006D4F1D" w:rsidRPr="009F6266" w:rsidRDefault="006D4F1D" w:rsidP="00A03E8B">
            <w:pPr>
              <w:pStyle w:val="Title"/>
              <w:jc w:val="both"/>
              <w:rPr>
                <w:rFonts w:ascii="Verdana" w:hAnsi="Verdana"/>
                <w:b w:val="0"/>
                <w:sz w:val="20"/>
                <w:szCs w:val="20"/>
              </w:rPr>
            </w:pPr>
            <w:r w:rsidRPr="009F6266">
              <w:rPr>
                <w:rFonts w:ascii="Verdana" w:hAnsi="Verdana"/>
                <w:b w:val="0"/>
                <w:sz w:val="20"/>
                <w:szCs w:val="20"/>
              </w:rPr>
              <w:t xml:space="preserve">Becoming a Teacher Reexamined </w:t>
            </w:r>
          </w:p>
          <w:p w14:paraId="35AFBF41" w14:textId="77777777" w:rsidR="006D4F1D" w:rsidRPr="009F6266" w:rsidRDefault="006D4F1D" w:rsidP="00A03E8B">
            <w:pPr>
              <w:pStyle w:val="Title"/>
              <w:rPr>
                <w:rFonts w:ascii="Verdana" w:hAnsi="Verdana"/>
                <w:b w:val="0"/>
                <w:color w:val="000000" w:themeColor="text1"/>
                <w:sz w:val="20"/>
                <w:szCs w:val="20"/>
              </w:rPr>
            </w:pPr>
            <w:r w:rsidRPr="009F6266">
              <w:rPr>
                <w:rFonts w:ascii="Verdana" w:hAnsi="Verdana"/>
                <w:sz w:val="20"/>
                <w:szCs w:val="20"/>
              </w:rPr>
              <w:t>Guest Speaker</w:t>
            </w:r>
          </w:p>
        </w:tc>
        <w:tc>
          <w:tcPr>
            <w:tcW w:w="2403" w:type="dxa"/>
          </w:tcPr>
          <w:p w14:paraId="3248E0D4" w14:textId="77777777" w:rsidR="006D4F1D" w:rsidRPr="009F6266" w:rsidRDefault="006D4F1D" w:rsidP="00A03E8B">
            <w:pPr>
              <w:pStyle w:val="Title"/>
              <w:jc w:val="left"/>
              <w:rPr>
                <w:rFonts w:ascii="Verdana" w:hAnsi="Verdana"/>
                <w:b w:val="0"/>
                <w:color w:val="000000" w:themeColor="text1"/>
                <w:sz w:val="20"/>
                <w:szCs w:val="20"/>
              </w:rPr>
            </w:pPr>
            <w:r w:rsidRPr="009F6266">
              <w:rPr>
                <w:rFonts w:ascii="Verdana" w:hAnsi="Verdana"/>
                <w:i/>
                <w:color w:val="000000" w:themeColor="text1"/>
                <w:sz w:val="20"/>
                <w:szCs w:val="20"/>
              </w:rPr>
              <w:t xml:space="preserve"> </w:t>
            </w:r>
            <w:r w:rsidRPr="009F6266">
              <w:rPr>
                <w:rFonts w:ascii="Verdana" w:hAnsi="Verdana"/>
                <w:b w:val="0"/>
                <w:i/>
                <w:color w:val="000000" w:themeColor="text1"/>
                <w:sz w:val="20"/>
                <w:szCs w:val="20"/>
              </w:rPr>
              <w:t xml:space="preserve">Chapter 1, </w:t>
            </w:r>
            <w:proofErr w:type="spellStart"/>
            <w:r w:rsidRPr="009F6266">
              <w:rPr>
                <w:rFonts w:ascii="Verdana" w:hAnsi="Verdana"/>
                <w:b w:val="0"/>
                <w:i/>
                <w:color w:val="000000" w:themeColor="text1"/>
                <w:sz w:val="20"/>
                <w:szCs w:val="20"/>
              </w:rPr>
              <w:t>Sadker</w:t>
            </w:r>
            <w:proofErr w:type="spellEnd"/>
            <w:r w:rsidRPr="009F6266">
              <w:rPr>
                <w:rFonts w:ascii="Verdana" w:hAnsi="Verdana"/>
                <w:color w:val="000000" w:themeColor="text1"/>
                <w:sz w:val="20"/>
                <w:szCs w:val="20"/>
              </w:rPr>
              <w:t xml:space="preserve"> </w:t>
            </w:r>
            <w:r w:rsidRPr="009F6266">
              <w:rPr>
                <w:rFonts w:ascii="Verdana" w:hAnsi="Verdana"/>
                <w:b w:val="0"/>
                <w:i/>
                <w:color w:val="000000" w:themeColor="text1"/>
                <w:sz w:val="20"/>
                <w:szCs w:val="20"/>
              </w:rPr>
              <w:t xml:space="preserve">&amp; </w:t>
            </w:r>
            <w:proofErr w:type="spellStart"/>
            <w:r w:rsidRPr="009F6266">
              <w:rPr>
                <w:rFonts w:ascii="Verdana" w:hAnsi="Verdana"/>
                <w:b w:val="0"/>
                <w:i/>
                <w:color w:val="000000" w:themeColor="text1"/>
                <w:sz w:val="20"/>
                <w:szCs w:val="20"/>
              </w:rPr>
              <w:t>Zittleman</w:t>
            </w:r>
            <w:proofErr w:type="spellEnd"/>
          </w:p>
          <w:p w14:paraId="30E5F20B" w14:textId="77777777" w:rsidR="006D4F1D" w:rsidRPr="009F6266" w:rsidRDefault="006D4F1D" w:rsidP="00A03E8B">
            <w:pPr>
              <w:rPr>
                <w:b/>
                <w:color w:val="000000" w:themeColor="text1"/>
                <w:sz w:val="20"/>
                <w:szCs w:val="20"/>
              </w:rPr>
            </w:pPr>
          </w:p>
        </w:tc>
        <w:tc>
          <w:tcPr>
            <w:tcW w:w="3396" w:type="dxa"/>
            <w:vAlign w:val="center"/>
          </w:tcPr>
          <w:p w14:paraId="00835F59" w14:textId="77777777" w:rsidR="006D4F1D" w:rsidRPr="009F6266" w:rsidRDefault="006D4F1D" w:rsidP="00A03E8B">
            <w:pPr>
              <w:pStyle w:val="Title"/>
              <w:jc w:val="left"/>
              <w:rPr>
                <w:rFonts w:ascii="Verdana" w:hAnsi="Verdana"/>
                <w:color w:val="000000" w:themeColor="text1"/>
                <w:sz w:val="20"/>
                <w:szCs w:val="20"/>
              </w:rPr>
            </w:pPr>
          </w:p>
          <w:p w14:paraId="4AED9A85" w14:textId="77777777" w:rsidR="006D4F1D" w:rsidRPr="009F6266" w:rsidRDefault="006D4F1D" w:rsidP="00A03E8B">
            <w:pPr>
              <w:rPr>
                <w:b/>
                <w:color w:val="000000" w:themeColor="text1"/>
                <w:sz w:val="20"/>
                <w:szCs w:val="20"/>
              </w:rPr>
            </w:pPr>
            <w:r w:rsidRPr="009F6266">
              <w:rPr>
                <w:b/>
                <w:sz w:val="20"/>
                <w:szCs w:val="20"/>
              </w:rPr>
              <w:t>Reading Quiz Chapter 1 Due</w:t>
            </w:r>
          </w:p>
        </w:tc>
      </w:tr>
      <w:tr w:rsidR="006D4F1D" w:rsidRPr="009F6266" w14:paraId="4D288D2B" w14:textId="77777777" w:rsidTr="008A4F01">
        <w:trPr>
          <w:trHeight w:val="602"/>
        </w:trPr>
        <w:tc>
          <w:tcPr>
            <w:tcW w:w="1005" w:type="dxa"/>
          </w:tcPr>
          <w:p w14:paraId="7913ABDA" w14:textId="5930F51A" w:rsidR="006D4F1D" w:rsidRPr="009F6266" w:rsidRDefault="006D4F1D" w:rsidP="00A03E8B">
            <w:pPr>
              <w:rPr>
                <w:sz w:val="20"/>
                <w:szCs w:val="20"/>
              </w:rPr>
            </w:pPr>
            <w:r w:rsidRPr="009F6266">
              <w:rPr>
                <w:sz w:val="20"/>
                <w:szCs w:val="20"/>
              </w:rPr>
              <w:t xml:space="preserve">Tue- Oct </w:t>
            </w:r>
            <w:r w:rsidR="008A4F01" w:rsidRPr="009F6266">
              <w:rPr>
                <w:sz w:val="20"/>
                <w:szCs w:val="20"/>
              </w:rPr>
              <w:t>6</w:t>
            </w:r>
          </w:p>
        </w:tc>
        <w:tc>
          <w:tcPr>
            <w:tcW w:w="3082" w:type="dxa"/>
          </w:tcPr>
          <w:p w14:paraId="02B4D4F7" w14:textId="77777777" w:rsidR="006D4F1D" w:rsidRPr="009F6266" w:rsidRDefault="006D4F1D" w:rsidP="00A03E8B">
            <w:pPr>
              <w:rPr>
                <w:color w:val="000000" w:themeColor="text1"/>
                <w:sz w:val="20"/>
                <w:szCs w:val="20"/>
              </w:rPr>
            </w:pPr>
            <w:r w:rsidRPr="009F6266">
              <w:rPr>
                <w:color w:val="000000" w:themeColor="text1"/>
                <w:sz w:val="20"/>
                <w:szCs w:val="20"/>
              </w:rPr>
              <w:t>Purpose of America’s Schools and the Current Reform Movement</w:t>
            </w:r>
          </w:p>
        </w:tc>
        <w:tc>
          <w:tcPr>
            <w:tcW w:w="2403" w:type="dxa"/>
            <w:vAlign w:val="center"/>
          </w:tcPr>
          <w:p w14:paraId="6E5ACA7D" w14:textId="77777777" w:rsidR="006D4F1D" w:rsidRPr="009F6266" w:rsidRDefault="006D4F1D" w:rsidP="00A03E8B">
            <w:pPr>
              <w:rPr>
                <w:i/>
                <w:color w:val="000000" w:themeColor="text1"/>
                <w:sz w:val="20"/>
                <w:szCs w:val="20"/>
              </w:rPr>
            </w:pPr>
            <w:r w:rsidRPr="009F6266">
              <w:rPr>
                <w:i/>
                <w:color w:val="000000" w:themeColor="text1"/>
                <w:sz w:val="20"/>
                <w:szCs w:val="20"/>
              </w:rPr>
              <w:t xml:space="preserve">Chapter 5, </w:t>
            </w:r>
            <w:proofErr w:type="spellStart"/>
            <w:r w:rsidRPr="009F6266">
              <w:rPr>
                <w:i/>
                <w:color w:val="000000" w:themeColor="text1"/>
                <w:sz w:val="20"/>
                <w:szCs w:val="20"/>
              </w:rPr>
              <w:t>Sadker</w:t>
            </w:r>
            <w:proofErr w:type="spellEnd"/>
            <w:r w:rsidRPr="009F6266">
              <w:rPr>
                <w:color w:val="000000" w:themeColor="text1"/>
                <w:sz w:val="20"/>
                <w:szCs w:val="20"/>
              </w:rPr>
              <w:t xml:space="preserve"> </w:t>
            </w:r>
            <w:r w:rsidRPr="009F6266">
              <w:rPr>
                <w:i/>
                <w:color w:val="000000" w:themeColor="text1"/>
                <w:sz w:val="20"/>
                <w:szCs w:val="20"/>
              </w:rPr>
              <w:t xml:space="preserve">&amp; </w:t>
            </w:r>
            <w:proofErr w:type="spellStart"/>
            <w:r w:rsidRPr="009F6266">
              <w:rPr>
                <w:i/>
                <w:color w:val="000000" w:themeColor="text1"/>
                <w:sz w:val="20"/>
                <w:szCs w:val="20"/>
              </w:rPr>
              <w:t>Zittleman</w:t>
            </w:r>
            <w:proofErr w:type="spellEnd"/>
          </w:p>
          <w:p w14:paraId="2C17178C" w14:textId="77777777" w:rsidR="006D4F1D" w:rsidRPr="009F6266" w:rsidRDefault="006D4F1D" w:rsidP="00A03E8B">
            <w:pPr>
              <w:rPr>
                <w:color w:val="000000" w:themeColor="text1"/>
                <w:sz w:val="20"/>
                <w:szCs w:val="20"/>
              </w:rPr>
            </w:pPr>
          </w:p>
        </w:tc>
        <w:tc>
          <w:tcPr>
            <w:tcW w:w="3396" w:type="dxa"/>
          </w:tcPr>
          <w:p w14:paraId="0CEF2344" w14:textId="77777777" w:rsidR="006D4F1D" w:rsidRPr="009F6266" w:rsidRDefault="006D4F1D" w:rsidP="00A03E8B">
            <w:pPr>
              <w:rPr>
                <w:b/>
                <w:i/>
                <w:color w:val="000000" w:themeColor="text1"/>
                <w:sz w:val="20"/>
                <w:szCs w:val="20"/>
              </w:rPr>
            </w:pPr>
            <w:r w:rsidRPr="009F6266">
              <w:rPr>
                <w:b/>
                <w:color w:val="000000" w:themeColor="text1"/>
                <w:sz w:val="20"/>
                <w:szCs w:val="20"/>
              </w:rPr>
              <w:t>Reading Check Chapter 5 Due</w:t>
            </w:r>
          </w:p>
        </w:tc>
      </w:tr>
      <w:tr w:rsidR="006D4F1D" w:rsidRPr="009F6266" w14:paraId="119D32DC" w14:textId="77777777" w:rsidTr="008A4F01">
        <w:tc>
          <w:tcPr>
            <w:tcW w:w="1005" w:type="dxa"/>
          </w:tcPr>
          <w:p w14:paraId="27BC7D92" w14:textId="20EE26F6" w:rsidR="006D4F1D" w:rsidRPr="009F6266" w:rsidRDefault="006D4F1D" w:rsidP="00A03E8B">
            <w:pPr>
              <w:rPr>
                <w:sz w:val="20"/>
                <w:szCs w:val="20"/>
              </w:rPr>
            </w:pPr>
            <w:r w:rsidRPr="009F6266">
              <w:rPr>
                <w:sz w:val="20"/>
                <w:szCs w:val="20"/>
              </w:rPr>
              <w:t xml:space="preserve">Thurs- Oct </w:t>
            </w:r>
            <w:r w:rsidR="008A4F01" w:rsidRPr="009F6266">
              <w:rPr>
                <w:sz w:val="20"/>
                <w:szCs w:val="20"/>
              </w:rPr>
              <w:t>8</w:t>
            </w:r>
          </w:p>
        </w:tc>
        <w:tc>
          <w:tcPr>
            <w:tcW w:w="3082" w:type="dxa"/>
          </w:tcPr>
          <w:p w14:paraId="052A0071" w14:textId="77777777" w:rsidR="006D4F1D" w:rsidRPr="009F6266" w:rsidRDefault="006D4F1D" w:rsidP="00A03E8B">
            <w:pPr>
              <w:rPr>
                <w:color w:val="000000" w:themeColor="text1"/>
                <w:sz w:val="20"/>
                <w:szCs w:val="20"/>
              </w:rPr>
            </w:pPr>
            <w:r w:rsidRPr="009F6266">
              <w:rPr>
                <w:color w:val="000000" w:themeColor="text1"/>
                <w:sz w:val="20"/>
                <w:szCs w:val="20"/>
              </w:rPr>
              <w:t>Purpose of America’s Schools and the Current Reform Movement</w:t>
            </w:r>
          </w:p>
        </w:tc>
        <w:tc>
          <w:tcPr>
            <w:tcW w:w="2403" w:type="dxa"/>
            <w:vAlign w:val="center"/>
          </w:tcPr>
          <w:p w14:paraId="375F9D95" w14:textId="77777777" w:rsidR="006D4F1D" w:rsidRPr="009F6266" w:rsidRDefault="006D4F1D" w:rsidP="00A03E8B">
            <w:pPr>
              <w:rPr>
                <w:i/>
                <w:color w:val="000000" w:themeColor="text1"/>
                <w:sz w:val="20"/>
                <w:szCs w:val="20"/>
              </w:rPr>
            </w:pPr>
          </w:p>
          <w:p w14:paraId="6A2D2F40" w14:textId="77777777" w:rsidR="006D4F1D" w:rsidRPr="009F6266" w:rsidRDefault="006D4F1D" w:rsidP="00A03E8B">
            <w:pPr>
              <w:rPr>
                <w:color w:val="000000" w:themeColor="text1"/>
                <w:sz w:val="20"/>
                <w:szCs w:val="20"/>
              </w:rPr>
            </w:pPr>
            <w:r w:rsidRPr="009F6266">
              <w:rPr>
                <w:i/>
                <w:color w:val="000000" w:themeColor="text1"/>
                <w:sz w:val="20"/>
                <w:szCs w:val="20"/>
              </w:rPr>
              <w:t xml:space="preserve">Chapter 5, </w:t>
            </w:r>
            <w:proofErr w:type="spellStart"/>
            <w:r w:rsidRPr="009F6266">
              <w:rPr>
                <w:i/>
                <w:color w:val="000000" w:themeColor="text1"/>
                <w:sz w:val="20"/>
                <w:szCs w:val="20"/>
              </w:rPr>
              <w:t>Sadker</w:t>
            </w:r>
            <w:proofErr w:type="spellEnd"/>
            <w:r w:rsidRPr="009F6266">
              <w:rPr>
                <w:color w:val="000000" w:themeColor="text1"/>
                <w:sz w:val="20"/>
                <w:szCs w:val="20"/>
              </w:rPr>
              <w:t xml:space="preserve"> </w:t>
            </w:r>
            <w:r w:rsidRPr="009F6266">
              <w:rPr>
                <w:i/>
                <w:color w:val="000000" w:themeColor="text1"/>
                <w:sz w:val="20"/>
                <w:szCs w:val="20"/>
              </w:rPr>
              <w:t xml:space="preserve">&amp; </w:t>
            </w:r>
            <w:proofErr w:type="spellStart"/>
            <w:r w:rsidRPr="009F6266">
              <w:rPr>
                <w:i/>
                <w:color w:val="000000" w:themeColor="text1"/>
                <w:sz w:val="20"/>
                <w:szCs w:val="20"/>
              </w:rPr>
              <w:t>Zittleman</w:t>
            </w:r>
            <w:proofErr w:type="spellEnd"/>
          </w:p>
        </w:tc>
        <w:tc>
          <w:tcPr>
            <w:tcW w:w="3396" w:type="dxa"/>
          </w:tcPr>
          <w:p w14:paraId="627A8716" w14:textId="77777777" w:rsidR="006D4F1D" w:rsidRPr="009F6266" w:rsidRDefault="006D4F1D" w:rsidP="00A03E8B">
            <w:pPr>
              <w:pStyle w:val="Title"/>
              <w:tabs>
                <w:tab w:val="left" w:pos="2160"/>
                <w:tab w:val="left" w:pos="5250"/>
              </w:tabs>
              <w:jc w:val="left"/>
              <w:rPr>
                <w:rFonts w:ascii="Verdana" w:hAnsi="Verdana"/>
                <w:b w:val="0"/>
                <w:color w:val="000000" w:themeColor="text1"/>
                <w:sz w:val="20"/>
                <w:szCs w:val="20"/>
              </w:rPr>
            </w:pPr>
          </w:p>
        </w:tc>
      </w:tr>
      <w:tr w:rsidR="006D4F1D" w:rsidRPr="009F6266" w14:paraId="0450848B" w14:textId="77777777" w:rsidTr="008A4F01">
        <w:trPr>
          <w:trHeight w:val="332"/>
        </w:trPr>
        <w:tc>
          <w:tcPr>
            <w:tcW w:w="1005" w:type="dxa"/>
          </w:tcPr>
          <w:p w14:paraId="56B4C98F" w14:textId="615B7653" w:rsidR="006D4F1D" w:rsidRPr="009F6266" w:rsidRDefault="006D4F1D" w:rsidP="00A03E8B">
            <w:pPr>
              <w:rPr>
                <w:sz w:val="20"/>
                <w:szCs w:val="20"/>
              </w:rPr>
            </w:pPr>
            <w:r w:rsidRPr="009F6266">
              <w:rPr>
                <w:sz w:val="20"/>
                <w:szCs w:val="20"/>
              </w:rPr>
              <w:t>Tue- Oct 1</w:t>
            </w:r>
            <w:r w:rsidR="008A4F01" w:rsidRPr="009F6266">
              <w:rPr>
                <w:sz w:val="20"/>
                <w:szCs w:val="20"/>
              </w:rPr>
              <w:t>3</w:t>
            </w:r>
          </w:p>
        </w:tc>
        <w:tc>
          <w:tcPr>
            <w:tcW w:w="3082" w:type="dxa"/>
          </w:tcPr>
          <w:p w14:paraId="70A55028" w14:textId="77777777" w:rsidR="006D4F1D" w:rsidRPr="009F6266" w:rsidRDefault="006D4F1D" w:rsidP="00A03E8B">
            <w:pPr>
              <w:pStyle w:val="Title"/>
              <w:jc w:val="left"/>
              <w:rPr>
                <w:rFonts w:ascii="Verdana" w:hAnsi="Verdana"/>
                <w:b w:val="0"/>
                <w:color w:val="000000" w:themeColor="text1"/>
                <w:sz w:val="20"/>
                <w:szCs w:val="20"/>
              </w:rPr>
            </w:pPr>
            <w:r w:rsidRPr="009F6266">
              <w:rPr>
                <w:rFonts w:ascii="Verdana" w:hAnsi="Verdana"/>
                <w:b w:val="0"/>
                <w:color w:val="000000" w:themeColor="text1"/>
                <w:sz w:val="20"/>
                <w:szCs w:val="20"/>
              </w:rPr>
              <w:t>Purpose of America’s Schools and the Current Reform Movement</w:t>
            </w:r>
          </w:p>
        </w:tc>
        <w:tc>
          <w:tcPr>
            <w:tcW w:w="2403" w:type="dxa"/>
            <w:vAlign w:val="center"/>
          </w:tcPr>
          <w:p w14:paraId="11010D3D" w14:textId="77777777" w:rsidR="006D4F1D" w:rsidRPr="009F6266" w:rsidRDefault="006D4F1D" w:rsidP="00A03E8B">
            <w:pPr>
              <w:pStyle w:val="Title"/>
              <w:jc w:val="left"/>
              <w:rPr>
                <w:rFonts w:ascii="Verdana" w:hAnsi="Verdana"/>
                <w:b w:val="0"/>
                <w:color w:val="000000" w:themeColor="text1"/>
                <w:sz w:val="20"/>
                <w:szCs w:val="20"/>
              </w:rPr>
            </w:pPr>
            <w:r w:rsidRPr="009F6266">
              <w:rPr>
                <w:rFonts w:ascii="Verdana" w:hAnsi="Verdana"/>
                <w:b w:val="0"/>
                <w:i/>
                <w:color w:val="000000" w:themeColor="text1"/>
                <w:sz w:val="20"/>
                <w:szCs w:val="20"/>
              </w:rPr>
              <w:t xml:space="preserve">Chapter 5, </w:t>
            </w:r>
            <w:proofErr w:type="spellStart"/>
            <w:r w:rsidRPr="009F6266">
              <w:rPr>
                <w:rFonts w:ascii="Verdana" w:hAnsi="Verdana"/>
                <w:b w:val="0"/>
                <w:i/>
                <w:color w:val="000000" w:themeColor="text1"/>
                <w:sz w:val="20"/>
                <w:szCs w:val="20"/>
              </w:rPr>
              <w:t>Sadker</w:t>
            </w:r>
            <w:proofErr w:type="spellEnd"/>
            <w:r w:rsidRPr="009F6266">
              <w:rPr>
                <w:rFonts w:ascii="Verdana" w:hAnsi="Verdana"/>
                <w:b w:val="0"/>
                <w:color w:val="000000" w:themeColor="text1"/>
                <w:sz w:val="20"/>
                <w:szCs w:val="20"/>
              </w:rPr>
              <w:t xml:space="preserve"> </w:t>
            </w:r>
            <w:r w:rsidRPr="009F6266">
              <w:rPr>
                <w:rFonts w:ascii="Verdana" w:hAnsi="Verdana"/>
                <w:b w:val="0"/>
                <w:i/>
                <w:color w:val="000000" w:themeColor="text1"/>
                <w:sz w:val="20"/>
                <w:szCs w:val="20"/>
              </w:rPr>
              <w:t xml:space="preserve">&amp; </w:t>
            </w:r>
            <w:proofErr w:type="spellStart"/>
            <w:r w:rsidRPr="009F6266">
              <w:rPr>
                <w:rFonts w:ascii="Verdana" w:hAnsi="Verdana"/>
                <w:b w:val="0"/>
                <w:i/>
                <w:color w:val="000000" w:themeColor="text1"/>
                <w:sz w:val="20"/>
                <w:szCs w:val="20"/>
              </w:rPr>
              <w:t>Zittleman</w:t>
            </w:r>
            <w:proofErr w:type="spellEnd"/>
          </w:p>
        </w:tc>
        <w:tc>
          <w:tcPr>
            <w:tcW w:w="3396" w:type="dxa"/>
          </w:tcPr>
          <w:p w14:paraId="706596A1" w14:textId="77777777" w:rsidR="006D4F1D" w:rsidRPr="009F6266" w:rsidRDefault="006D4F1D" w:rsidP="00A03E8B">
            <w:pPr>
              <w:pStyle w:val="Title"/>
              <w:tabs>
                <w:tab w:val="left" w:pos="2160"/>
                <w:tab w:val="left" w:pos="5250"/>
              </w:tabs>
              <w:jc w:val="left"/>
              <w:rPr>
                <w:rFonts w:ascii="Verdana" w:hAnsi="Verdana"/>
                <w:color w:val="000000" w:themeColor="text1"/>
                <w:sz w:val="20"/>
                <w:szCs w:val="20"/>
              </w:rPr>
            </w:pPr>
          </w:p>
        </w:tc>
      </w:tr>
      <w:tr w:rsidR="006D4F1D" w:rsidRPr="009F6266" w14:paraId="68D09312" w14:textId="77777777" w:rsidTr="008A4F01">
        <w:trPr>
          <w:trHeight w:val="872"/>
        </w:trPr>
        <w:tc>
          <w:tcPr>
            <w:tcW w:w="1005" w:type="dxa"/>
          </w:tcPr>
          <w:p w14:paraId="1FF98B42" w14:textId="3861E7B3" w:rsidR="006D4F1D" w:rsidRPr="009F6266" w:rsidRDefault="006D4F1D" w:rsidP="00A03E8B">
            <w:pPr>
              <w:rPr>
                <w:sz w:val="20"/>
                <w:szCs w:val="20"/>
              </w:rPr>
            </w:pPr>
            <w:r w:rsidRPr="009F6266">
              <w:rPr>
                <w:sz w:val="20"/>
                <w:szCs w:val="20"/>
              </w:rPr>
              <w:t>Thurs- Oct 1</w:t>
            </w:r>
            <w:r w:rsidR="008A4F01" w:rsidRPr="009F6266">
              <w:rPr>
                <w:sz w:val="20"/>
                <w:szCs w:val="20"/>
              </w:rPr>
              <w:t>5</w:t>
            </w:r>
          </w:p>
        </w:tc>
        <w:tc>
          <w:tcPr>
            <w:tcW w:w="3082" w:type="dxa"/>
          </w:tcPr>
          <w:p w14:paraId="436036BF" w14:textId="77777777" w:rsidR="006D4F1D" w:rsidRPr="009F6266" w:rsidRDefault="006D4F1D" w:rsidP="00A03E8B">
            <w:pPr>
              <w:pStyle w:val="Title"/>
              <w:tabs>
                <w:tab w:val="left" w:pos="2160"/>
              </w:tabs>
              <w:jc w:val="left"/>
              <w:rPr>
                <w:rFonts w:ascii="Verdana" w:hAnsi="Verdana"/>
                <w:b w:val="0"/>
                <w:color w:val="000000" w:themeColor="text1"/>
                <w:sz w:val="20"/>
                <w:szCs w:val="20"/>
              </w:rPr>
            </w:pPr>
            <w:r w:rsidRPr="009F6266">
              <w:rPr>
                <w:rFonts w:ascii="Verdana" w:hAnsi="Verdana"/>
                <w:b w:val="0"/>
                <w:color w:val="000000" w:themeColor="text1"/>
                <w:sz w:val="20"/>
                <w:szCs w:val="20"/>
              </w:rPr>
              <w:t>Curriculum, Standards, and Testing</w:t>
            </w:r>
          </w:p>
        </w:tc>
        <w:tc>
          <w:tcPr>
            <w:tcW w:w="2403" w:type="dxa"/>
            <w:vAlign w:val="center"/>
          </w:tcPr>
          <w:p w14:paraId="5D211A12" w14:textId="77777777" w:rsidR="006D4F1D" w:rsidRPr="009F6266" w:rsidRDefault="006D4F1D" w:rsidP="00A03E8B">
            <w:pPr>
              <w:rPr>
                <w:i/>
                <w:color w:val="000000" w:themeColor="text1"/>
                <w:sz w:val="20"/>
                <w:szCs w:val="20"/>
              </w:rPr>
            </w:pPr>
            <w:r w:rsidRPr="009F6266">
              <w:rPr>
                <w:i/>
                <w:color w:val="000000" w:themeColor="text1"/>
                <w:sz w:val="20"/>
                <w:szCs w:val="20"/>
              </w:rPr>
              <w:t xml:space="preserve">Chapter 6, </w:t>
            </w:r>
            <w:proofErr w:type="spellStart"/>
            <w:r w:rsidRPr="009F6266">
              <w:rPr>
                <w:i/>
                <w:color w:val="000000" w:themeColor="text1"/>
                <w:sz w:val="20"/>
                <w:szCs w:val="20"/>
              </w:rPr>
              <w:t>Sadker</w:t>
            </w:r>
            <w:proofErr w:type="spellEnd"/>
            <w:r w:rsidRPr="009F6266">
              <w:rPr>
                <w:color w:val="000000" w:themeColor="text1"/>
                <w:sz w:val="20"/>
                <w:szCs w:val="20"/>
              </w:rPr>
              <w:t xml:space="preserve"> </w:t>
            </w:r>
            <w:r w:rsidRPr="009F6266">
              <w:rPr>
                <w:i/>
                <w:color w:val="000000" w:themeColor="text1"/>
                <w:sz w:val="20"/>
                <w:szCs w:val="20"/>
              </w:rPr>
              <w:t xml:space="preserve">&amp; </w:t>
            </w:r>
            <w:proofErr w:type="spellStart"/>
            <w:r w:rsidRPr="009F6266">
              <w:rPr>
                <w:i/>
                <w:color w:val="000000" w:themeColor="text1"/>
                <w:sz w:val="20"/>
                <w:szCs w:val="20"/>
              </w:rPr>
              <w:t>Zittleman</w:t>
            </w:r>
            <w:proofErr w:type="spellEnd"/>
          </w:p>
          <w:p w14:paraId="59F218D4" w14:textId="77777777" w:rsidR="006D4F1D" w:rsidRPr="009F6266" w:rsidRDefault="006D4F1D" w:rsidP="00A03E8B">
            <w:pPr>
              <w:pStyle w:val="Title"/>
              <w:tabs>
                <w:tab w:val="left" w:pos="2160"/>
              </w:tabs>
              <w:jc w:val="left"/>
              <w:rPr>
                <w:rFonts w:ascii="Verdana" w:hAnsi="Verdana"/>
                <w:color w:val="000000" w:themeColor="text1"/>
                <w:sz w:val="20"/>
                <w:szCs w:val="20"/>
              </w:rPr>
            </w:pPr>
          </w:p>
        </w:tc>
        <w:tc>
          <w:tcPr>
            <w:tcW w:w="3396" w:type="dxa"/>
          </w:tcPr>
          <w:p w14:paraId="37AF5342" w14:textId="77777777" w:rsidR="006D4F1D" w:rsidRPr="009F6266" w:rsidRDefault="006D4F1D" w:rsidP="00A03E8B">
            <w:pPr>
              <w:pStyle w:val="Title"/>
              <w:jc w:val="left"/>
              <w:rPr>
                <w:rFonts w:ascii="Verdana" w:hAnsi="Verdana"/>
                <w:color w:val="000000" w:themeColor="text1"/>
                <w:sz w:val="20"/>
                <w:szCs w:val="20"/>
              </w:rPr>
            </w:pPr>
            <w:r w:rsidRPr="009F6266">
              <w:rPr>
                <w:rFonts w:ascii="Verdana" w:hAnsi="Verdana"/>
                <w:color w:val="000000" w:themeColor="text1"/>
                <w:sz w:val="20"/>
                <w:szCs w:val="20"/>
              </w:rPr>
              <w:t>Reading Quiz Chapter 6 Due</w:t>
            </w:r>
          </w:p>
          <w:p w14:paraId="5C19E770" w14:textId="77777777" w:rsidR="006D4F1D" w:rsidRPr="009F6266" w:rsidRDefault="006D4F1D" w:rsidP="00A03E8B">
            <w:pPr>
              <w:pStyle w:val="Title"/>
              <w:jc w:val="left"/>
              <w:rPr>
                <w:rFonts w:ascii="Verdana" w:hAnsi="Verdana"/>
                <w:color w:val="000000" w:themeColor="text1"/>
                <w:sz w:val="20"/>
                <w:szCs w:val="20"/>
              </w:rPr>
            </w:pPr>
          </w:p>
        </w:tc>
      </w:tr>
      <w:tr w:rsidR="006D4F1D" w:rsidRPr="009F6266" w14:paraId="63C06EDD" w14:textId="77777777" w:rsidTr="008A4F01">
        <w:tc>
          <w:tcPr>
            <w:tcW w:w="1005" w:type="dxa"/>
          </w:tcPr>
          <w:p w14:paraId="24A6FC26" w14:textId="41D3ADF5" w:rsidR="006D4F1D" w:rsidRPr="009F6266" w:rsidRDefault="006D4F1D" w:rsidP="00A03E8B">
            <w:pPr>
              <w:rPr>
                <w:sz w:val="20"/>
                <w:szCs w:val="20"/>
              </w:rPr>
            </w:pPr>
            <w:r w:rsidRPr="009F6266">
              <w:rPr>
                <w:sz w:val="20"/>
                <w:szCs w:val="20"/>
              </w:rPr>
              <w:t>Tues- Oct 2</w:t>
            </w:r>
            <w:r w:rsidR="008A4F01" w:rsidRPr="009F6266">
              <w:rPr>
                <w:sz w:val="20"/>
                <w:szCs w:val="20"/>
              </w:rPr>
              <w:t>0</w:t>
            </w:r>
          </w:p>
        </w:tc>
        <w:tc>
          <w:tcPr>
            <w:tcW w:w="3082" w:type="dxa"/>
          </w:tcPr>
          <w:p w14:paraId="3523F2C8" w14:textId="77777777" w:rsidR="006D4F1D" w:rsidRPr="009F6266" w:rsidRDefault="006D4F1D" w:rsidP="00A03E8B">
            <w:pPr>
              <w:pStyle w:val="Title"/>
              <w:tabs>
                <w:tab w:val="left" w:pos="2160"/>
              </w:tabs>
              <w:jc w:val="left"/>
              <w:rPr>
                <w:rFonts w:ascii="Verdana" w:hAnsi="Verdana"/>
                <w:color w:val="000000" w:themeColor="text1"/>
                <w:sz w:val="20"/>
                <w:szCs w:val="20"/>
              </w:rPr>
            </w:pPr>
            <w:r w:rsidRPr="009F6266">
              <w:rPr>
                <w:rFonts w:ascii="Verdana" w:hAnsi="Verdana"/>
                <w:b w:val="0"/>
                <w:color w:val="000000" w:themeColor="text1"/>
                <w:sz w:val="20"/>
                <w:szCs w:val="20"/>
              </w:rPr>
              <w:t>Curriculum, Standards, and Testing</w:t>
            </w:r>
          </w:p>
        </w:tc>
        <w:tc>
          <w:tcPr>
            <w:tcW w:w="2403" w:type="dxa"/>
          </w:tcPr>
          <w:p w14:paraId="3F25A63E" w14:textId="77777777" w:rsidR="006D4F1D" w:rsidRPr="009F6266" w:rsidRDefault="006D4F1D" w:rsidP="00A03E8B">
            <w:pPr>
              <w:pStyle w:val="Title"/>
              <w:tabs>
                <w:tab w:val="left" w:pos="2160"/>
              </w:tabs>
              <w:jc w:val="left"/>
              <w:rPr>
                <w:rFonts w:ascii="Verdana" w:hAnsi="Verdana"/>
                <w:b w:val="0"/>
                <w:i/>
                <w:color w:val="000000" w:themeColor="text1"/>
                <w:sz w:val="20"/>
                <w:szCs w:val="20"/>
              </w:rPr>
            </w:pPr>
            <w:r w:rsidRPr="009F6266">
              <w:rPr>
                <w:rFonts w:ascii="Verdana" w:hAnsi="Verdana"/>
                <w:b w:val="0"/>
                <w:i/>
                <w:color w:val="000000" w:themeColor="text1"/>
                <w:sz w:val="20"/>
                <w:szCs w:val="20"/>
              </w:rPr>
              <w:t xml:space="preserve">Chapter 6, </w:t>
            </w:r>
            <w:proofErr w:type="spellStart"/>
            <w:r w:rsidRPr="009F6266">
              <w:rPr>
                <w:rFonts w:ascii="Verdana" w:hAnsi="Verdana"/>
                <w:b w:val="0"/>
                <w:i/>
                <w:color w:val="000000" w:themeColor="text1"/>
                <w:sz w:val="20"/>
                <w:szCs w:val="20"/>
              </w:rPr>
              <w:t>Sadker</w:t>
            </w:r>
            <w:proofErr w:type="spellEnd"/>
            <w:r w:rsidRPr="009F6266">
              <w:rPr>
                <w:rFonts w:ascii="Verdana" w:hAnsi="Verdana"/>
                <w:color w:val="000000" w:themeColor="text1"/>
                <w:sz w:val="20"/>
                <w:szCs w:val="20"/>
              </w:rPr>
              <w:t xml:space="preserve"> </w:t>
            </w:r>
            <w:r w:rsidRPr="009F6266">
              <w:rPr>
                <w:rFonts w:ascii="Verdana" w:hAnsi="Verdana"/>
                <w:b w:val="0"/>
                <w:i/>
                <w:color w:val="000000" w:themeColor="text1"/>
                <w:sz w:val="20"/>
                <w:szCs w:val="20"/>
              </w:rPr>
              <w:t xml:space="preserve">&amp; </w:t>
            </w:r>
            <w:proofErr w:type="spellStart"/>
            <w:r w:rsidRPr="009F6266">
              <w:rPr>
                <w:rFonts w:ascii="Verdana" w:hAnsi="Verdana"/>
                <w:b w:val="0"/>
                <w:i/>
                <w:color w:val="000000" w:themeColor="text1"/>
                <w:sz w:val="20"/>
                <w:szCs w:val="20"/>
              </w:rPr>
              <w:t>Zittleman</w:t>
            </w:r>
            <w:proofErr w:type="spellEnd"/>
          </w:p>
          <w:p w14:paraId="22676C38" w14:textId="77777777" w:rsidR="006D4F1D" w:rsidRPr="009F6266" w:rsidRDefault="006D4F1D" w:rsidP="00A03E8B">
            <w:pPr>
              <w:pStyle w:val="Title"/>
              <w:tabs>
                <w:tab w:val="left" w:pos="2160"/>
              </w:tabs>
              <w:jc w:val="left"/>
              <w:rPr>
                <w:rFonts w:ascii="Verdana" w:hAnsi="Verdana"/>
                <w:color w:val="000000" w:themeColor="text1"/>
                <w:sz w:val="20"/>
                <w:szCs w:val="20"/>
              </w:rPr>
            </w:pPr>
          </w:p>
        </w:tc>
        <w:tc>
          <w:tcPr>
            <w:tcW w:w="3396" w:type="dxa"/>
          </w:tcPr>
          <w:p w14:paraId="74AF760F" w14:textId="77777777" w:rsidR="006D4F1D" w:rsidRPr="009F6266" w:rsidRDefault="006D4F1D" w:rsidP="00A03E8B">
            <w:pPr>
              <w:pStyle w:val="Title"/>
              <w:tabs>
                <w:tab w:val="left" w:pos="2160"/>
              </w:tabs>
              <w:jc w:val="left"/>
              <w:rPr>
                <w:rFonts w:ascii="Verdana" w:hAnsi="Verdana"/>
                <w:b w:val="0"/>
                <w:color w:val="000000" w:themeColor="text1"/>
                <w:sz w:val="20"/>
                <w:szCs w:val="20"/>
              </w:rPr>
            </w:pPr>
            <w:r w:rsidRPr="009F6266">
              <w:rPr>
                <w:rFonts w:ascii="Verdana" w:hAnsi="Verdana"/>
                <w:b w:val="0"/>
                <w:color w:val="000000" w:themeColor="text1"/>
                <w:sz w:val="20"/>
                <w:szCs w:val="20"/>
              </w:rPr>
              <w:t>Discussion of the “Letter to the Editor” Assignment</w:t>
            </w:r>
          </w:p>
          <w:p w14:paraId="0A5115DD" w14:textId="70C57155" w:rsidR="006D4F1D" w:rsidRPr="009F6266" w:rsidRDefault="006D4F1D" w:rsidP="00A03E8B">
            <w:pPr>
              <w:pStyle w:val="Title"/>
              <w:tabs>
                <w:tab w:val="left" w:pos="2160"/>
              </w:tabs>
              <w:jc w:val="left"/>
              <w:rPr>
                <w:rFonts w:ascii="Verdana" w:hAnsi="Verdana"/>
                <w:color w:val="000000" w:themeColor="text1"/>
                <w:sz w:val="20"/>
                <w:szCs w:val="20"/>
              </w:rPr>
            </w:pPr>
          </w:p>
        </w:tc>
      </w:tr>
      <w:tr w:rsidR="006D4F1D" w:rsidRPr="009F6266" w14:paraId="4974A466" w14:textId="77777777" w:rsidTr="008A4F01">
        <w:tc>
          <w:tcPr>
            <w:tcW w:w="1005" w:type="dxa"/>
          </w:tcPr>
          <w:p w14:paraId="6869FB3C" w14:textId="10286256" w:rsidR="006D4F1D" w:rsidRPr="009F6266" w:rsidRDefault="006D4F1D" w:rsidP="00A03E8B">
            <w:pPr>
              <w:rPr>
                <w:sz w:val="20"/>
                <w:szCs w:val="20"/>
              </w:rPr>
            </w:pPr>
            <w:r w:rsidRPr="009F6266">
              <w:rPr>
                <w:sz w:val="20"/>
                <w:szCs w:val="20"/>
              </w:rPr>
              <w:t>Thurs- Oct 2</w:t>
            </w:r>
            <w:r w:rsidR="00767018">
              <w:rPr>
                <w:sz w:val="20"/>
                <w:szCs w:val="20"/>
              </w:rPr>
              <w:t>2</w:t>
            </w:r>
          </w:p>
        </w:tc>
        <w:tc>
          <w:tcPr>
            <w:tcW w:w="3082" w:type="dxa"/>
          </w:tcPr>
          <w:p w14:paraId="44D81CAA" w14:textId="77777777" w:rsidR="006D4F1D" w:rsidRPr="009F6266" w:rsidRDefault="006D4F1D" w:rsidP="00A03E8B">
            <w:pPr>
              <w:pStyle w:val="Title"/>
              <w:tabs>
                <w:tab w:val="left" w:pos="2160"/>
              </w:tabs>
              <w:jc w:val="left"/>
              <w:rPr>
                <w:rFonts w:ascii="Verdana" w:hAnsi="Verdana"/>
                <w:b w:val="0"/>
                <w:color w:val="000000" w:themeColor="text1"/>
                <w:sz w:val="20"/>
                <w:szCs w:val="20"/>
              </w:rPr>
            </w:pPr>
            <w:r w:rsidRPr="009F6266">
              <w:rPr>
                <w:rFonts w:ascii="Verdana" w:hAnsi="Verdana"/>
                <w:b w:val="0"/>
                <w:color w:val="000000" w:themeColor="text1"/>
                <w:sz w:val="20"/>
                <w:szCs w:val="20"/>
              </w:rPr>
              <w:t>Student Life in School and at Home</w:t>
            </w:r>
          </w:p>
        </w:tc>
        <w:tc>
          <w:tcPr>
            <w:tcW w:w="2403" w:type="dxa"/>
          </w:tcPr>
          <w:p w14:paraId="31D086DE" w14:textId="77777777" w:rsidR="006D4F1D" w:rsidRPr="009F6266" w:rsidRDefault="006D4F1D" w:rsidP="00A03E8B">
            <w:pPr>
              <w:pStyle w:val="Title"/>
              <w:tabs>
                <w:tab w:val="left" w:pos="2160"/>
              </w:tabs>
              <w:jc w:val="left"/>
              <w:rPr>
                <w:rFonts w:ascii="Verdana" w:hAnsi="Verdana"/>
                <w:b w:val="0"/>
                <w:i/>
                <w:color w:val="000000" w:themeColor="text1"/>
                <w:sz w:val="20"/>
                <w:szCs w:val="20"/>
              </w:rPr>
            </w:pPr>
            <w:r w:rsidRPr="009F6266">
              <w:rPr>
                <w:rFonts w:ascii="Verdana" w:hAnsi="Verdana"/>
                <w:b w:val="0"/>
                <w:i/>
                <w:color w:val="000000" w:themeColor="text1"/>
                <w:sz w:val="20"/>
                <w:szCs w:val="20"/>
              </w:rPr>
              <w:t xml:space="preserve">Chapter 4, </w:t>
            </w:r>
            <w:proofErr w:type="spellStart"/>
            <w:r w:rsidRPr="009F6266">
              <w:rPr>
                <w:rFonts w:ascii="Verdana" w:hAnsi="Verdana"/>
                <w:b w:val="0"/>
                <w:i/>
                <w:color w:val="000000" w:themeColor="text1"/>
                <w:sz w:val="20"/>
                <w:szCs w:val="20"/>
              </w:rPr>
              <w:t>Sadker</w:t>
            </w:r>
            <w:proofErr w:type="spellEnd"/>
            <w:r w:rsidRPr="009F6266">
              <w:rPr>
                <w:rFonts w:ascii="Verdana" w:hAnsi="Verdana"/>
                <w:color w:val="000000" w:themeColor="text1"/>
                <w:sz w:val="20"/>
                <w:szCs w:val="20"/>
              </w:rPr>
              <w:t xml:space="preserve"> </w:t>
            </w:r>
            <w:r w:rsidRPr="009F6266">
              <w:rPr>
                <w:rFonts w:ascii="Verdana" w:hAnsi="Verdana"/>
                <w:b w:val="0"/>
                <w:i/>
                <w:color w:val="000000" w:themeColor="text1"/>
                <w:sz w:val="20"/>
                <w:szCs w:val="20"/>
              </w:rPr>
              <w:t xml:space="preserve">&amp; </w:t>
            </w:r>
            <w:proofErr w:type="spellStart"/>
            <w:r w:rsidRPr="009F6266">
              <w:rPr>
                <w:rFonts w:ascii="Verdana" w:hAnsi="Verdana"/>
                <w:b w:val="0"/>
                <w:i/>
                <w:color w:val="000000" w:themeColor="text1"/>
                <w:sz w:val="20"/>
                <w:szCs w:val="20"/>
              </w:rPr>
              <w:t>Zittleman</w:t>
            </w:r>
            <w:proofErr w:type="spellEnd"/>
          </w:p>
          <w:p w14:paraId="27D2B5B6" w14:textId="77777777" w:rsidR="006D4F1D" w:rsidRPr="009F6266" w:rsidRDefault="006D4F1D" w:rsidP="00A03E8B">
            <w:pPr>
              <w:pStyle w:val="Title"/>
              <w:tabs>
                <w:tab w:val="left" w:pos="2160"/>
              </w:tabs>
              <w:jc w:val="left"/>
              <w:rPr>
                <w:rFonts w:ascii="Verdana" w:hAnsi="Verdana"/>
                <w:b w:val="0"/>
                <w:i/>
                <w:color w:val="000000" w:themeColor="text1"/>
                <w:sz w:val="20"/>
                <w:szCs w:val="20"/>
              </w:rPr>
            </w:pPr>
          </w:p>
        </w:tc>
        <w:tc>
          <w:tcPr>
            <w:tcW w:w="3396" w:type="dxa"/>
          </w:tcPr>
          <w:p w14:paraId="5991D065" w14:textId="77777777" w:rsidR="006D4F1D" w:rsidRPr="009F6266" w:rsidRDefault="006D4F1D" w:rsidP="00A03E8B">
            <w:pPr>
              <w:pStyle w:val="Title"/>
              <w:tabs>
                <w:tab w:val="left" w:pos="2160"/>
              </w:tabs>
              <w:jc w:val="left"/>
              <w:rPr>
                <w:rFonts w:ascii="Verdana" w:hAnsi="Verdana"/>
                <w:color w:val="000000" w:themeColor="text1"/>
                <w:sz w:val="20"/>
                <w:szCs w:val="20"/>
              </w:rPr>
            </w:pPr>
            <w:r w:rsidRPr="009F6266">
              <w:rPr>
                <w:rFonts w:ascii="Verdana" w:hAnsi="Verdana"/>
                <w:color w:val="000000" w:themeColor="text1"/>
                <w:sz w:val="20"/>
                <w:szCs w:val="20"/>
              </w:rPr>
              <w:t>Reading Check Chapter 4 Due</w:t>
            </w:r>
          </w:p>
          <w:p w14:paraId="1DC8D148" w14:textId="77777777" w:rsidR="009F6266" w:rsidRDefault="009F6266" w:rsidP="00A03E8B">
            <w:pPr>
              <w:pStyle w:val="Title"/>
              <w:tabs>
                <w:tab w:val="left" w:pos="2160"/>
              </w:tabs>
              <w:jc w:val="left"/>
              <w:rPr>
                <w:rFonts w:ascii="Verdana" w:hAnsi="Verdana"/>
                <w:color w:val="000000" w:themeColor="text1"/>
                <w:sz w:val="20"/>
                <w:szCs w:val="20"/>
              </w:rPr>
            </w:pPr>
          </w:p>
          <w:p w14:paraId="49F4A542" w14:textId="2FE921F7" w:rsidR="006D4F1D" w:rsidRPr="009F6266" w:rsidRDefault="006D4F1D" w:rsidP="00A03E8B">
            <w:pPr>
              <w:pStyle w:val="Title"/>
              <w:tabs>
                <w:tab w:val="left" w:pos="2160"/>
              </w:tabs>
              <w:jc w:val="left"/>
              <w:rPr>
                <w:rFonts w:ascii="Verdana" w:hAnsi="Verdana"/>
                <w:color w:val="000000" w:themeColor="text1"/>
                <w:sz w:val="20"/>
                <w:szCs w:val="20"/>
              </w:rPr>
            </w:pPr>
            <w:r w:rsidRPr="009F6266">
              <w:rPr>
                <w:rFonts w:ascii="Verdana" w:hAnsi="Verdana"/>
                <w:color w:val="000000" w:themeColor="text1"/>
                <w:sz w:val="20"/>
                <w:szCs w:val="20"/>
              </w:rPr>
              <w:t>Children’s Book Due</w:t>
            </w:r>
          </w:p>
        </w:tc>
      </w:tr>
      <w:tr w:rsidR="006D4F1D" w:rsidRPr="009F6266" w14:paraId="224AF480" w14:textId="77777777" w:rsidTr="008A4F01">
        <w:tc>
          <w:tcPr>
            <w:tcW w:w="1005" w:type="dxa"/>
          </w:tcPr>
          <w:p w14:paraId="1AD3CB94" w14:textId="6B9620D6" w:rsidR="006D4F1D" w:rsidRPr="009F6266" w:rsidRDefault="006D4F1D" w:rsidP="00A03E8B">
            <w:pPr>
              <w:rPr>
                <w:sz w:val="20"/>
                <w:szCs w:val="20"/>
              </w:rPr>
            </w:pPr>
            <w:r w:rsidRPr="009F6266">
              <w:rPr>
                <w:sz w:val="20"/>
                <w:szCs w:val="20"/>
              </w:rPr>
              <w:t>Tues- Oct 2</w:t>
            </w:r>
            <w:r w:rsidR="008A4F01" w:rsidRPr="009F6266">
              <w:rPr>
                <w:sz w:val="20"/>
                <w:szCs w:val="20"/>
              </w:rPr>
              <w:t>7</w:t>
            </w:r>
          </w:p>
        </w:tc>
        <w:tc>
          <w:tcPr>
            <w:tcW w:w="3082" w:type="dxa"/>
          </w:tcPr>
          <w:p w14:paraId="4A359D2B" w14:textId="77777777" w:rsidR="006D4F1D" w:rsidRPr="009F6266" w:rsidRDefault="006D4F1D" w:rsidP="00A03E8B">
            <w:pPr>
              <w:pStyle w:val="Title"/>
              <w:rPr>
                <w:rFonts w:ascii="Verdana" w:hAnsi="Verdana"/>
                <w:b w:val="0"/>
                <w:color w:val="000000" w:themeColor="text1"/>
                <w:sz w:val="20"/>
                <w:szCs w:val="20"/>
              </w:rPr>
            </w:pPr>
            <w:r w:rsidRPr="009F6266">
              <w:rPr>
                <w:rFonts w:ascii="Verdana" w:hAnsi="Verdana"/>
                <w:b w:val="0"/>
                <w:color w:val="000000" w:themeColor="text1"/>
                <w:sz w:val="20"/>
                <w:szCs w:val="20"/>
              </w:rPr>
              <w:t>In Class Preparation for Service Learning in school presentations</w:t>
            </w:r>
          </w:p>
        </w:tc>
        <w:tc>
          <w:tcPr>
            <w:tcW w:w="2403" w:type="dxa"/>
          </w:tcPr>
          <w:p w14:paraId="05DB6180" w14:textId="77777777" w:rsidR="006D4F1D" w:rsidRPr="009F6266" w:rsidRDefault="006D4F1D" w:rsidP="00A03E8B">
            <w:pPr>
              <w:pStyle w:val="Title"/>
              <w:tabs>
                <w:tab w:val="left" w:pos="920"/>
              </w:tabs>
              <w:jc w:val="left"/>
              <w:rPr>
                <w:rFonts w:ascii="Verdana" w:hAnsi="Verdana"/>
                <w:color w:val="000000" w:themeColor="text1"/>
                <w:sz w:val="20"/>
                <w:szCs w:val="20"/>
              </w:rPr>
            </w:pPr>
          </w:p>
        </w:tc>
        <w:tc>
          <w:tcPr>
            <w:tcW w:w="3396" w:type="dxa"/>
          </w:tcPr>
          <w:p w14:paraId="4C382E09" w14:textId="6199C835" w:rsidR="006D4F1D" w:rsidRPr="009F6266" w:rsidRDefault="006D4F1D" w:rsidP="00A03E8B">
            <w:pPr>
              <w:pStyle w:val="Title"/>
              <w:tabs>
                <w:tab w:val="left" w:pos="920"/>
              </w:tabs>
              <w:rPr>
                <w:rFonts w:ascii="Verdana" w:hAnsi="Verdana"/>
                <w:b w:val="0"/>
                <w:i/>
                <w:color w:val="000000" w:themeColor="text1"/>
                <w:sz w:val="20"/>
                <w:szCs w:val="20"/>
              </w:rPr>
            </w:pPr>
          </w:p>
        </w:tc>
      </w:tr>
      <w:tr w:rsidR="006D4F1D" w:rsidRPr="009F6266" w14:paraId="65DB1BC1" w14:textId="77777777" w:rsidTr="008A4F01">
        <w:tc>
          <w:tcPr>
            <w:tcW w:w="1005" w:type="dxa"/>
          </w:tcPr>
          <w:p w14:paraId="30929530" w14:textId="5B00E002" w:rsidR="006D4F1D" w:rsidRPr="009F6266" w:rsidRDefault="006D4F1D" w:rsidP="00A03E8B">
            <w:pPr>
              <w:rPr>
                <w:sz w:val="20"/>
                <w:szCs w:val="20"/>
              </w:rPr>
            </w:pPr>
            <w:r w:rsidRPr="009F6266">
              <w:rPr>
                <w:sz w:val="20"/>
                <w:szCs w:val="20"/>
              </w:rPr>
              <w:t xml:space="preserve">Thurs- Oct </w:t>
            </w:r>
            <w:r w:rsidR="008A4F01" w:rsidRPr="009F6266">
              <w:rPr>
                <w:sz w:val="20"/>
                <w:szCs w:val="20"/>
              </w:rPr>
              <w:t>29</w:t>
            </w:r>
          </w:p>
        </w:tc>
        <w:tc>
          <w:tcPr>
            <w:tcW w:w="3082" w:type="dxa"/>
          </w:tcPr>
          <w:p w14:paraId="02721F3E" w14:textId="77777777" w:rsidR="006D4F1D" w:rsidRPr="009F6266" w:rsidRDefault="006D4F1D" w:rsidP="00A03E8B">
            <w:pPr>
              <w:pStyle w:val="Title"/>
              <w:tabs>
                <w:tab w:val="left" w:pos="2160"/>
              </w:tabs>
              <w:jc w:val="left"/>
              <w:rPr>
                <w:rFonts w:ascii="Verdana" w:hAnsi="Verdana"/>
                <w:b w:val="0"/>
                <w:color w:val="000000" w:themeColor="text1"/>
                <w:sz w:val="20"/>
                <w:szCs w:val="20"/>
              </w:rPr>
            </w:pPr>
            <w:r w:rsidRPr="009F6266">
              <w:rPr>
                <w:rFonts w:ascii="Verdana" w:hAnsi="Verdana"/>
                <w:b w:val="0"/>
                <w:color w:val="000000" w:themeColor="text1"/>
                <w:sz w:val="20"/>
                <w:szCs w:val="20"/>
              </w:rPr>
              <w:t>Student Life in School and at Home</w:t>
            </w:r>
          </w:p>
        </w:tc>
        <w:tc>
          <w:tcPr>
            <w:tcW w:w="2403" w:type="dxa"/>
          </w:tcPr>
          <w:p w14:paraId="6F2547F7" w14:textId="77777777" w:rsidR="006D4F1D" w:rsidRPr="009F6266" w:rsidRDefault="006D4F1D" w:rsidP="00A03E8B">
            <w:pPr>
              <w:pStyle w:val="Title"/>
              <w:jc w:val="left"/>
              <w:rPr>
                <w:rFonts w:ascii="Verdana" w:hAnsi="Verdana"/>
                <w:b w:val="0"/>
                <w:color w:val="000000" w:themeColor="text1"/>
                <w:sz w:val="20"/>
                <w:szCs w:val="20"/>
              </w:rPr>
            </w:pPr>
            <w:r w:rsidRPr="009F6266">
              <w:rPr>
                <w:rFonts w:ascii="Verdana" w:hAnsi="Verdana"/>
                <w:b w:val="0"/>
                <w:i/>
                <w:color w:val="000000" w:themeColor="text1"/>
                <w:sz w:val="20"/>
                <w:szCs w:val="20"/>
              </w:rPr>
              <w:t xml:space="preserve">Chapter 4, </w:t>
            </w:r>
            <w:proofErr w:type="spellStart"/>
            <w:r w:rsidRPr="009F6266">
              <w:rPr>
                <w:rFonts w:ascii="Verdana" w:hAnsi="Verdana"/>
                <w:b w:val="0"/>
                <w:i/>
                <w:color w:val="000000" w:themeColor="text1"/>
                <w:sz w:val="20"/>
                <w:szCs w:val="20"/>
              </w:rPr>
              <w:t>Sadker</w:t>
            </w:r>
            <w:proofErr w:type="spellEnd"/>
            <w:r w:rsidRPr="009F6266">
              <w:rPr>
                <w:rFonts w:ascii="Verdana" w:hAnsi="Verdana"/>
                <w:color w:val="000000" w:themeColor="text1"/>
                <w:sz w:val="20"/>
                <w:szCs w:val="20"/>
              </w:rPr>
              <w:t xml:space="preserve"> </w:t>
            </w:r>
            <w:r w:rsidRPr="009F6266">
              <w:rPr>
                <w:rFonts w:ascii="Verdana" w:hAnsi="Verdana"/>
                <w:b w:val="0"/>
                <w:i/>
                <w:color w:val="000000" w:themeColor="text1"/>
                <w:sz w:val="20"/>
                <w:szCs w:val="20"/>
              </w:rPr>
              <w:t xml:space="preserve">&amp; </w:t>
            </w:r>
            <w:proofErr w:type="spellStart"/>
            <w:r w:rsidRPr="009F6266">
              <w:rPr>
                <w:rFonts w:ascii="Verdana" w:hAnsi="Verdana"/>
                <w:b w:val="0"/>
                <w:i/>
                <w:color w:val="000000" w:themeColor="text1"/>
                <w:sz w:val="20"/>
                <w:szCs w:val="20"/>
              </w:rPr>
              <w:t>Zittleman</w:t>
            </w:r>
            <w:proofErr w:type="spellEnd"/>
          </w:p>
          <w:p w14:paraId="0446C2A7" w14:textId="77777777" w:rsidR="006D4F1D" w:rsidRPr="009F6266" w:rsidRDefault="006D4F1D" w:rsidP="00A03E8B">
            <w:pPr>
              <w:pStyle w:val="Title"/>
              <w:tabs>
                <w:tab w:val="left" w:pos="2160"/>
              </w:tabs>
              <w:rPr>
                <w:rFonts w:ascii="Verdana" w:hAnsi="Verdana"/>
                <w:b w:val="0"/>
                <w:i/>
                <w:color w:val="000000" w:themeColor="text1"/>
                <w:sz w:val="20"/>
                <w:szCs w:val="20"/>
              </w:rPr>
            </w:pPr>
          </w:p>
        </w:tc>
        <w:tc>
          <w:tcPr>
            <w:tcW w:w="3396" w:type="dxa"/>
          </w:tcPr>
          <w:p w14:paraId="29A624B6" w14:textId="77777777" w:rsidR="006D4F1D" w:rsidRPr="009F6266" w:rsidRDefault="006D4F1D" w:rsidP="00A03E8B">
            <w:pPr>
              <w:pStyle w:val="Title"/>
              <w:tabs>
                <w:tab w:val="left" w:pos="2160"/>
              </w:tabs>
              <w:jc w:val="left"/>
              <w:rPr>
                <w:rFonts w:ascii="Verdana" w:hAnsi="Verdana"/>
                <w:i/>
                <w:color w:val="000000" w:themeColor="text1"/>
                <w:sz w:val="20"/>
                <w:szCs w:val="20"/>
              </w:rPr>
            </w:pPr>
            <w:r w:rsidRPr="009F6266">
              <w:rPr>
                <w:rFonts w:ascii="Verdana" w:hAnsi="Verdana"/>
                <w:color w:val="000000" w:themeColor="text1"/>
                <w:sz w:val="20"/>
                <w:szCs w:val="20"/>
              </w:rPr>
              <w:t>Letter to the Editor Due</w:t>
            </w:r>
          </w:p>
        </w:tc>
      </w:tr>
      <w:tr w:rsidR="006D4F1D" w:rsidRPr="009F6266" w14:paraId="6EB438CE" w14:textId="77777777" w:rsidTr="008A4F01">
        <w:tc>
          <w:tcPr>
            <w:tcW w:w="1005" w:type="dxa"/>
          </w:tcPr>
          <w:p w14:paraId="21C49973" w14:textId="1D8BA41B" w:rsidR="006D4F1D" w:rsidRPr="009F6266" w:rsidRDefault="006D4F1D" w:rsidP="00A03E8B">
            <w:pPr>
              <w:rPr>
                <w:sz w:val="20"/>
                <w:szCs w:val="20"/>
              </w:rPr>
            </w:pPr>
            <w:r w:rsidRPr="009F6266">
              <w:rPr>
                <w:sz w:val="20"/>
                <w:szCs w:val="20"/>
              </w:rPr>
              <w:t xml:space="preserve">Tues – Nov </w:t>
            </w:r>
            <w:r w:rsidR="008A4F01" w:rsidRPr="009F6266">
              <w:rPr>
                <w:sz w:val="20"/>
                <w:szCs w:val="20"/>
              </w:rPr>
              <w:t>3</w:t>
            </w:r>
          </w:p>
        </w:tc>
        <w:tc>
          <w:tcPr>
            <w:tcW w:w="3082" w:type="dxa"/>
          </w:tcPr>
          <w:p w14:paraId="0E3F9E8E" w14:textId="77777777" w:rsidR="006D4F1D" w:rsidRPr="009F6266" w:rsidRDefault="006D4F1D" w:rsidP="00A03E8B">
            <w:pPr>
              <w:pStyle w:val="Title"/>
              <w:tabs>
                <w:tab w:val="left" w:pos="2160"/>
              </w:tabs>
              <w:jc w:val="left"/>
              <w:rPr>
                <w:rFonts w:ascii="Verdana" w:hAnsi="Verdana"/>
                <w:b w:val="0"/>
                <w:color w:val="000000" w:themeColor="text1"/>
                <w:sz w:val="20"/>
                <w:szCs w:val="20"/>
              </w:rPr>
            </w:pPr>
            <w:r w:rsidRPr="009F6266">
              <w:rPr>
                <w:rFonts w:ascii="Verdana" w:hAnsi="Verdana"/>
                <w:b w:val="0"/>
                <w:color w:val="000000" w:themeColor="text1"/>
                <w:sz w:val="20"/>
                <w:szCs w:val="20"/>
              </w:rPr>
              <w:t>Different Ways of Learning</w:t>
            </w:r>
          </w:p>
          <w:p w14:paraId="39B275E4" w14:textId="77777777" w:rsidR="006D4F1D" w:rsidRPr="009F6266" w:rsidRDefault="006D4F1D" w:rsidP="00A03E8B">
            <w:pPr>
              <w:pStyle w:val="Title"/>
              <w:jc w:val="both"/>
              <w:rPr>
                <w:rFonts w:ascii="Verdana" w:hAnsi="Verdana"/>
                <w:i/>
                <w:color w:val="000000" w:themeColor="text1"/>
                <w:sz w:val="20"/>
                <w:szCs w:val="20"/>
              </w:rPr>
            </w:pPr>
          </w:p>
        </w:tc>
        <w:tc>
          <w:tcPr>
            <w:tcW w:w="2403" w:type="dxa"/>
          </w:tcPr>
          <w:p w14:paraId="0E619089" w14:textId="77777777" w:rsidR="006D4F1D" w:rsidRPr="009F6266" w:rsidRDefault="006D4F1D" w:rsidP="00A03E8B">
            <w:pPr>
              <w:pStyle w:val="Title"/>
              <w:jc w:val="left"/>
              <w:rPr>
                <w:rFonts w:ascii="Verdana" w:hAnsi="Verdana"/>
                <w:b w:val="0"/>
                <w:color w:val="000000" w:themeColor="text1"/>
                <w:sz w:val="20"/>
                <w:szCs w:val="20"/>
              </w:rPr>
            </w:pPr>
            <w:r w:rsidRPr="009F6266">
              <w:rPr>
                <w:rFonts w:ascii="Verdana" w:hAnsi="Verdana"/>
                <w:b w:val="0"/>
                <w:i/>
                <w:color w:val="000000" w:themeColor="text1"/>
                <w:sz w:val="20"/>
                <w:szCs w:val="20"/>
              </w:rPr>
              <w:t xml:space="preserve">Chapter 2, </w:t>
            </w:r>
            <w:proofErr w:type="spellStart"/>
            <w:r w:rsidRPr="009F6266">
              <w:rPr>
                <w:rFonts w:ascii="Verdana" w:hAnsi="Verdana"/>
                <w:b w:val="0"/>
                <w:i/>
                <w:color w:val="000000" w:themeColor="text1"/>
                <w:sz w:val="20"/>
                <w:szCs w:val="20"/>
              </w:rPr>
              <w:t>Sadker</w:t>
            </w:r>
            <w:proofErr w:type="spellEnd"/>
            <w:r w:rsidRPr="009F6266">
              <w:rPr>
                <w:rFonts w:ascii="Verdana" w:hAnsi="Verdana"/>
                <w:color w:val="000000" w:themeColor="text1"/>
                <w:sz w:val="20"/>
                <w:szCs w:val="20"/>
              </w:rPr>
              <w:t xml:space="preserve"> </w:t>
            </w:r>
            <w:r w:rsidRPr="009F6266">
              <w:rPr>
                <w:rFonts w:ascii="Verdana" w:hAnsi="Verdana"/>
                <w:b w:val="0"/>
                <w:i/>
                <w:color w:val="000000" w:themeColor="text1"/>
                <w:sz w:val="20"/>
                <w:szCs w:val="20"/>
              </w:rPr>
              <w:t xml:space="preserve">&amp; </w:t>
            </w:r>
            <w:proofErr w:type="spellStart"/>
            <w:r w:rsidRPr="009F6266">
              <w:rPr>
                <w:rFonts w:ascii="Verdana" w:hAnsi="Verdana"/>
                <w:b w:val="0"/>
                <w:i/>
                <w:color w:val="000000" w:themeColor="text1"/>
                <w:sz w:val="20"/>
                <w:szCs w:val="20"/>
              </w:rPr>
              <w:t>Zittleman</w:t>
            </w:r>
            <w:proofErr w:type="spellEnd"/>
          </w:p>
          <w:p w14:paraId="4FF2900A" w14:textId="77777777" w:rsidR="006D4F1D" w:rsidRPr="009F6266" w:rsidRDefault="006D4F1D" w:rsidP="00A03E8B">
            <w:pPr>
              <w:pStyle w:val="Title"/>
              <w:tabs>
                <w:tab w:val="left" w:pos="2160"/>
              </w:tabs>
              <w:jc w:val="left"/>
              <w:rPr>
                <w:rFonts w:ascii="Verdana" w:hAnsi="Verdana"/>
                <w:b w:val="0"/>
                <w:color w:val="000000" w:themeColor="text1"/>
                <w:sz w:val="20"/>
                <w:szCs w:val="20"/>
              </w:rPr>
            </w:pPr>
          </w:p>
        </w:tc>
        <w:tc>
          <w:tcPr>
            <w:tcW w:w="3396" w:type="dxa"/>
          </w:tcPr>
          <w:p w14:paraId="278CB949" w14:textId="77777777" w:rsidR="006D4F1D" w:rsidRPr="009F6266" w:rsidRDefault="006D4F1D" w:rsidP="00A03E8B">
            <w:pPr>
              <w:pStyle w:val="Title"/>
              <w:jc w:val="left"/>
              <w:rPr>
                <w:rFonts w:ascii="Verdana" w:hAnsi="Verdana"/>
                <w:color w:val="000000" w:themeColor="text1"/>
                <w:sz w:val="20"/>
                <w:szCs w:val="20"/>
              </w:rPr>
            </w:pPr>
          </w:p>
          <w:p w14:paraId="5CACDD57" w14:textId="77777777" w:rsidR="006D4F1D" w:rsidRPr="009F6266" w:rsidRDefault="006D4F1D" w:rsidP="00A03E8B">
            <w:pPr>
              <w:rPr>
                <w:b/>
                <w:color w:val="000000" w:themeColor="text1"/>
                <w:sz w:val="20"/>
                <w:szCs w:val="20"/>
              </w:rPr>
            </w:pPr>
            <w:r w:rsidRPr="009F6266">
              <w:rPr>
                <w:b/>
                <w:color w:val="000000" w:themeColor="text1"/>
                <w:sz w:val="20"/>
                <w:szCs w:val="20"/>
              </w:rPr>
              <w:t>Reading Check Chapter 2 Due</w:t>
            </w:r>
          </w:p>
        </w:tc>
      </w:tr>
      <w:tr w:rsidR="006D4F1D" w:rsidRPr="009F6266" w14:paraId="2CEFB80D" w14:textId="77777777" w:rsidTr="008A4F01">
        <w:trPr>
          <w:trHeight w:val="827"/>
        </w:trPr>
        <w:tc>
          <w:tcPr>
            <w:tcW w:w="1005" w:type="dxa"/>
          </w:tcPr>
          <w:p w14:paraId="12F42DC0" w14:textId="77777777" w:rsidR="006D4F1D" w:rsidRPr="009F6266" w:rsidRDefault="006D4F1D" w:rsidP="00A03E8B">
            <w:pPr>
              <w:rPr>
                <w:sz w:val="20"/>
                <w:szCs w:val="20"/>
              </w:rPr>
            </w:pPr>
            <w:r w:rsidRPr="009F6266">
              <w:rPr>
                <w:sz w:val="20"/>
                <w:szCs w:val="20"/>
              </w:rPr>
              <w:lastRenderedPageBreak/>
              <w:t xml:space="preserve">Thurs- </w:t>
            </w:r>
          </w:p>
          <w:p w14:paraId="3C8BDC6B" w14:textId="4B95358B" w:rsidR="006D4F1D" w:rsidRPr="009F6266" w:rsidRDefault="006D4F1D" w:rsidP="00A03E8B">
            <w:pPr>
              <w:rPr>
                <w:sz w:val="20"/>
                <w:szCs w:val="20"/>
              </w:rPr>
            </w:pPr>
            <w:r w:rsidRPr="009F6266">
              <w:rPr>
                <w:sz w:val="20"/>
                <w:szCs w:val="20"/>
              </w:rPr>
              <w:t xml:space="preserve">Nov </w:t>
            </w:r>
            <w:r w:rsidR="008A4F01" w:rsidRPr="009F6266">
              <w:rPr>
                <w:sz w:val="20"/>
                <w:szCs w:val="20"/>
              </w:rPr>
              <w:t>5</w:t>
            </w:r>
          </w:p>
        </w:tc>
        <w:tc>
          <w:tcPr>
            <w:tcW w:w="3082" w:type="dxa"/>
          </w:tcPr>
          <w:p w14:paraId="5C93BB27" w14:textId="77777777" w:rsidR="006D4F1D" w:rsidRPr="009F6266" w:rsidRDefault="006D4F1D" w:rsidP="00A03E8B">
            <w:pPr>
              <w:pStyle w:val="Title"/>
              <w:tabs>
                <w:tab w:val="left" w:pos="2160"/>
              </w:tabs>
              <w:jc w:val="left"/>
              <w:rPr>
                <w:rFonts w:ascii="Verdana" w:hAnsi="Verdana"/>
                <w:b w:val="0"/>
                <w:color w:val="000000" w:themeColor="text1"/>
                <w:sz w:val="20"/>
                <w:szCs w:val="20"/>
              </w:rPr>
            </w:pPr>
            <w:r w:rsidRPr="009F6266">
              <w:rPr>
                <w:rFonts w:ascii="Verdana" w:hAnsi="Verdana"/>
                <w:b w:val="0"/>
                <w:color w:val="000000" w:themeColor="text1"/>
                <w:sz w:val="20"/>
                <w:szCs w:val="20"/>
              </w:rPr>
              <w:t>Different Ways of Learning</w:t>
            </w:r>
          </w:p>
          <w:p w14:paraId="2A7FAF8B" w14:textId="77777777" w:rsidR="006D4F1D" w:rsidRPr="009F6266" w:rsidRDefault="006D4F1D" w:rsidP="00A03E8B">
            <w:pPr>
              <w:pStyle w:val="Title"/>
              <w:tabs>
                <w:tab w:val="left" w:pos="2160"/>
              </w:tabs>
              <w:jc w:val="left"/>
              <w:rPr>
                <w:rFonts w:ascii="Verdana" w:hAnsi="Verdana"/>
                <w:i/>
                <w:sz w:val="20"/>
                <w:szCs w:val="20"/>
              </w:rPr>
            </w:pPr>
          </w:p>
        </w:tc>
        <w:tc>
          <w:tcPr>
            <w:tcW w:w="2403" w:type="dxa"/>
          </w:tcPr>
          <w:p w14:paraId="7F7E424E" w14:textId="77777777" w:rsidR="006D4F1D" w:rsidRPr="009F6266" w:rsidRDefault="006D4F1D" w:rsidP="00A03E8B">
            <w:pPr>
              <w:pStyle w:val="Title"/>
              <w:jc w:val="left"/>
              <w:rPr>
                <w:rFonts w:ascii="Verdana" w:hAnsi="Verdana"/>
                <w:sz w:val="20"/>
                <w:szCs w:val="20"/>
              </w:rPr>
            </w:pPr>
            <w:r w:rsidRPr="009F6266">
              <w:rPr>
                <w:rFonts w:ascii="Verdana" w:hAnsi="Verdana"/>
                <w:b w:val="0"/>
                <w:i/>
                <w:color w:val="000000" w:themeColor="text1"/>
                <w:sz w:val="20"/>
                <w:szCs w:val="20"/>
              </w:rPr>
              <w:t xml:space="preserve">Chapter 2, </w:t>
            </w:r>
            <w:proofErr w:type="spellStart"/>
            <w:r w:rsidRPr="009F6266">
              <w:rPr>
                <w:rFonts w:ascii="Verdana" w:hAnsi="Verdana"/>
                <w:b w:val="0"/>
                <w:i/>
                <w:color w:val="000000" w:themeColor="text1"/>
                <w:sz w:val="20"/>
                <w:szCs w:val="20"/>
              </w:rPr>
              <w:t>Sadker</w:t>
            </w:r>
            <w:proofErr w:type="spellEnd"/>
            <w:r w:rsidRPr="009F6266">
              <w:rPr>
                <w:rFonts w:ascii="Verdana" w:hAnsi="Verdana"/>
                <w:color w:val="000000" w:themeColor="text1"/>
                <w:sz w:val="20"/>
                <w:szCs w:val="20"/>
              </w:rPr>
              <w:t xml:space="preserve"> </w:t>
            </w:r>
            <w:r w:rsidRPr="009F6266">
              <w:rPr>
                <w:rFonts w:ascii="Verdana" w:hAnsi="Verdana"/>
                <w:b w:val="0"/>
                <w:i/>
                <w:color w:val="000000" w:themeColor="text1"/>
                <w:sz w:val="20"/>
                <w:szCs w:val="20"/>
              </w:rPr>
              <w:t xml:space="preserve">&amp; </w:t>
            </w:r>
            <w:proofErr w:type="spellStart"/>
            <w:r w:rsidRPr="009F6266">
              <w:rPr>
                <w:rFonts w:ascii="Verdana" w:hAnsi="Verdana"/>
                <w:b w:val="0"/>
                <w:i/>
                <w:color w:val="000000" w:themeColor="text1"/>
                <w:sz w:val="20"/>
                <w:szCs w:val="20"/>
              </w:rPr>
              <w:t>Zittleman</w:t>
            </w:r>
            <w:proofErr w:type="spellEnd"/>
          </w:p>
        </w:tc>
        <w:tc>
          <w:tcPr>
            <w:tcW w:w="3396" w:type="dxa"/>
            <w:vAlign w:val="center"/>
          </w:tcPr>
          <w:p w14:paraId="29C2B03C" w14:textId="112366EB" w:rsidR="006D4F1D" w:rsidRPr="009F6266" w:rsidRDefault="006D4F1D" w:rsidP="00A03E8B">
            <w:pPr>
              <w:pStyle w:val="Title"/>
              <w:jc w:val="left"/>
              <w:rPr>
                <w:rFonts w:ascii="Verdana" w:hAnsi="Verdana"/>
                <w:color w:val="000000" w:themeColor="text1"/>
                <w:sz w:val="20"/>
                <w:szCs w:val="20"/>
              </w:rPr>
            </w:pPr>
          </w:p>
        </w:tc>
      </w:tr>
      <w:tr w:rsidR="006D4F1D" w:rsidRPr="009F6266" w14:paraId="78001A82" w14:textId="77777777" w:rsidTr="008A4F01">
        <w:tc>
          <w:tcPr>
            <w:tcW w:w="1005" w:type="dxa"/>
          </w:tcPr>
          <w:p w14:paraId="0374A4CA" w14:textId="416E64BD" w:rsidR="006D4F1D" w:rsidRPr="009F6266" w:rsidRDefault="006D4F1D" w:rsidP="00A03E8B">
            <w:pPr>
              <w:rPr>
                <w:sz w:val="20"/>
                <w:szCs w:val="20"/>
              </w:rPr>
            </w:pPr>
            <w:r w:rsidRPr="009F6266">
              <w:rPr>
                <w:sz w:val="20"/>
                <w:szCs w:val="20"/>
              </w:rPr>
              <w:t>Tue – Nov 1</w:t>
            </w:r>
            <w:r w:rsidR="008A4F01" w:rsidRPr="009F6266">
              <w:rPr>
                <w:sz w:val="20"/>
                <w:szCs w:val="20"/>
              </w:rPr>
              <w:t>0</w:t>
            </w:r>
          </w:p>
        </w:tc>
        <w:tc>
          <w:tcPr>
            <w:tcW w:w="3082" w:type="dxa"/>
          </w:tcPr>
          <w:p w14:paraId="2CE29999" w14:textId="77777777" w:rsidR="006D4F1D" w:rsidRPr="009F6266" w:rsidRDefault="006D4F1D" w:rsidP="00A03E8B">
            <w:pPr>
              <w:pStyle w:val="Title"/>
              <w:tabs>
                <w:tab w:val="left" w:pos="2160"/>
              </w:tabs>
              <w:jc w:val="left"/>
              <w:rPr>
                <w:rFonts w:ascii="Verdana" w:hAnsi="Verdana"/>
                <w:b w:val="0"/>
                <w:color w:val="000000" w:themeColor="text1"/>
                <w:sz w:val="20"/>
                <w:szCs w:val="20"/>
              </w:rPr>
            </w:pPr>
            <w:r w:rsidRPr="009F6266">
              <w:rPr>
                <w:rFonts w:ascii="Verdana" w:hAnsi="Verdana"/>
                <w:b w:val="0"/>
                <w:color w:val="000000" w:themeColor="text1"/>
                <w:sz w:val="20"/>
                <w:szCs w:val="20"/>
              </w:rPr>
              <w:t>Different Ways of Learning</w:t>
            </w:r>
          </w:p>
          <w:p w14:paraId="0C2B4F9D" w14:textId="77777777" w:rsidR="006D4F1D" w:rsidRPr="009F6266" w:rsidRDefault="006D4F1D" w:rsidP="00A03E8B">
            <w:pPr>
              <w:rPr>
                <w:b/>
                <w:color w:val="000000" w:themeColor="text1"/>
                <w:sz w:val="20"/>
                <w:szCs w:val="20"/>
              </w:rPr>
            </w:pPr>
          </w:p>
        </w:tc>
        <w:tc>
          <w:tcPr>
            <w:tcW w:w="2403" w:type="dxa"/>
          </w:tcPr>
          <w:p w14:paraId="7499E305" w14:textId="77777777" w:rsidR="006D4F1D" w:rsidRPr="009F6266" w:rsidRDefault="006D4F1D" w:rsidP="00A03E8B">
            <w:pPr>
              <w:pStyle w:val="Title"/>
              <w:tabs>
                <w:tab w:val="left" w:pos="2160"/>
              </w:tabs>
              <w:jc w:val="left"/>
              <w:rPr>
                <w:rFonts w:ascii="Verdana" w:hAnsi="Verdana"/>
                <w:b w:val="0"/>
                <w:sz w:val="20"/>
                <w:szCs w:val="20"/>
              </w:rPr>
            </w:pPr>
            <w:r w:rsidRPr="009F6266">
              <w:rPr>
                <w:rFonts w:ascii="Verdana" w:hAnsi="Verdana"/>
                <w:b w:val="0"/>
                <w:i/>
                <w:sz w:val="20"/>
                <w:szCs w:val="20"/>
              </w:rPr>
              <w:t xml:space="preserve">Chapter 2, </w:t>
            </w:r>
            <w:proofErr w:type="spellStart"/>
            <w:r w:rsidRPr="009F6266">
              <w:rPr>
                <w:rFonts w:ascii="Verdana" w:hAnsi="Verdana"/>
                <w:b w:val="0"/>
                <w:i/>
                <w:sz w:val="20"/>
                <w:szCs w:val="20"/>
              </w:rPr>
              <w:t>Sadker</w:t>
            </w:r>
            <w:proofErr w:type="spellEnd"/>
            <w:r w:rsidRPr="009F6266">
              <w:rPr>
                <w:rFonts w:ascii="Verdana" w:hAnsi="Verdana"/>
                <w:sz w:val="20"/>
                <w:szCs w:val="20"/>
              </w:rPr>
              <w:t xml:space="preserve"> </w:t>
            </w:r>
            <w:r w:rsidRPr="009F6266">
              <w:rPr>
                <w:rFonts w:ascii="Verdana" w:hAnsi="Verdana"/>
                <w:b w:val="0"/>
                <w:i/>
                <w:sz w:val="20"/>
                <w:szCs w:val="20"/>
              </w:rPr>
              <w:t xml:space="preserve">&amp; </w:t>
            </w:r>
            <w:proofErr w:type="spellStart"/>
            <w:r w:rsidRPr="009F6266">
              <w:rPr>
                <w:rFonts w:ascii="Verdana" w:hAnsi="Verdana"/>
                <w:b w:val="0"/>
                <w:i/>
                <w:sz w:val="20"/>
                <w:szCs w:val="20"/>
              </w:rPr>
              <w:t>Zittleman</w:t>
            </w:r>
            <w:proofErr w:type="spellEnd"/>
          </w:p>
          <w:p w14:paraId="4EA71E5E" w14:textId="77777777" w:rsidR="006D4F1D" w:rsidRPr="009F6266" w:rsidRDefault="006D4F1D" w:rsidP="00A03E8B">
            <w:pPr>
              <w:jc w:val="center"/>
              <w:rPr>
                <w:color w:val="000000" w:themeColor="text1"/>
                <w:sz w:val="20"/>
                <w:szCs w:val="20"/>
              </w:rPr>
            </w:pPr>
          </w:p>
        </w:tc>
        <w:tc>
          <w:tcPr>
            <w:tcW w:w="3396" w:type="dxa"/>
          </w:tcPr>
          <w:p w14:paraId="7C44D72F" w14:textId="77777777" w:rsidR="006D4F1D" w:rsidRPr="009F6266" w:rsidRDefault="006D4F1D" w:rsidP="00A03E8B">
            <w:pPr>
              <w:jc w:val="center"/>
              <w:rPr>
                <w:color w:val="000000" w:themeColor="text1"/>
                <w:sz w:val="20"/>
                <w:szCs w:val="20"/>
              </w:rPr>
            </w:pPr>
          </w:p>
        </w:tc>
      </w:tr>
      <w:tr w:rsidR="006D4F1D" w:rsidRPr="009F6266" w14:paraId="1B9A998F" w14:textId="77777777" w:rsidTr="008A4F01">
        <w:tc>
          <w:tcPr>
            <w:tcW w:w="1005" w:type="dxa"/>
          </w:tcPr>
          <w:p w14:paraId="3705F7EB" w14:textId="77777777" w:rsidR="006D4F1D" w:rsidRPr="009F6266" w:rsidRDefault="006D4F1D" w:rsidP="00A03E8B">
            <w:pPr>
              <w:rPr>
                <w:sz w:val="20"/>
                <w:szCs w:val="20"/>
              </w:rPr>
            </w:pPr>
            <w:r w:rsidRPr="009F6266">
              <w:rPr>
                <w:sz w:val="20"/>
                <w:szCs w:val="20"/>
              </w:rPr>
              <w:t xml:space="preserve">Thurs- </w:t>
            </w:r>
          </w:p>
          <w:p w14:paraId="7B04D499" w14:textId="0FDE6E88" w:rsidR="006D4F1D" w:rsidRPr="009F6266" w:rsidRDefault="006D4F1D" w:rsidP="00A03E8B">
            <w:pPr>
              <w:rPr>
                <w:sz w:val="20"/>
                <w:szCs w:val="20"/>
              </w:rPr>
            </w:pPr>
            <w:r w:rsidRPr="009F6266">
              <w:rPr>
                <w:sz w:val="20"/>
                <w:szCs w:val="20"/>
              </w:rPr>
              <w:t>Nov 1</w:t>
            </w:r>
            <w:r w:rsidR="008A4F01" w:rsidRPr="009F6266">
              <w:rPr>
                <w:sz w:val="20"/>
                <w:szCs w:val="20"/>
              </w:rPr>
              <w:t>2</w:t>
            </w:r>
          </w:p>
        </w:tc>
        <w:tc>
          <w:tcPr>
            <w:tcW w:w="3082" w:type="dxa"/>
          </w:tcPr>
          <w:p w14:paraId="035CF6CF" w14:textId="77777777" w:rsidR="006D4F1D" w:rsidRPr="009F6266" w:rsidRDefault="006D4F1D" w:rsidP="00A03E8B">
            <w:pPr>
              <w:pStyle w:val="Title"/>
              <w:tabs>
                <w:tab w:val="left" w:pos="2160"/>
              </w:tabs>
              <w:jc w:val="left"/>
              <w:rPr>
                <w:rFonts w:ascii="Verdana" w:hAnsi="Verdana"/>
                <w:b w:val="0"/>
                <w:color w:val="000000" w:themeColor="text1"/>
                <w:sz w:val="20"/>
                <w:szCs w:val="20"/>
              </w:rPr>
            </w:pPr>
            <w:r w:rsidRPr="009F6266">
              <w:rPr>
                <w:rFonts w:ascii="Verdana" w:hAnsi="Verdana"/>
                <w:b w:val="0"/>
                <w:color w:val="000000" w:themeColor="text1"/>
                <w:sz w:val="20"/>
                <w:szCs w:val="20"/>
              </w:rPr>
              <w:t>Different Ways of Learning</w:t>
            </w:r>
          </w:p>
          <w:p w14:paraId="2075152E" w14:textId="77777777" w:rsidR="006D4F1D" w:rsidRPr="009F6266" w:rsidRDefault="006D4F1D" w:rsidP="00A03E8B">
            <w:pPr>
              <w:pStyle w:val="Title"/>
              <w:tabs>
                <w:tab w:val="left" w:pos="2160"/>
              </w:tabs>
              <w:jc w:val="left"/>
              <w:rPr>
                <w:rFonts w:ascii="Verdana" w:hAnsi="Verdana"/>
                <w:b w:val="0"/>
                <w:color w:val="000000" w:themeColor="text1"/>
                <w:sz w:val="20"/>
                <w:szCs w:val="20"/>
              </w:rPr>
            </w:pPr>
          </w:p>
        </w:tc>
        <w:tc>
          <w:tcPr>
            <w:tcW w:w="2403" w:type="dxa"/>
          </w:tcPr>
          <w:p w14:paraId="46BA3F1B" w14:textId="77777777" w:rsidR="006D4F1D" w:rsidRPr="009F6266" w:rsidRDefault="006D4F1D" w:rsidP="00A03E8B">
            <w:pPr>
              <w:pStyle w:val="Title"/>
              <w:tabs>
                <w:tab w:val="left" w:pos="2160"/>
              </w:tabs>
              <w:jc w:val="left"/>
              <w:rPr>
                <w:rFonts w:ascii="Verdana" w:hAnsi="Verdana"/>
                <w:b w:val="0"/>
                <w:sz w:val="20"/>
                <w:szCs w:val="20"/>
              </w:rPr>
            </w:pPr>
            <w:r w:rsidRPr="009F6266">
              <w:rPr>
                <w:rFonts w:ascii="Verdana" w:hAnsi="Verdana"/>
                <w:b w:val="0"/>
                <w:i/>
                <w:sz w:val="20"/>
                <w:szCs w:val="20"/>
              </w:rPr>
              <w:t xml:space="preserve">Chapter 2, </w:t>
            </w:r>
            <w:proofErr w:type="spellStart"/>
            <w:r w:rsidRPr="009F6266">
              <w:rPr>
                <w:rFonts w:ascii="Verdana" w:hAnsi="Verdana"/>
                <w:b w:val="0"/>
                <w:i/>
                <w:sz w:val="20"/>
                <w:szCs w:val="20"/>
              </w:rPr>
              <w:t>Sadker</w:t>
            </w:r>
            <w:proofErr w:type="spellEnd"/>
            <w:r w:rsidRPr="009F6266">
              <w:rPr>
                <w:rFonts w:ascii="Verdana" w:hAnsi="Verdana"/>
                <w:sz w:val="20"/>
                <w:szCs w:val="20"/>
              </w:rPr>
              <w:t xml:space="preserve"> </w:t>
            </w:r>
            <w:r w:rsidRPr="009F6266">
              <w:rPr>
                <w:rFonts w:ascii="Verdana" w:hAnsi="Verdana"/>
                <w:b w:val="0"/>
                <w:i/>
                <w:sz w:val="20"/>
                <w:szCs w:val="20"/>
              </w:rPr>
              <w:t xml:space="preserve">&amp; </w:t>
            </w:r>
            <w:proofErr w:type="spellStart"/>
            <w:r w:rsidRPr="009F6266">
              <w:rPr>
                <w:rFonts w:ascii="Verdana" w:hAnsi="Verdana"/>
                <w:b w:val="0"/>
                <w:i/>
                <w:sz w:val="20"/>
                <w:szCs w:val="20"/>
              </w:rPr>
              <w:t>Zittleman</w:t>
            </w:r>
            <w:proofErr w:type="spellEnd"/>
          </w:p>
          <w:p w14:paraId="7213CDE4" w14:textId="77777777" w:rsidR="006D4F1D" w:rsidRPr="009F6266" w:rsidRDefault="006D4F1D" w:rsidP="00A03E8B">
            <w:pPr>
              <w:jc w:val="center"/>
              <w:rPr>
                <w:color w:val="000000" w:themeColor="text1"/>
                <w:sz w:val="20"/>
                <w:szCs w:val="20"/>
              </w:rPr>
            </w:pPr>
          </w:p>
        </w:tc>
        <w:tc>
          <w:tcPr>
            <w:tcW w:w="3396" w:type="dxa"/>
          </w:tcPr>
          <w:p w14:paraId="7CCE90EC" w14:textId="77777777" w:rsidR="006D4F1D" w:rsidRPr="009F6266" w:rsidRDefault="006D4F1D" w:rsidP="00A03E8B">
            <w:pPr>
              <w:jc w:val="center"/>
              <w:rPr>
                <w:color w:val="000000" w:themeColor="text1"/>
                <w:sz w:val="20"/>
                <w:szCs w:val="20"/>
              </w:rPr>
            </w:pPr>
          </w:p>
        </w:tc>
      </w:tr>
      <w:tr w:rsidR="006D4F1D" w:rsidRPr="009F6266" w14:paraId="4667DCE1" w14:textId="77777777" w:rsidTr="008A4F01">
        <w:tc>
          <w:tcPr>
            <w:tcW w:w="1005" w:type="dxa"/>
          </w:tcPr>
          <w:p w14:paraId="1501C51D" w14:textId="1D83F798" w:rsidR="006D4F1D" w:rsidRPr="009F6266" w:rsidRDefault="006D4F1D" w:rsidP="00A03E8B">
            <w:pPr>
              <w:rPr>
                <w:sz w:val="20"/>
                <w:szCs w:val="20"/>
              </w:rPr>
            </w:pPr>
            <w:r w:rsidRPr="009F6266">
              <w:rPr>
                <w:sz w:val="20"/>
                <w:szCs w:val="20"/>
              </w:rPr>
              <w:t>Tue – Nov 1</w:t>
            </w:r>
            <w:r w:rsidR="008A4F01" w:rsidRPr="009F6266">
              <w:rPr>
                <w:sz w:val="20"/>
                <w:szCs w:val="20"/>
              </w:rPr>
              <w:t>7</w:t>
            </w:r>
          </w:p>
        </w:tc>
        <w:tc>
          <w:tcPr>
            <w:tcW w:w="3082" w:type="dxa"/>
          </w:tcPr>
          <w:p w14:paraId="7FF3ABEB" w14:textId="77777777" w:rsidR="006D4F1D" w:rsidRPr="009F6266" w:rsidRDefault="006D4F1D" w:rsidP="00A03E8B">
            <w:pPr>
              <w:rPr>
                <w:i/>
                <w:color w:val="000000" w:themeColor="text1"/>
                <w:sz w:val="20"/>
                <w:szCs w:val="20"/>
              </w:rPr>
            </w:pPr>
            <w:r w:rsidRPr="009F6266">
              <w:rPr>
                <w:i/>
                <w:color w:val="000000" w:themeColor="text1"/>
                <w:sz w:val="20"/>
                <w:szCs w:val="20"/>
              </w:rPr>
              <w:t>Book Presentations at Elementary School</w:t>
            </w:r>
          </w:p>
        </w:tc>
        <w:tc>
          <w:tcPr>
            <w:tcW w:w="2403" w:type="dxa"/>
          </w:tcPr>
          <w:p w14:paraId="42175407" w14:textId="77777777" w:rsidR="006D4F1D" w:rsidRPr="009F6266" w:rsidRDefault="006D4F1D" w:rsidP="00A03E8B">
            <w:pPr>
              <w:rPr>
                <w:b/>
                <w:i/>
                <w:color w:val="000000" w:themeColor="text1"/>
                <w:sz w:val="20"/>
                <w:szCs w:val="20"/>
              </w:rPr>
            </w:pPr>
          </w:p>
        </w:tc>
        <w:tc>
          <w:tcPr>
            <w:tcW w:w="3396" w:type="dxa"/>
          </w:tcPr>
          <w:p w14:paraId="13FF5B8D" w14:textId="77777777" w:rsidR="006D4F1D" w:rsidRPr="009F6266" w:rsidRDefault="006D4F1D" w:rsidP="00A03E8B">
            <w:pPr>
              <w:rPr>
                <w:b/>
                <w:color w:val="000000" w:themeColor="text1"/>
                <w:sz w:val="20"/>
                <w:szCs w:val="20"/>
              </w:rPr>
            </w:pPr>
          </w:p>
        </w:tc>
      </w:tr>
      <w:tr w:rsidR="006D4F1D" w:rsidRPr="009F6266" w14:paraId="115627C5" w14:textId="77777777" w:rsidTr="008A4F01">
        <w:tc>
          <w:tcPr>
            <w:tcW w:w="1005" w:type="dxa"/>
          </w:tcPr>
          <w:p w14:paraId="19918778" w14:textId="77777777" w:rsidR="006D4F1D" w:rsidRPr="009F6266" w:rsidRDefault="006D4F1D" w:rsidP="00A03E8B">
            <w:pPr>
              <w:rPr>
                <w:sz w:val="20"/>
                <w:szCs w:val="20"/>
              </w:rPr>
            </w:pPr>
            <w:r w:rsidRPr="009F6266">
              <w:rPr>
                <w:sz w:val="20"/>
                <w:szCs w:val="20"/>
              </w:rPr>
              <w:t>Thurs-</w:t>
            </w:r>
          </w:p>
          <w:p w14:paraId="7F06D75D" w14:textId="2BEAA006" w:rsidR="006D4F1D" w:rsidRPr="009F6266" w:rsidRDefault="006D4F1D" w:rsidP="00A03E8B">
            <w:pPr>
              <w:rPr>
                <w:sz w:val="20"/>
                <w:szCs w:val="20"/>
              </w:rPr>
            </w:pPr>
            <w:r w:rsidRPr="009F6266">
              <w:rPr>
                <w:sz w:val="20"/>
                <w:szCs w:val="20"/>
              </w:rPr>
              <w:t xml:space="preserve">Nov </w:t>
            </w:r>
            <w:r w:rsidR="008A4F01" w:rsidRPr="009F6266">
              <w:rPr>
                <w:sz w:val="20"/>
                <w:szCs w:val="20"/>
              </w:rPr>
              <w:t>19</w:t>
            </w:r>
          </w:p>
        </w:tc>
        <w:tc>
          <w:tcPr>
            <w:tcW w:w="3082" w:type="dxa"/>
          </w:tcPr>
          <w:p w14:paraId="0C0D3D72" w14:textId="77777777" w:rsidR="008A4F01" w:rsidRPr="009F6266" w:rsidRDefault="008A4F01" w:rsidP="008A4F01">
            <w:pPr>
              <w:pStyle w:val="Title"/>
              <w:tabs>
                <w:tab w:val="left" w:pos="2160"/>
              </w:tabs>
              <w:jc w:val="left"/>
              <w:rPr>
                <w:rFonts w:ascii="Verdana" w:hAnsi="Verdana"/>
                <w:b w:val="0"/>
                <w:color w:val="000000" w:themeColor="text1"/>
                <w:sz w:val="20"/>
                <w:szCs w:val="20"/>
              </w:rPr>
            </w:pPr>
            <w:r w:rsidRPr="009F6266">
              <w:rPr>
                <w:rFonts w:ascii="Verdana" w:hAnsi="Verdana"/>
                <w:b w:val="0"/>
                <w:color w:val="000000" w:themeColor="text1"/>
                <w:sz w:val="20"/>
                <w:szCs w:val="20"/>
              </w:rPr>
              <w:t xml:space="preserve">Teaching Diverse Students </w:t>
            </w:r>
          </w:p>
          <w:p w14:paraId="2475AA55" w14:textId="77777777" w:rsidR="006D4F1D" w:rsidRPr="009F6266" w:rsidRDefault="006D4F1D" w:rsidP="008A4F01">
            <w:pPr>
              <w:pStyle w:val="Title"/>
              <w:tabs>
                <w:tab w:val="left" w:pos="2160"/>
              </w:tabs>
              <w:jc w:val="left"/>
              <w:rPr>
                <w:rFonts w:ascii="Verdana" w:hAnsi="Verdana"/>
                <w:b w:val="0"/>
                <w:color w:val="000000" w:themeColor="text1"/>
                <w:sz w:val="20"/>
                <w:szCs w:val="20"/>
              </w:rPr>
            </w:pPr>
          </w:p>
        </w:tc>
        <w:tc>
          <w:tcPr>
            <w:tcW w:w="2403" w:type="dxa"/>
          </w:tcPr>
          <w:p w14:paraId="38E7518C" w14:textId="77777777" w:rsidR="008A4F01" w:rsidRPr="009F6266" w:rsidRDefault="008A4F01" w:rsidP="008A4F01">
            <w:pPr>
              <w:pStyle w:val="Title"/>
              <w:tabs>
                <w:tab w:val="left" w:pos="2160"/>
              </w:tabs>
              <w:jc w:val="left"/>
              <w:rPr>
                <w:rFonts w:ascii="Verdana" w:hAnsi="Verdana"/>
                <w:b w:val="0"/>
                <w:color w:val="000000" w:themeColor="text1"/>
                <w:sz w:val="20"/>
                <w:szCs w:val="20"/>
              </w:rPr>
            </w:pPr>
            <w:r w:rsidRPr="009F6266">
              <w:rPr>
                <w:rFonts w:ascii="Verdana" w:hAnsi="Verdana"/>
                <w:b w:val="0"/>
                <w:i/>
                <w:color w:val="000000" w:themeColor="text1"/>
                <w:sz w:val="20"/>
                <w:szCs w:val="20"/>
              </w:rPr>
              <w:t xml:space="preserve">Chapter 3, </w:t>
            </w:r>
            <w:proofErr w:type="spellStart"/>
            <w:r w:rsidRPr="009F6266">
              <w:rPr>
                <w:rFonts w:ascii="Verdana" w:hAnsi="Verdana"/>
                <w:b w:val="0"/>
                <w:i/>
                <w:color w:val="000000" w:themeColor="text1"/>
                <w:sz w:val="20"/>
                <w:szCs w:val="20"/>
              </w:rPr>
              <w:t>Sadker</w:t>
            </w:r>
            <w:proofErr w:type="spellEnd"/>
            <w:r w:rsidRPr="009F6266">
              <w:rPr>
                <w:rFonts w:ascii="Verdana" w:hAnsi="Verdana"/>
                <w:color w:val="000000" w:themeColor="text1"/>
                <w:sz w:val="20"/>
                <w:szCs w:val="20"/>
              </w:rPr>
              <w:t xml:space="preserve"> </w:t>
            </w:r>
            <w:r w:rsidRPr="009F6266">
              <w:rPr>
                <w:rFonts w:ascii="Verdana" w:hAnsi="Verdana"/>
                <w:b w:val="0"/>
                <w:i/>
                <w:color w:val="000000" w:themeColor="text1"/>
                <w:sz w:val="20"/>
                <w:szCs w:val="20"/>
              </w:rPr>
              <w:t xml:space="preserve">&amp; </w:t>
            </w:r>
            <w:proofErr w:type="spellStart"/>
            <w:r w:rsidRPr="009F6266">
              <w:rPr>
                <w:rFonts w:ascii="Verdana" w:hAnsi="Verdana"/>
                <w:b w:val="0"/>
                <w:i/>
                <w:color w:val="000000" w:themeColor="text1"/>
                <w:sz w:val="20"/>
                <w:szCs w:val="20"/>
              </w:rPr>
              <w:t>Zittleman</w:t>
            </w:r>
            <w:proofErr w:type="spellEnd"/>
          </w:p>
          <w:p w14:paraId="51144D1A" w14:textId="77777777" w:rsidR="006D4F1D" w:rsidRPr="009F6266" w:rsidRDefault="006D4F1D" w:rsidP="00A03E8B">
            <w:pPr>
              <w:rPr>
                <w:b/>
                <w:color w:val="000000" w:themeColor="text1"/>
                <w:sz w:val="20"/>
                <w:szCs w:val="20"/>
              </w:rPr>
            </w:pPr>
          </w:p>
        </w:tc>
        <w:tc>
          <w:tcPr>
            <w:tcW w:w="3396" w:type="dxa"/>
          </w:tcPr>
          <w:p w14:paraId="08F3F04B" w14:textId="1C0BE208" w:rsidR="008A4F01" w:rsidRPr="009F6266" w:rsidRDefault="008A4F01" w:rsidP="00A03E8B">
            <w:pPr>
              <w:rPr>
                <w:b/>
                <w:color w:val="000000" w:themeColor="text1"/>
                <w:sz w:val="20"/>
                <w:szCs w:val="20"/>
              </w:rPr>
            </w:pPr>
            <w:r w:rsidRPr="009F6266">
              <w:rPr>
                <w:b/>
                <w:color w:val="000000" w:themeColor="text1"/>
                <w:sz w:val="20"/>
                <w:szCs w:val="20"/>
              </w:rPr>
              <w:t>Reading Quiz Chapter 3</w:t>
            </w:r>
          </w:p>
        </w:tc>
      </w:tr>
      <w:tr w:rsidR="008A4F01" w:rsidRPr="009F6266" w14:paraId="675B726D" w14:textId="77777777" w:rsidTr="008A4F01">
        <w:tc>
          <w:tcPr>
            <w:tcW w:w="1005" w:type="dxa"/>
          </w:tcPr>
          <w:p w14:paraId="31405EB9" w14:textId="0B1AE60E" w:rsidR="008A4F01" w:rsidRPr="009F6266" w:rsidRDefault="008A4F01" w:rsidP="008A4F01">
            <w:pPr>
              <w:rPr>
                <w:sz w:val="20"/>
                <w:szCs w:val="20"/>
              </w:rPr>
            </w:pPr>
            <w:r w:rsidRPr="009F6266">
              <w:rPr>
                <w:sz w:val="20"/>
                <w:szCs w:val="20"/>
              </w:rPr>
              <w:t>Tue – Nov 24</w:t>
            </w:r>
          </w:p>
        </w:tc>
        <w:tc>
          <w:tcPr>
            <w:tcW w:w="3082" w:type="dxa"/>
          </w:tcPr>
          <w:p w14:paraId="50ECDA46" w14:textId="4234C633" w:rsidR="008A4F01" w:rsidRPr="009F6266" w:rsidRDefault="008A4F01" w:rsidP="008A4F01">
            <w:pPr>
              <w:pStyle w:val="Title"/>
              <w:tabs>
                <w:tab w:val="left" w:pos="2160"/>
              </w:tabs>
              <w:jc w:val="left"/>
              <w:rPr>
                <w:rFonts w:ascii="Verdana" w:hAnsi="Verdana"/>
                <w:b w:val="0"/>
                <w:color w:val="000000" w:themeColor="text1"/>
                <w:sz w:val="20"/>
                <w:szCs w:val="20"/>
              </w:rPr>
            </w:pPr>
            <w:r w:rsidRPr="009F6266">
              <w:rPr>
                <w:rFonts w:ascii="Verdana" w:hAnsi="Verdana"/>
                <w:b w:val="0"/>
                <w:color w:val="000000" w:themeColor="text1"/>
                <w:sz w:val="20"/>
                <w:szCs w:val="20"/>
              </w:rPr>
              <w:t xml:space="preserve">Teaching Diverse Students </w:t>
            </w:r>
          </w:p>
        </w:tc>
        <w:tc>
          <w:tcPr>
            <w:tcW w:w="2403" w:type="dxa"/>
          </w:tcPr>
          <w:p w14:paraId="766AAD7A" w14:textId="523376D1" w:rsidR="008A4F01" w:rsidRPr="009F6266" w:rsidRDefault="008A4F01" w:rsidP="008A4F01">
            <w:pPr>
              <w:pStyle w:val="Title"/>
              <w:tabs>
                <w:tab w:val="left" w:pos="2160"/>
              </w:tabs>
              <w:jc w:val="left"/>
              <w:rPr>
                <w:rFonts w:ascii="Verdana" w:hAnsi="Verdana"/>
                <w:b w:val="0"/>
                <w:color w:val="000000" w:themeColor="text1"/>
                <w:sz w:val="20"/>
                <w:szCs w:val="20"/>
              </w:rPr>
            </w:pPr>
            <w:r w:rsidRPr="009F6266">
              <w:rPr>
                <w:rFonts w:ascii="Verdana" w:hAnsi="Verdana"/>
                <w:b w:val="0"/>
                <w:i/>
                <w:color w:val="000000" w:themeColor="text1"/>
                <w:sz w:val="20"/>
                <w:szCs w:val="20"/>
              </w:rPr>
              <w:t xml:space="preserve">Chapter 3, </w:t>
            </w:r>
            <w:proofErr w:type="spellStart"/>
            <w:r w:rsidRPr="009F6266">
              <w:rPr>
                <w:rFonts w:ascii="Verdana" w:hAnsi="Verdana"/>
                <w:b w:val="0"/>
                <w:i/>
                <w:color w:val="000000" w:themeColor="text1"/>
                <w:sz w:val="20"/>
                <w:szCs w:val="20"/>
              </w:rPr>
              <w:t>Sadker</w:t>
            </w:r>
            <w:proofErr w:type="spellEnd"/>
            <w:r w:rsidRPr="009F6266">
              <w:rPr>
                <w:rFonts w:ascii="Verdana" w:hAnsi="Verdana"/>
                <w:b w:val="0"/>
                <w:color w:val="000000" w:themeColor="text1"/>
                <w:sz w:val="20"/>
                <w:szCs w:val="20"/>
              </w:rPr>
              <w:t xml:space="preserve"> </w:t>
            </w:r>
            <w:r w:rsidRPr="009F6266">
              <w:rPr>
                <w:rFonts w:ascii="Verdana" w:hAnsi="Verdana"/>
                <w:b w:val="0"/>
                <w:i/>
                <w:color w:val="000000" w:themeColor="text1"/>
                <w:sz w:val="20"/>
                <w:szCs w:val="20"/>
              </w:rPr>
              <w:t xml:space="preserve">&amp; </w:t>
            </w:r>
            <w:proofErr w:type="spellStart"/>
            <w:r w:rsidRPr="009F6266">
              <w:rPr>
                <w:rFonts w:ascii="Verdana" w:hAnsi="Verdana"/>
                <w:b w:val="0"/>
                <w:i/>
                <w:color w:val="000000" w:themeColor="text1"/>
                <w:sz w:val="20"/>
                <w:szCs w:val="20"/>
              </w:rPr>
              <w:t>Zittleman</w:t>
            </w:r>
            <w:proofErr w:type="spellEnd"/>
          </w:p>
        </w:tc>
        <w:tc>
          <w:tcPr>
            <w:tcW w:w="3396" w:type="dxa"/>
          </w:tcPr>
          <w:p w14:paraId="3CF1D422" w14:textId="77777777" w:rsidR="008A4F01" w:rsidRPr="009F6266" w:rsidRDefault="008A4F01" w:rsidP="008A4F01">
            <w:pPr>
              <w:rPr>
                <w:b/>
                <w:color w:val="000000" w:themeColor="text1"/>
                <w:sz w:val="20"/>
                <w:szCs w:val="20"/>
              </w:rPr>
            </w:pPr>
            <w:r w:rsidRPr="009F6266">
              <w:rPr>
                <w:b/>
                <w:color w:val="000000" w:themeColor="text1"/>
                <w:sz w:val="20"/>
                <w:szCs w:val="20"/>
              </w:rPr>
              <w:t>SL Reflection questions and peer evaluation due.</w:t>
            </w:r>
          </w:p>
          <w:p w14:paraId="758E18D4" w14:textId="33E3C3A5" w:rsidR="008A4F01" w:rsidRPr="009F6266" w:rsidRDefault="008A4F01" w:rsidP="008A4F01">
            <w:pPr>
              <w:pStyle w:val="Title"/>
              <w:jc w:val="left"/>
              <w:rPr>
                <w:rFonts w:ascii="Verdana" w:hAnsi="Verdana"/>
                <w:color w:val="000000" w:themeColor="text1"/>
                <w:sz w:val="20"/>
                <w:szCs w:val="20"/>
              </w:rPr>
            </w:pPr>
          </w:p>
        </w:tc>
      </w:tr>
      <w:tr w:rsidR="008A4F01" w:rsidRPr="009F6266" w14:paraId="5E2F36B0" w14:textId="77777777" w:rsidTr="008A4F01">
        <w:tc>
          <w:tcPr>
            <w:tcW w:w="1005" w:type="dxa"/>
          </w:tcPr>
          <w:p w14:paraId="3A41B1B7" w14:textId="501BB375" w:rsidR="008A4F01" w:rsidRPr="009F6266" w:rsidRDefault="008A4F01" w:rsidP="008A4F01">
            <w:pPr>
              <w:rPr>
                <w:sz w:val="20"/>
                <w:szCs w:val="20"/>
              </w:rPr>
            </w:pPr>
            <w:r w:rsidRPr="009F6266">
              <w:rPr>
                <w:sz w:val="20"/>
                <w:szCs w:val="20"/>
              </w:rPr>
              <w:t>Thurs – Nov 26</w:t>
            </w:r>
          </w:p>
        </w:tc>
        <w:tc>
          <w:tcPr>
            <w:tcW w:w="3082" w:type="dxa"/>
          </w:tcPr>
          <w:p w14:paraId="054B8576" w14:textId="77777777" w:rsidR="008A4F01" w:rsidRPr="009F6266" w:rsidRDefault="008A4F01" w:rsidP="008A4F01">
            <w:pPr>
              <w:pStyle w:val="Title"/>
              <w:tabs>
                <w:tab w:val="left" w:pos="2160"/>
              </w:tabs>
              <w:jc w:val="left"/>
              <w:rPr>
                <w:rFonts w:ascii="Verdana" w:hAnsi="Verdana"/>
                <w:b w:val="0"/>
                <w:color w:val="000000" w:themeColor="text1"/>
                <w:sz w:val="20"/>
                <w:szCs w:val="20"/>
              </w:rPr>
            </w:pPr>
            <w:r w:rsidRPr="009F6266">
              <w:rPr>
                <w:rFonts w:ascii="Verdana" w:hAnsi="Verdana"/>
                <w:b w:val="0"/>
                <w:color w:val="000000" w:themeColor="text1"/>
                <w:sz w:val="20"/>
                <w:szCs w:val="20"/>
              </w:rPr>
              <w:t xml:space="preserve">Thanksgiving Break- </w:t>
            </w:r>
            <w:r w:rsidRPr="009F6266">
              <w:rPr>
                <w:rFonts w:ascii="Verdana" w:hAnsi="Verdana"/>
                <w:color w:val="000000" w:themeColor="text1"/>
                <w:sz w:val="20"/>
                <w:szCs w:val="20"/>
              </w:rPr>
              <w:t>No Class</w:t>
            </w:r>
          </w:p>
        </w:tc>
        <w:tc>
          <w:tcPr>
            <w:tcW w:w="2403" w:type="dxa"/>
          </w:tcPr>
          <w:p w14:paraId="3D4BBA63" w14:textId="77777777" w:rsidR="008A4F01" w:rsidRPr="009F6266" w:rsidRDefault="008A4F01" w:rsidP="008A4F01">
            <w:pPr>
              <w:pStyle w:val="Title"/>
              <w:tabs>
                <w:tab w:val="left" w:pos="2160"/>
              </w:tabs>
              <w:jc w:val="left"/>
              <w:rPr>
                <w:rFonts w:ascii="Verdana" w:hAnsi="Verdana"/>
                <w:b w:val="0"/>
                <w:i/>
                <w:color w:val="000000" w:themeColor="text1"/>
                <w:sz w:val="20"/>
                <w:szCs w:val="20"/>
              </w:rPr>
            </w:pPr>
          </w:p>
        </w:tc>
        <w:tc>
          <w:tcPr>
            <w:tcW w:w="3396" w:type="dxa"/>
          </w:tcPr>
          <w:p w14:paraId="1D3A3C7D" w14:textId="77777777" w:rsidR="008A4F01" w:rsidRPr="009F6266" w:rsidRDefault="008A4F01" w:rsidP="008A4F01">
            <w:pPr>
              <w:pStyle w:val="Title"/>
              <w:jc w:val="left"/>
              <w:rPr>
                <w:rFonts w:ascii="Verdana" w:hAnsi="Verdana"/>
                <w:color w:val="000000" w:themeColor="text1"/>
                <w:sz w:val="20"/>
                <w:szCs w:val="20"/>
              </w:rPr>
            </w:pPr>
          </w:p>
        </w:tc>
      </w:tr>
      <w:tr w:rsidR="008A4F01" w:rsidRPr="009F6266" w14:paraId="113F8A66" w14:textId="77777777" w:rsidTr="008A4F01">
        <w:tc>
          <w:tcPr>
            <w:tcW w:w="1005" w:type="dxa"/>
          </w:tcPr>
          <w:p w14:paraId="5451EF61" w14:textId="77777777" w:rsidR="008A4F01" w:rsidRPr="009F6266" w:rsidRDefault="008A4F01" w:rsidP="008A4F01">
            <w:pPr>
              <w:rPr>
                <w:sz w:val="20"/>
                <w:szCs w:val="20"/>
              </w:rPr>
            </w:pPr>
            <w:r w:rsidRPr="009F6266">
              <w:rPr>
                <w:sz w:val="20"/>
                <w:szCs w:val="20"/>
              </w:rPr>
              <w:t>Tue – Dec 3</w:t>
            </w:r>
          </w:p>
        </w:tc>
        <w:tc>
          <w:tcPr>
            <w:tcW w:w="3082" w:type="dxa"/>
          </w:tcPr>
          <w:p w14:paraId="6659363A" w14:textId="00D9E004" w:rsidR="008A4F01" w:rsidRPr="009F6266" w:rsidRDefault="008A4F01" w:rsidP="008A4F01">
            <w:pPr>
              <w:pStyle w:val="Title"/>
              <w:jc w:val="left"/>
              <w:rPr>
                <w:rFonts w:ascii="Verdana" w:hAnsi="Verdana"/>
                <w:b w:val="0"/>
                <w:color w:val="000000" w:themeColor="text1"/>
                <w:sz w:val="20"/>
                <w:szCs w:val="20"/>
              </w:rPr>
            </w:pPr>
            <w:r w:rsidRPr="009F6266">
              <w:rPr>
                <w:rFonts w:ascii="Verdana" w:hAnsi="Verdana"/>
                <w:b w:val="0"/>
                <w:color w:val="000000" w:themeColor="text1"/>
                <w:sz w:val="20"/>
                <w:szCs w:val="20"/>
              </w:rPr>
              <w:t>SL Reflection</w:t>
            </w:r>
          </w:p>
        </w:tc>
        <w:tc>
          <w:tcPr>
            <w:tcW w:w="2403" w:type="dxa"/>
          </w:tcPr>
          <w:p w14:paraId="07822EAF" w14:textId="6266AF86" w:rsidR="008A4F01" w:rsidRPr="009F6266" w:rsidRDefault="008A4F01" w:rsidP="008A4F01">
            <w:pPr>
              <w:rPr>
                <w:i/>
                <w:color w:val="000000" w:themeColor="text1"/>
                <w:sz w:val="20"/>
                <w:szCs w:val="20"/>
              </w:rPr>
            </w:pPr>
          </w:p>
        </w:tc>
        <w:tc>
          <w:tcPr>
            <w:tcW w:w="3396" w:type="dxa"/>
          </w:tcPr>
          <w:p w14:paraId="28459A5C" w14:textId="62F99C3D" w:rsidR="008A4F01" w:rsidRPr="009F6266" w:rsidRDefault="008A4F01" w:rsidP="008A4F01">
            <w:pPr>
              <w:pStyle w:val="Title"/>
              <w:jc w:val="left"/>
              <w:rPr>
                <w:rFonts w:ascii="Verdana" w:hAnsi="Verdana"/>
                <w:color w:val="000000" w:themeColor="text1"/>
                <w:sz w:val="20"/>
                <w:szCs w:val="20"/>
              </w:rPr>
            </w:pPr>
            <w:r w:rsidRPr="009F6266">
              <w:rPr>
                <w:rFonts w:ascii="Verdana" w:hAnsi="Verdana"/>
                <w:color w:val="000000" w:themeColor="text1"/>
                <w:sz w:val="20"/>
                <w:szCs w:val="20"/>
              </w:rPr>
              <w:t xml:space="preserve">All students </w:t>
            </w:r>
            <w:r w:rsidR="002052AB">
              <w:rPr>
                <w:rFonts w:ascii="Verdana" w:hAnsi="Verdana"/>
                <w:color w:val="000000" w:themeColor="text1"/>
                <w:sz w:val="20"/>
                <w:szCs w:val="20"/>
              </w:rPr>
              <w:t>-</w:t>
            </w:r>
            <w:r w:rsidRPr="009F6266">
              <w:rPr>
                <w:rFonts w:ascii="Verdana" w:hAnsi="Verdana"/>
                <w:color w:val="000000" w:themeColor="text1"/>
                <w:sz w:val="20"/>
                <w:szCs w:val="20"/>
              </w:rPr>
              <w:t>virtual attendance</w:t>
            </w:r>
          </w:p>
        </w:tc>
      </w:tr>
      <w:tr w:rsidR="008A4F01" w:rsidRPr="009F6266" w14:paraId="3D5D3565" w14:textId="77777777" w:rsidTr="008A4F01">
        <w:tc>
          <w:tcPr>
            <w:tcW w:w="1005" w:type="dxa"/>
          </w:tcPr>
          <w:p w14:paraId="4DAD2FC3" w14:textId="77777777" w:rsidR="008A4F01" w:rsidRPr="009F6266" w:rsidRDefault="008A4F01" w:rsidP="008A4F01">
            <w:pPr>
              <w:rPr>
                <w:sz w:val="20"/>
                <w:szCs w:val="20"/>
              </w:rPr>
            </w:pPr>
            <w:proofErr w:type="gramStart"/>
            <w:r w:rsidRPr="009F6266">
              <w:rPr>
                <w:sz w:val="20"/>
                <w:szCs w:val="20"/>
              </w:rPr>
              <w:t>Thurs  –</w:t>
            </w:r>
            <w:proofErr w:type="gramEnd"/>
            <w:r w:rsidRPr="009F6266">
              <w:rPr>
                <w:sz w:val="20"/>
                <w:szCs w:val="20"/>
              </w:rPr>
              <w:t xml:space="preserve"> Dec 6</w:t>
            </w:r>
          </w:p>
        </w:tc>
        <w:tc>
          <w:tcPr>
            <w:tcW w:w="3082" w:type="dxa"/>
          </w:tcPr>
          <w:p w14:paraId="080E3B56" w14:textId="77777777" w:rsidR="008A4F01" w:rsidRPr="009F6266" w:rsidRDefault="008A4F01" w:rsidP="008A4F01">
            <w:pPr>
              <w:pStyle w:val="Title"/>
              <w:jc w:val="left"/>
              <w:rPr>
                <w:rFonts w:ascii="Verdana" w:hAnsi="Verdana"/>
                <w:color w:val="000000" w:themeColor="text1"/>
                <w:sz w:val="20"/>
                <w:szCs w:val="20"/>
              </w:rPr>
            </w:pPr>
            <w:r w:rsidRPr="009F6266">
              <w:rPr>
                <w:rFonts w:ascii="Verdana" w:hAnsi="Verdana"/>
                <w:color w:val="000000" w:themeColor="text1"/>
                <w:sz w:val="20"/>
                <w:szCs w:val="20"/>
              </w:rPr>
              <w:t>Course synthesis</w:t>
            </w:r>
          </w:p>
          <w:p w14:paraId="25071082" w14:textId="77777777" w:rsidR="008A4F01" w:rsidRPr="009F6266" w:rsidRDefault="008A4F01" w:rsidP="008A4F01">
            <w:pPr>
              <w:pStyle w:val="Title"/>
              <w:jc w:val="left"/>
              <w:rPr>
                <w:rFonts w:ascii="Verdana" w:hAnsi="Verdana"/>
                <w:b w:val="0"/>
                <w:color w:val="000000" w:themeColor="text1"/>
                <w:sz w:val="20"/>
                <w:szCs w:val="20"/>
              </w:rPr>
            </w:pPr>
            <w:r w:rsidRPr="009F6266">
              <w:rPr>
                <w:rFonts w:ascii="Verdana" w:hAnsi="Verdana"/>
                <w:color w:val="000000" w:themeColor="text1"/>
                <w:sz w:val="20"/>
                <w:szCs w:val="20"/>
              </w:rPr>
              <w:t xml:space="preserve">Course </w:t>
            </w:r>
            <w:proofErr w:type="spellStart"/>
            <w:r w:rsidRPr="009F6266">
              <w:rPr>
                <w:rFonts w:ascii="Verdana" w:hAnsi="Verdana"/>
                <w:color w:val="000000" w:themeColor="text1"/>
                <w:sz w:val="20"/>
                <w:szCs w:val="20"/>
              </w:rPr>
              <w:t>Evals</w:t>
            </w:r>
            <w:proofErr w:type="spellEnd"/>
            <w:r w:rsidRPr="009F6266">
              <w:rPr>
                <w:rFonts w:ascii="Verdana" w:hAnsi="Verdana"/>
                <w:color w:val="000000" w:themeColor="text1"/>
                <w:sz w:val="20"/>
                <w:szCs w:val="20"/>
              </w:rPr>
              <w:t xml:space="preserve"> and Wrap-up</w:t>
            </w:r>
          </w:p>
        </w:tc>
        <w:tc>
          <w:tcPr>
            <w:tcW w:w="2403" w:type="dxa"/>
          </w:tcPr>
          <w:p w14:paraId="1B1122E5" w14:textId="77777777" w:rsidR="008A4F01" w:rsidRPr="009F6266" w:rsidRDefault="008A4F01" w:rsidP="008A4F01">
            <w:pPr>
              <w:rPr>
                <w:i/>
                <w:color w:val="000000" w:themeColor="text1"/>
                <w:sz w:val="20"/>
                <w:szCs w:val="20"/>
              </w:rPr>
            </w:pPr>
          </w:p>
        </w:tc>
        <w:tc>
          <w:tcPr>
            <w:tcW w:w="3396" w:type="dxa"/>
          </w:tcPr>
          <w:p w14:paraId="7B747298" w14:textId="1CEBBE02" w:rsidR="008A4F01" w:rsidRPr="009F6266" w:rsidRDefault="008A4F01" w:rsidP="008A4F01">
            <w:pPr>
              <w:pStyle w:val="Title"/>
              <w:jc w:val="left"/>
              <w:rPr>
                <w:rFonts w:ascii="Verdana" w:hAnsi="Verdana"/>
                <w:color w:val="000000" w:themeColor="text1"/>
                <w:sz w:val="20"/>
                <w:szCs w:val="20"/>
              </w:rPr>
            </w:pPr>
            <w:r w:rsidRPr="009F6266">
              <w:rPr>
                <w:rFonts w:ascii="Verdana" w:hAnsi="Verdana"/>
                <w:color w:val="000000" w:themeColor="text1"/>
                <w:sz w:val="20"/>
                <w:szCs w:val="20"/>
              </w:rPr>
              <w:t xml:space="preserve">All students </w:t>
            </w:r>
            <w:r w:rsidR="002052AB">
              <w:rPr>
                <w:rFonts w:ascii="Verdana" w:hAnsi="Verdana"/>
                <w:color w:val="000000" w:themeColor="text1"/>
                <w:sz w:val="20"/>
                <w:szCs w:val="20"/>
              </w:rPr>
              <w:t>-</w:t>
            </w:r>
            <w:r w:rsidRPr="009F6266">
              <w:rPr>
                <w:rFonts w:ascii="Verdana" w:hAnsi="Verdana"/>
                <w:color w:val="000000" w:themeColor="text1"/>
                <w:sz w:val="20"/>
                <w:szCs w:val="20"/>
              </w:rPr>
              <w:t>virtual attendance</w:t>
            </w:r>
          </w:p>
        </w:tc>
      </w:tr>
    </w:tbl>
    <w:p w14:paraId="28F9F312" w14:textId="77777777" w:rsidR="006D4F1D" w:rsidRPr="009F6266" w:rsidRDefault="006D4F1D" w:rsidP="003A101D">
      <w:pPr>
        <w:rPr>
          <w:sz w:val="20"/>
          <w:szCs w:val="20"/>
        </w:rPr>
      </w:pPr>
    </w:p>
    <w:p w14:paraId="26B835C4" w14:textId="77777777" w:rsidR="009F6266" w:rsidRPr="009F6266" w:rsidRDefault="009F6266">
      <w:pPr>
        <w:rPr>
          <w:sz w:val="20"/>
          <w:szCs w:val="20"/>
        </w:rPr>
      </w:pPr>
    </w:p>
    <w:sectPr w:rsidR="009F6266" w:rsidRPr="009F6266" w:rsidSect="00875921">
      <w:footerReference w:type="default" r:id="rId21"/>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AE2A4" w14:textId="77777777" w:rsidR="00E070C6" w:rsidRDefault="00E070C6">
      <w:r>
        <w:separator/>
      </w:r>
    </w:p>
  </w:endnote>
  <w:endnote w:type="continuationSeparator" w:id="0">
    <w:p w14:paraId="5AC3B2BC" w14:textId="77777777" w:rsidR="00E070C6" w:rsidRDefault="00E0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56D1" w14:textId="0C3B1A58" w:rsidR="00E57EF2" w:rsidRPr="00F945C7" w:rsidRDefault="00E57EF2"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A87BD4">
      <w:rPr>
        <w:rFonts w:ascii="Times New Roman" w:hAnsi="Times New Roman"/>
        <w:noProof/>
        <w:sz w:val="20"/>
        <w:szCs w:val="20"/>
      </w:rPr>
      <w:t>8/20/2020</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E9BCB" w14:textId="77777777" w:rsidR="00E070C6" w:rsidRDefault="00E070C6">
      <w:r>
        <w:separator/>
      </w:r>
    </w:p>
  </w:footnote>
  <w:footnote w:type="continuationSeparator" w:id="0">
    <w:p w14:paraId="2DE3831F" w14:textId="77777777" w:rsidR="00E070C6" w:rsidRDefault="00E07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C90426"/>
    <w:multiLevelType w:val="hybridMultilevel"/>
    <w:tmpl w:val="9E6C2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2DE26F62"/>
    <w:multiLevelType w:val="hybridMultilevel"/>
    <w:tmpl w:val="9476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40A6E"/>
    <w:multiLevelType w:val="hybridMultilevel"/>
    <w:tmpl w:val="9E6C2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76108"/>
    <w:multiLevelType w:val="hybridMultilevel"/>
    <w:tmpl w:val="9476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1AF44FA"/>
    <w:multiLevelType w:val="hybridMultilevel"/>
    <w:tmpl w:val="7E6E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362DB"/>
    <w:multiLevelType w:val="hybridMultilevel"/>
    <w:tmpl w:val="9E6C2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985100"/>
    <w:multiLevelType w:val="hybridMultilevel"/>
    <w:tmpl w:val="9E6C2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5"/>
  </w:num>
  <w:num w:numId="3">
    <w:abstractNumId w:val="17"/>
  </w:num>
  <w:num w:numId="4">
    <w:abstractNumId w:val="11"/>
  </w:num>
  <w:num w:numId="5">
    <w:abstractNumId w:val="5"/>
  </w:num>
  <w:num w:numId="6">
    <w:abstractNumId w:val="8"/>
  </w:num>
  <w:num w:numId="7">
    <w:abstractNumId w:val="6"/>
  </w:num>
  <w:num w:numId="8">
    <w:abstractNumId w:val="12"/>
  </w:num>
  <w:num w:numId="9">
    <w:abstractNumId w:val="18"/>
  </w:num>
  <w:num w:numId="10">
    <w:abstractNumId w:val="13"/>
  </w:num>
  <w:num w:numId="11">
    <w:abstractNumId w:val="20"/>
  </w:num>
  <w:num w:numId="12">
    <w:abstractNumId w:val="3"/>
  </w:num>
  <w:num w:numId="13">
    <w:abstractNumId w:val="2"/>
  </w:num>
  <w:num w:numId="14">
    <w:abstractNumId w:val="1"/>
  </w:num>
  <w:num w:numId="15">
    <w:abstractNumId w:val="0"/>
  </w:num>
  <w:num w:numId="16">
    <w:abstractNumId w:val="7"/>
  </w:num>
  <w:num w:numId="17">
    <w:abstractNumId w:val="19"/>
  </w:num>
  <w:num w:numId="18">
    <w:abstractNumId w:val="9"/>
  </w:num>
  <w:num w:numId="19">
    <w:abstractNumId w:val="16"/>
  </w:num>
  <w:num w:numId="20">
    <w:abstractNumId w:val="10"/>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38"/>
    <w:rsid w:val="00000808"/>
    <w:rsid w:val="00017FD1"/>
    <w:rsid w:val="00032865"/>
    <w:rsid w:val="00033E90"/>
    <w:rsid w:val="00045A07"/>
    <w:rsid w:val="00062A30"/>
    <w:rsid w:val="00062C7C"/>
    <w:rsid w:val="0007299A"/>
    <w:rsid w:val="00076E2A"/>
    <w:rsid w:val="00077179"/>
    <w:rsid w:val="000825E3"/>
    <w:rsid w:val="00085C88"/>
    <w:rsid w:val="00091CB2"/>
    <w:rsid w:val="00093B3B"/>
    <w:rsid w:val="000960A0"/>
    <w:rsid w:val="000C0994"/>
    <w:rsid w:val="000C38FD"/>
    <w:rsid w:val="000C7D30"/>
    <w:rsid w:val="000E7B31"/>
    <w:rsid w:val="000F64AF"/>
    <w:rsid w:val="0010707D"/>
    <w:rsid w:val="00111EF9"/>
    <w:rsid w:val="001126F2"/>
    <w:rsid w:val="00121EF0"/>
    <w:rsid w:val="00130B7F"/>
    <w:rsid w:val="001413CF"/>
    <w:rsid w:val="00143E11"/>
    <w:rsid w:val="001459B0"/>
    <w:rsid w:val="00163336"/>
    <w:rsid w:val="0017390E"/>
    <w:rsid w:val="0017526C"/>
    <w:rsid w:val="001A10DA"/>
    <w:rsid w:val="001C739C"/>
    <w:rsid w:val="001D263F"/>
    <w:rsid w:val="001D35DE"/>
    <w:rsid w:val="001E58B2"/>
    <w:rsid w:val="001E7946"/>
    <w:rsid w:val="001F2DD3"/>
    <w:rsid w:val="001F7FA7"/>
    <w:rsid w:val="00201FC1"/>
    <w:rsid w:val="00202FA8"/>
    <w:rsid w:val="002052AB"/>
    <w:rsid w:val="0020628E"/>
    <w:rsid w:val="00212370"/>
    <w:rsid w:val="002212F2"/>
    <w:rsid w:val="002346A0"/>
    <w:rsid w:val="00240D7D"/>
    <w:rsid w:val="00242E2E"/>
    <w:rsid w:val="00250EA1"/>
    <w:rsid w:val="002610AB"/>
    <w:rsid w:val="0027117A"/>
    <w:rsid w:val="002851CB"/>
    <w:rsid w:val="0028527E"/>
    <w:rsid w:val="002876B3"/>
    <w:rsid w:val="00296FBC"/>
    <w:rsid w:val="002970DB"/>
    <w:rsid w:val="002977BF"/>
    <w:rsid w:val="002B0A95"/>
    <w:rsid w:val="002B6DC7"/>
    <w:rsid w:val="002C2FA3"/>
    <w:rsid w:val="002C68C3"/>
    <w:rsid w:val="002C705F"/>
    <w:rsid w:val="002C7BB2"/>
    <w:rsid w:val="002D162B"/>
    <w:rsid w:val="002E14E3"/>
    <w:rsid w:val="00306105"/>
    <w:rsid w:val="00306D55"/>
    <w:rsid w:val="003131D6"/>
    <w:rsid w:val="0032739B"/>
    <w:rsid w:val="0033012F"/>
    <w:rsid w:val="00337D70"/>
    <w:rsid w:val="0034612D"/>
    <w:rsid w:val="00350AB7"/>
    <w:rsid w:val="00365AC2"/>
    <w:rsid w:val="0037219B"/>
    <w:rsid w:val="003811E3"/>
    <w:rsid w:val="003A101D"/>
    <w:rsid w:val="003A4224"/>
    <w:rsid w:val="003A71D2"/>
    <w:rsid w:val="003B0FC8"/>
    <w:rsid w:val="003B3AC6"/>
    <w:rsid w:val="003C3524"/>
    <w:rsid w:val="003E5461"/>
    <w:rsid w:val="003E58D0"/>
    <w:rsid w:val="003E5994"/>
    <w:rsid w:val="003F4C0E"/>
    <w:rsid w:val="003F60B8"/>
    <w:rsid w:val="00412D23"/>
    <w:rsid w:val="00432988"/>
    <w:rsid w:val="004473E2"/>
    <w:rsid w:val="004739B2"/>
    <w:rsid w:val="00473F17"/>
    <w:rsid w:val="004850BD"/>
    <w:rsid w:val="00494F93"/>
    <w:rsid w:val="004C30F7"/>
    <w:rsid w:val="004C5418"/>
    <w:rsid w:val="004D2CE0"/>
    <w:rsid w:val="004E6013"/>
    <w:rsid w:val="004F356A"/>
    <w:rsid w:val="00505141"/>
    <w:rsid w:val="00505E49"/>
    <w:rsid w:val="0051135F"/>
    <w:rsid w:val="005207ED"/>
    <w:rsid w:val="00521084"/>
    <w:rsid w:val="00522257"/>
    <w:rsid w:val="00522E55"/>
    <w:rsid w:val="00545208"/>
    <w:rsid w:val="00545774"/>
    <w:rsid w:val="00553986"/>
    <w:rsid w:val="00560FB9"/>
    <w:rsid w:val="00570A8A"/>
    <w:rsid w:val="00575F1C"/>
    <w:rsid w:val="00577247"/>
    <w:rsid w:val="00597303"/>
    <w:rsid w:val="005A271D"/>
    <w:rsid w:val="005A461B"/>
    <w:rsid w:val="005A76CD"/>
    <w:rsid w:val="005B3B76"/>
    <w:rsid w:val="005C58BD"/>
    <w:rsid w:val="005D1E12"/>
    <w:rsid w:val="005E53E7"/>
    <w:rsid w:val="005F118B"/>
    <w:rsid w:val="005F11E6"/>
    <w:rsid w:val="0060119A"/>
    <w:rsid w:val="00603A4D"/>
    <w:rsid w:val="00617B18"/>
    <w:rsid w:val="00621860"/>
    <w:rsid w:val="00625900"/>
    <w:rsid w:val="00626739"/>
    <w:rsid w:val="006346B8"/>
    <w:rsid w:val="0065001A"/>
    <w:rsid w:val="00652042"/>
    <w:rsid w:val="006526D7"/>
    <w:rsid w:val="00657C54"/>
    <w:rsid w:val="0066413F"/>
    <w:rsid w:val="00673105"/>
    <w:rsid w:val="006774D1"/>
    <w:rsid w:val="0069243F"/>
    <w:rsid w:val="006A5906"/>
    <w:rsid w:val="006A73DF"/>
    <w:rsid w:val="006B263F"/>
    <w:rsid w:val="006C7613"/>
    <w:rsid w:val="006C76BF"/>
    <w:rsid w:val="006D4F1D"/>
    <w:rsid w:val="006D6D84"/>
    <w:rsid w:val="006E762F"/>
    <w:rsid w:val="00701BBF"/>
    <w:rsid w:val="00732B98"/>
    <w:rsid w:val="00734095"/>
    <w:rsid w:val="00743AE8"/>
    <w:rsid w:val="00755CDB"/>
    <w:rsid w:val="00767018"/>
    <w:rsid w:val="0077238E"/>
    <w:rsid w:val="00773642"/>
    <w:rsid w:val="007977AF"/>
    <w:rsid w:val="00797D33"/>
    <w:rsid w:val="007A05C7"/>
    <w:rsid w:val="007A06C6"/>
    <w:rsid w:val="007B6A7F"/>
    <w:rsid w:val="007C417D"/>
    <w:rsid w:val="007E304A"/>
    <w:rsid w:val="007F3657"/>
    <w:rsid w:val="007F7174"/>
    <w:rsid w:val="00800766"/>
    <w:rsid w:val="0080507D"/>
    <w:rsid w:val="00812D53"/>
    <w:rsid w:val="008142E2"/>
    <w:rsid w:val="00820A7F"/>
    <w:rsid w:val="0082640F"/>
    <w:rsid w:val="00826F47"/>
    <w:rsid w:val="00827CD8"/>
    <w:rsid w:val="00862F7A"/>
    <w:rsid w:val="008633E1"/>
    <w:rsid w:val="0086486F"/>
    <w:rsid w:val="00864D6F"/>
    <w:rsid w:val="00865AEF"/>
    <w:rsid w:val="0086618F"/>
    <w:rsid w:val="00875921"/>
    <w:rsid w:val="00876340"/>
    <w:rsid w:val="00877371"/>
    <w:rsid w:val="00887339"/>
    <w:rsid w:val="00890768"/>
    <w:rsid w:val="008944FA"/>
    <w:rsid w:val="0089785F"/>
    <w:rsid w:val="008A1193"/>
    <w:rsid w:val="008A4F01"/>
    <w:rsid w:val="008A70A5"/>
    <w:rsid w:val="008B4242"/>
    <w:rsid w:val="008C1279"/>
    <w:rsid w:val="008C2935"/>
    <w:rsid w:val="008E613E"/>
    <w:rsid w:val="00904008"/>
    <w:rsid w:val="00911ADE"/>
    <w:rsid w:val="0091483D"/>
    <w:rsid w:val="0092285A"/>
    <w:rsid w:val="00945966"/>
    <w:rsid w:val="00946DB4"/>
    <w:rsid w:val="00962695"/>
    <w:rsid w:val="009664BC"/>
    <w:rsid w:val="0096776D"/>
    <w:rsid w:val="009721D4"/>
    <w:rsid w:val="00976FED"/>
    <w:rsid w:val="00977EE2"/>
    <w:rsid w:val="009802B2"/>
    <w:rsid w:val="00987002"/>
    <w:rsid w:val="00992113"/>
    <w:rsid w:val="009952A4"/>
    <w:rsid w:val="00996ECB"/>
    <w:rsid w:val="009A54D9"/>
    <w:rsid w:val="009A70F8"/>
    <w:rsid w:val="009C29C4"/>
    <w:rsid w:val="009C5A75"/>
    <w:rsid w:val="009D3905"/>
    <w:rsid w:val="009D690E"/>
    <w:rsid w:val="009D6A90"/>
    <w:rsid w:val="009D71C5"/>
    <w:rsid w:val="009F6266"/>
    <w:rsid w:val="00A0556C"/>
    <w:rsid w:val="00A079CD"/>
    <w:rsid w:val="00A139F7"/>
    <w:rsid w:val="00A211AA"/>
    <w:rsid w:val="00A30E6E"/>
    <w:rsid w:val="00A44C83"/>
    <w:rsid w:val="00A45597"/>
    <w:rsid w:val="00A52E0D"/>
    <w:rsid w:val="00A5363F"/>
    <w:rsid w:val="00A6434B"/>
    <w:rsid w:val="00A66ED3"/>
    <w:rsid w:val="00A8689C"/>
    <w:rsid w:val="00A87BD4"/>
    <w:rsid w:val="00AA2748"/>
    <w:rsid w:val="00AA4190"/>
    <w:rsid w:val="00AA634E"/>
    <w:rsid w:val="00AC08EC"/>
    <w:rsid w:val="00AC5839"/>
    <w:rsid w:val="00AD10AC"/>
    <w:rsid w:val="00AD64EC"/>
    <w:rsid w:val="00AE1787"/>
    <w:rsid w:val="00AE23A1"/>
    <w:rsid w:val="00AF4D0E"/>
    <w:rsid w:val="00B0059E"/>
    <w:rsid w:val="00B02050"/>
    <w:rsid w:val="00B04120"/>
    <w:rsid w:val="00B06907"/>
    <w:rsid w:val="00B14FC9"/>
    <w:rsid w:val="00B31010"/>
    <w:rsid w:val="00B313F6"/>
    <w:rsid w:val="00B51AA7"/>
    <w:rsid w:val="00B5394E"/>
    <w:rsid w:val="00B551DD"/>
    <w:rsid w:val="00B5684D"/>
    <w:rsid w:val="00B5775A"/>
    <w:rsid w:val="00B6757A"/>
    <w:rsid w:val="00B67B66"/>
    <w:rsid w:val="00B72D74"/>
    <w:rsid w:val="00B7454E"/>
    <w:rsid w:val="00B81D3E"/>
    <w:rsid w:val="00B82ACD"/>
    <w:rsid w:val="00B85433"/>
    <w:rsid w:val="00B86E53"/>
    <w:rsid w:val="00B8767D"/>
    <w:rsid w:val="00B91670"/>
    <w:rsid w:val="00B92368"/>
    <w:rsid w:val="00B96C7F"/>
    <w:rsid w:val="00BB18C1"/>
    <w:rsid w:val="00BC2132"/>
    <w:rsid w:val="00BC675F"/>
    <w:rsid w:val="00BD6D22"/>
    <w:rsid w:val="00BF35FE"/>
    <w:rsid w:val="00C12E9B"/>
    <w:rsid w:val="00C24597"/>
    <w:rsid w:val="00C34AF4"/>
    <w:rsid w:val="00C57C84"/>
    <w:rsid w:val="00C60278"/>
    <w:rsid w:val="00C60370"/>
    <w:rsid w:val="00C702A6"/>
    <w:rsid w:val="00C7243C"/>
    <w:rsid w:val="00C7727D"/>
    <w:rsid w:val="00CA52E9"/>
    <w:rsid w:val="00CC7103"/>
    <w:rsid w:val="00CC77A2"/>
    <w:rsid w:val="00D00429"/>
    <w:rsid w:val="00D01E91"/>
    <w:rsid w:val="00D20638"/>
    <w:rsid w:val="00D2356A"/>
    <w:rsid w:val="00D311E4"/>
    <w:rsid w:val="00D445B0"/>
    <w:rsid w:val="00D53C5D"/>
    <w:rsid w:val="00D54FA9"/>
    <w:rsid w:val="00D76411"/>
    <w:rsid w:val="00D76DBE"/>
    <w:rsid w:val="00D810D5"/>
    <w:rsid w:val="00DA075B"/>
    <w:rsid w:val="00DA7AE3"/>
    <w:rsid w:val="00DB00E1"/>
    <w:rsid w:val="00DB0473"/>
    <w:rsid w:val="00DC02AC"/>
    <w:rsid w:val="00DC57E6"/>
    <w:rsid w:val="00DD41BC"/>
    <w:rsid w:val="00DE3A87"/>
    <w:rsid w:val="00E00622"/>
    <w:rsid w:val="00E04BF9"/>
    <w:rsid w:val="00E070C6"/>
    <w:rsid w:val="00E114B4"/>
    <w:rsid w:val="00E1547C"/>
    <w:rsid w:val="00E26751"/>
    <w:rsid w:val="00E4457F"/>
    <w:rsid w:val="00E44D88"/>
    <w:rsid w:val="00E57EF2"/>
    <w:rsid w:val="00E616BB"/>
    <w:rsid w:val="00E67097"/>
    <w:rsid w:val="00E67945"/>
    <w:rsid w:val="00E756C7"/>
    <w:rsid w:val="00E83129"/>
    <w:rsid w:val="00E94760"/>
    <w:rsid w:val="00E96156"/>
    <w:rsid w:val="00E96A81"/>
    <w:rsid w:val="00E96F29"/>
    <w:rsid w:val="00EA5FF2"/>
    <w:rsid w:val="00EA66DC"/>
    <w:rsid w:val="00EC503E"/>
    <w:rsid w:val="00ED459E"/>
    <w:rsid w:val="00ED4B68"/>
    <w:rsid w:val="00EF306A"/>
    <w:rsid w:val="00F00EAB"/>
    <w:rsid w:val="00F134F8"/>
    <w:rsid w:val="00F1530A"/>
    <w:rsid w:val="00F1704A"/>
    <w:rsid w:val="00F25838"/>
    <w:rsid w:val="00F26A8B"/>
    <w:rsid w:val="00F275F3"/>
    <w:rsid w:val="00F307FE"/>
    <w:rsid w:val="00F34131"/>
    <w:rsid w:val="00F40175"/>
    <w:rsid w:val="00F42F27"/>
    <w:rsid w:val="00F5077E"/>
    <w:rsid w:val="00F62D96"/>
    <w:rsid w:val="00F67DDC"/>
    <w:rsid w:val="00F75B2E"/>
    <w:rsid w:val="00F77FD7"/>
    <w:rsid w:val="00F86255"/>
    <w:rsid w:val="00F945C7"/>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A788AF"/>
  <w15:docId w15:val="{D8CA0161-146A-104C-92DA-3AF40881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uiPriority w:val="99"/>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link w:val="TitleChar"/>
    <w:uiPriority w:val="99"/>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TitleChar">
    <w:name w:val="Title Char"/>
    <w:basedOn w:val="DefaultParagraphFont"/>
    <w:link w:val="Title"/>
    <w:uiPriority w:val="99"/>
    <w:locked/>
    <w:rsid w:val="008142E2"/>
    <w:rPr>
      <w:b/>
      <w:bCs/>
      <w:sz w:val="40"/>
      <w:szCs w:val="40"/>
    </w:rPr>
  </w:style>
  <w:style w:type="character" w:styleId="UnresolvedMention">
    <w:name w:val="Unresolved Mention"/>
    <w:basedOn w:val="DefaultParagraphFont"/>
    <w:uiPriority w:val="99"/>
    <w:semiHidden/>
    <w:unhideWhenUsed/>
    <w:rsid w:val="007F3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ym.acuna@msutexas.edu" TargetMode="External"/><Relationship Id="rId18" Type="http://schemas.openxmlformats.org/officeDocument/2006/relationships/hyperlink" Target="http://www.mwsu.edu/student-life/disabilit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2l.mwsu.edu/" TargetMode="Externa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hyperlink" Target="http://catalog.mwsu.edu/content.php?catoid=14&amp;navoid=65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sutexas.edu/student-life/_assets/files/handbook.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mwsu.edu/campus-carry/rules-polic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utexas-edu.zoom.us/j/97447832373"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
      <w:docPartPr>
        <w:name w:val="E56A78EA0CC2D2448A2CE546C50A1388"/>
        <w:category>
          <w:name w:val="General"/>
          <w:gallery w:val="placeholder"/>
        </w:category>
        <w:types>
          <w:type w:val="bbPlcHdr"/>
        </w:types>
        <w:behaviors>
          <w:behavior w:val="content"/>
        </w:behaviors>
        <w:guid w:val="{614EF860-F804-6647-AEA6-2F08A65CBEBC}"/>
      </w:docPartPr>
      <w:docPartBody>
        <w:p w:rsidR="00903B6B" w:rsidRDefault="00903B6B" w:rsidP="00903B6B">
          <w:pPr>
            <w:pStyle w:val="E56A78EA0CC2D2448A2CE546C50A1388"/>
          </w:pPr>
          <w:r w:rsidRPr="009B3BE2">
            <w:rPr>
              <w:rStyle w:val="PlaceholderText"/>
            </w:rPr>
            <w:t>Click here to enter text.</w:t>
          </w:r>
        </w:p>
      </w:docPartBody>
    </w:docPart>
    <w:docPart>
      <w:docPartPr>
        <w:name w:val="406BE9230AF5B048A853A22BD7335CA0"/>
        <w:category>
          <w:name w:val="General"/>
          <w:gallery w:val="placeholder"/>
        </w:category>
        <w:types>
          <w:type w:val="bbPlcHdr"/>
        </w:types>
        <w:behaviors>
          <w:behavior w:val="content"/>
        </w:behaviors>
        <w:guid w:val="{E9F219F8-9D26-D340-B2DC-AD29206550E9}"/>
      </w:docPartPr>
      <w:docPartBody>
        <w:p w:rsidR="009B54FF" w:rsidRDefault="00D67091" w:rsidP="00D67091">
          <w:pPr>
            <w:pStyle w:val="406BE9230AF5B048A853A22BD7335CA0"/>
          </w:pPr>
          <w:r w:rsidRPr="00C70882">
            <w:rPr>
              <w:rStyle w:val="PlaceholderText"/>
            </w:rPr>
            <w:t>Click here to enter text.</w:t>
          </w:r>
        </w:p>
      </w:docPartBody>
    </w:docPart>
    <w:docPart>
      <w:docPartPr>
        <w:name w:val="E24E0714C9F3754A93DA8D345AB01802"/>
        <w:category>
          <w:name w:val="General"/>
          <w:gallery w:val="placeholder"/>
        </w:category>
        <w:types>
          <w:type w:val="bbPlcHdr"/>
        </w:types>
        <w:behaviors>
          <w:behavior w:val="content"/>
        </w:behaviors>
        <w:guid w:val="{B926B53D-2D10-3D4A-8A0E-AB0401E159C2}"/>
      </w:docPartPr>
      <w:docPartBody>
        <w:p w:rsidR="00F31C3E" w:rsidRDefault="00FE7AAD" w:rsidP="00FE7AAD">
          <w:pPr>
            <w:pStyle w:val="E24E0714C9F3754A93DA8D345AB01802"/>
          </w:pPr>
          <w:r w:rsidRPr="00C70882">
            <w:rPr>
              <w:rStyle w:val="PlaceholderText"/>
            </w:rPr>
            <w:t>Click here to enter text.</w:t>
          </w:r>
        </w:p>
      </w:docPartBody>
    </w:docPart>
    <w:docPart>
      <w:docPartPr>
        <w:name w:val="7886DBED09FDFF4F9AAE24FF31F15BA3"/>
        <w:category>
          <w:name w:val="General"/>
          <w:gallery w:val="placeholder"/>
        </w:category>
        <w:types>
          <w:type w:val="bbPlcHdr"/>
        </w:types>
        <w:behaviors>
          <w:behavior w:val="content"/>
        </w:behaviors>
        <w:guid w:val="{5C1CA5A2-E4D1-674B-B81E-7D88E1D20C63}"/>
      </w:docPartPr>
      <w:docPartBody>
        <w:p w:rsidR="00F31C3E" w:rsidRDefault="00FE7AAD" w:rsidP="00FE7AAD">
          <w:pPr>
            <w:pStyle w:val="7886DBED09FDFF4F9AAE24FF31F15BA3"/>
          </w:pPr>
          <w:r w:rsidRPr="00C70882">
            <w:rPr>
              <w:rStyle w:val="PlaceholderText"/>
            </w:rPr>
            <w:t>Click here to enter text.</w:t>
          </w:r>
        </w:p>
      </w:docPartBody>
    </w:docPart>
    <w:docPart>
      <w:docPartPr>
        <w:name w:val="E86A0A8013CCD640B7BBAF646BE1FA1E"/>
        <w:category>
          <w:name w:val="General"/>
          <w:gallery w:val="placeholder"/>
        </w:category>
        <w:types>
          <w:type w:val="bbPlcHdr"/>
        </w:types>
        <w:behaviors>
          <w:behavior w:val="content"/>
        </w:behaviors>
        <w:guid w:val="{890E951E-081B-2741-B318-CF4FF2950566}"/>
      </w:docPartPr>
      <w:docPartBody>
        <w:p w:rsidR="00F31C3E" w:rsidRDefault="00FE7AAD" w:rsidP="00FE7AAD">
          <w:pPr>
            <w:pStyle w:val="E86A0A8013CCD640B7BBAF646BE1FA1E"/>
          </w:pPr>
          <w:r w:rsidRPr="00C70882">
            <w:rPr>
              <w:rStyle w:val="PlaceholderText"/>
            </w:rPr>
            <w:t>Click here to enter text.</w:t>
          </w:r>
        </w:p>
      </w:docPartBody>
    </w:docPart>
    <w:docPart>
      <w:docPartPr>
        <w:name w:val="3CDDBEE093F07B47B140AC0D5391CBD7"/>
        <w:category>
          <w:name w:val="General"/>
          <w:gallery w:val="placeholder"/>
        </w:category>
        <w:types>
          <w:type w:val="bbPlcHdr"/>
        </w:types>
        <w:behaviors>
          <w:behavior w:val="content"/>
        </w:behaviors>
        <w:guid w:val="{EA4F9F75-EF0D-4A43-AFDD-E793CB68CE21}"/>
      </w:docPartPr>
      <w:docPartBody>
        <w:p w:rsidR="00F31C3E" w:rsidRDefault="00FE7AAD" w:rsidP="00FE7AAD">
          <w:pPr>
            <w:pStyle w:val="3CDDBEE093F07B47B140AC0D5391CBD7"/>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84807"/>
    <w:rsid w:val="0027596D"/>
    <w:rsid w:val="0029205E"/>
    <w:rsid w:val="002A3E3E"/>
    <w:rsid w:val="002F27C4"/>
    <w:rsid w:val="00410E9E"/>
    <w:rsid w:val="00470623"/>
    <w:rsid w:val="004A2049"/>
    <w:rsid w:val="004D395E"/>
    <w:rsid w:val="00565915"/>
    <w:rsid w:val="006C51A1"/>
    <w:rsid w:val="00712FB2"/>
    <w:rsid w:val="0074631C"/>
    <w:rsid w:val="007828A6"/>
    <w:rsid w:val="00785A8E"/>
    <w:rsid w:val="007B20E9"/>
    <w:rsid w:val="007F712B"/>
    <w:rsid w:val="0084759F"/>
    <w:rsid w:val="00850B39"/>
    <w:rsid w:val="00900CD7"/>
    <w:rsid w:val="00903B6B"/>
    <w:rsid w:val="00946F0C"/>
    <w:rsid w:val="00971BD1"/>
    <w:rsid w:val="009919EA"/>
    <w:rsid w:val="009A71F9"/>
    <w:rsid w:val="009B54FF"/>
    <w:rsid w:val="00A660F4"/>
    <w:rsid w:val="00AC1B9D"/>
    <w:rsid w:val="00AF649E"/>
    <w:rsid w:val="00BC637C"/>
    <w:rsid w:val="00BF53EC"/>
    <w:rsid w:val="00C24C67"/>
    <w:rsid w:val="00CE0E21"/>
    <w:rsid w:val="00CE33DE"/>
    <w:rsid w:val="00D67091"/>
    <w:rsid w:val="00D93FCD"/>
    <w:rsid w:val="00DC601F"/>
    <w:rsid w:val="00DD2384"/>
    <w:rsid w:val="00DD5A18"/>
    <w:rsid w:val="00E10FF1"/>
    <w:rsid w:val="00E65D93"/>
    <w:rsid w:val="00E846BE"/>
    <w:rsid w:val="00ED279B"/>
    <w:rsid w:val="00F31C3E"/>
    <w:rsid w:val="00F464FC"/>
    <w:rsid w:val="00F62549"/>
    <w:rsid w:val="00FE4F7F"/>
    <w:rsid w:val="00FE7AAD"/>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AAD"/>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E56A78EA0CC2D2448A2CE546C50A1388">
    <w:name w:val="E56A78EA0CC2D2448A2CE546C50A1388"/>
    <w:rsid w:val="00903B6B"/>
    <w:pPr>
      <w:spacing w:after="0" w:line="240" w:lineRule="auto"/>
    </w:pPr>
    <w:rPr>
      <w:sz w:val="24"/>
      <w:szCs w:val="24"/>
      <w:lang w:eastAsia="ja-JP"/>
    </w:rPr>
  </w:style>
  <w:style w:type="paragraph" w:customStyle="1" w:styleId="406BE9230AF5B048A853A22BD7335CA0">
    <w:name w:val="406BE9230AF5B048A853A22BD7335CA0"/>
    <w:rsid w:val="00D67091"/>
    <w:pPr>
      <w:spacing w:after="0" w:line="240" w:lineRule="auto"/>
    </w:pPr>
    <w:rPr>
      <w:sz w:val="24"/>
      <w:szCs w:val="24"/>
    </w:rPr>
  </w:style>
  <w:style w:type="paragraph" w:customStyle="1" w:styleId="E24E0714C9F3754A93DA8D345AB01802">
    <w:name w:val="E24E0714C9F3754A93DA8D345AB01802"/>
    <w:rsid w:val="00FE7AAD"/>
    <w:pPr>
      <w:spacing w:after="0" w:line="240" w:lineRule="auto"/>
    </w:pPr>
    <w:rPr>
      <w:sz w:val="24"/>
      <w:szCs w:val="24"/>
    </w:rPr>
  </w:style>
  <w:style w:type="paragraph" w:customStyle="1" w:styleId="7886DBED09FDFF4F9AAE24FF31F15BA3">
    <w:name w:val="7886DBED09FDFF4F9AAE24FF31F15BA3"/>
    <w:rsid w:val="00FE7AAD"/>
    <w:pPr>
      <w:spacing w:after="0" w:line="240" w:lineRule="auto"/>
    </w:pPr>
    <w:rPr>
      <w:sz w:val="24"/>
      <w:szCs w:val="24"/>
    </w:rPr>
  </w:style>
  <w:style w:type="paragraph" w:customStyle="1" w:styleId="E86A0A8013CCD640B7BBAF646BE1FA1E">
    <w:name w:val="E86A0A8013CCD640B7BBAF646BE1FA1E"/>
    <w:rsid w:val="00FE7AAD"/>
    <w:pPr>
      <w:spacing w:after="0" w:line="240" w:lineRule="auto"/>
    </w:pPr>
    <w:rPr>
      <w:sz w:val="24"/>
      <w:szCs w:val="24"/>
    </w:rPr>
  </w:style>
  <w:style w:type="paragraph" w:customStyle="1" w:styleId="3CDDBEE093F07B47B140AC0D5391CBD7">
    <w:name w:val="3CDDBEE093F07B47B140AC0D5391CBD7"/>
    <w:rsid w:val="00FE7AA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4.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5.xml><?xml version="1.0" encoding="utf-8"?>
<ds:datastoreItem xmlns:ds="http://schemas.openxmlformats.org/officeDocument/2006/customXml" ds:itemID="{58E3B5DC-EC11-B547-A285-4832C5A3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15647</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Microsoft Office User</cp:lastModifiedBy>
  <cp:revision>8</cp:revision>
  <cp:lastPrinted>2017-11-17T19:57:00Z</cp:lastPrinted>
  <dcterms:created xsi:type="dcterms:W3CDTF">2020-08-19T15:05:00Z</dcterms:created>
  <dcterms:modified xsi:type="dcterms:W3CDTF">2020-08-20T20:19:00Z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