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FE" w:rsidRPr="00DC4C76" w:rsidRDefault="00903CB6" w:rsidP="00BE0CFE">
      <w:pPr>
        <w:jc w:val="center"/>
        <w:rPr>
          <w:rFonts w:asciiTheme="minorHAnsi" w:hAnsiTheme="minorHAnsi" w:cstheme="minorHAnsi"/>
          <w:b/>
        </w:rPr>
      </w:pPr>
      <w:r>
        <w:rPr>
          <w:rFonts w:asciiTheme="minorHAnsi" w:hAnsiTheme="minorHAnsi" w:cstheme="minorHAnsi"/>
          <w:b/>
        </w:rPr>
        <w:t xml:space="preserve"> </w:t>
      </w:r>
      <w:r w:rsidR="00BE0CFE" w:rsidRPr="00DC4C76">
        <w:rPr>
          <w:rFonts w:asciiTheme="minorHAnsi" w:hAnsiTheme="minorHAnsi" w:cstheme="minorHAnsi"/>
          <w:b/>
        </w:rPr>
        <w:t>Advanced Creative Writing- Prose</w:t>
      </w:r>
      <w:r w:rsidR="00BE0CFE" w:rsidRPr="00DC4C76">
        <w:rPr>
          <w:rFonts w:asciiTheme="minorHAnsi" w:hAnsiTheme="minorHAnsi" w:cstheme="minorHAnsi"/>
          <w:b/>
        </w:rPr>
        <w:br/>
        <w:t>Syllabus and Course Schedule</w:t>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Course: </w:t>
      </w:r>
      <w:r w:rsidRPr="00DC4C76">
        <w:rPr>
          <w:rFonts w:asciiTheme="minorHAnsi" w:hAnsiTheme="minorHAnsi" w:cstheme="minorHAnsi"/>
        </w:rPr>
        <w:t>ENGL 4</w:t>
      </w:r>
      <w:r w:rsidR="00F841D7" w:rsidRPr="00DC4C76">
        <w:rPr>
          <w:rFonts w:asciiTheme="minorHAnsi" w:hAnsiTheme="minorHAnsi" w:cstheme="minorHAnsi"/>
        </w:rPr>
        <w:t>13</w:t>
      </w:r>
      <w:r w:rsidRPr="00DC4C76">
        <w:rPr>
          <w:rFonts w:asciiTheme="minorHAnsi" w:hAnsiTheme="minorHAnsi" w:cstheme="minorHAnsi"/>
        </w:rPr>
        <w:t>3</w:t>
      </w:r>
      <w:r w:rsidR="00F841D7" w:rsidRPr="00DC4C76">
        <w:rPr>
          <w:rFonts w:asciiTheme="minorHAnsi" w:hAnsiTheme="minorHAnsi" w:cstheme="minorHAnsi"/>
        </w:rPr>
        <w:t>/513</w:t>
      </w:r>
      <w:r w:rsidRPr="00DC4C76">
        <w:rPr>
          <w:rFonts w:asciiTheme="minorHAnsi" w:hAnsiTheme="minorHAnsi" w:cstheme="minorHAnsi"/>
        </w:rPr>
        <w:t>3</w:t>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r>
      <w:r w:rsidRPr="00DC4C76">
        <w:rPr>
          <w:rFonts w:asciiTheme="minorHAnsi" w:hAnsiTheme="minorHAnsi" w:cstheme="minorHAnsi"/>
          <w:b/>
        </w:rPr>
        <w:tab/>
        <w:t xml:space="preserve"> </w:t>
      </w:r>
      <w:r w:rsidRPr="00DC4C76">
        <w:rPr>
          <w:rFonts w:asciiTheme="minorHAnsi" w:hAnsiTheme="minorHAnsi" w:cstheme="minorHAnsi"/>
          <w:b/>
        </w:rPr>
        <w:tab/>
        <w:t>Instructor</w:t>
      </w:r>
      <w:r w:rsidRPr="00DC4C76">
        <w:rPr>
          <w:rFonts w:asciiTheme="minorHAnsi" w:hAnsiTheme="minorHAnsi" w:cstheme="minorHAnsi"/>
        </w:rPr>
        <w:t>: Dr. John Schulze</w:t>
      </w:r>
    </w:p>
    <w:p w:rsidR="00BE0CFE" w:rsidRPr="00DC4C76" w:rsidRDefault="00BE0CFE" w:rsidP="00BE0CFE">
      <w:pPr>
        <w:rPr>
          <w:rFonts w:asciiTheme="minorHAnsi" w:hAnsiTheme="minorHAnsi" w:cstheme="minorHAnsi"/>
        </w:rPr>
      </w:pPr>
      <w:r w:rsidRPr="00DC4C76">
        <w:rPr>
          <w:rFonts w:asciiTheme="minorHAnsi" w:hAnsiTheme="minorHAnsi" w:cstheme="minorHAnsi"/>
          <w:b/>
        </w:rPr>
        <w:t>Time:</w:t>
      </w:r>
      <w:r w:rsidRPr="00DC4C76">
        <w:rPr>
          <w:rFonts w:asciiTheme="minorHAnsi" w:hAnsiTheme="minorHAnsi" w:cstheme="minorHAnsi"/>
          <w:b/>
        </w:rPr>
        <w:tab/>
      </w:r>
      <w:r w:rsidR="004521D0" w:rsidRPr="004521D0">
        <w:rPr>
          <w:rFonts w:asciiTheme="minorHAnsi" w:hAnsiTheme="minorHAnsi" w:cstheme="minorHAnsi"/>
        </w:rPr>
        <w:t>MW</w:t>
      </w:r>
      <w:r w:rsidR="004521D0">
        <w:rPr>
          <w:rFonts w:asciiTheme="minorHAnsi" w:hAnsiTheme="minorHAnsi" w:cstheme="minorHAnsi"/>
          <w:b/>
        </w:rPr>
        <w:t xml:space="preserve"> </w:t>
      </w:r>
      <w:r w:rsidR="004521D0">
        <w:rPr>
          <w:rFonts w:asciiTheme="minorHAnsi" w:hAnsiTheme="minorHAnsi" w:cstheme="minorHAnsi"/>
        </w:rPr>
        <w:t>1:30-2</w:t>
      </w:r>
      <w:r w:rsidR="00F841D7" w:rsidRPr="00DC4C76">
        <w:rPr>
          <w:rFonts w:asciiTheme="minorHAnsi" w:hAnsiTheme="minorHAnsi" w:cstheme="minorHAnsi"/>
        </w:rPr>
        <w:t>:50</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Pr="00DC4C76">
        <w:rPr>
          <w:rFonts w:asciiTheme="minorHAnsi" w:hAnsiTheme="minorHAnsi" w:cstheme="minorHAnsi"/>
          <w:b/>
        </w:rPr>
        <w:t>Office</w:t>
      </w:r>
      <w:r w:rsidRPr="00DC4C76">
        <w:rPr>
          <w:rFonts w:asciiTheme="minorHAnsi" w:hAnsiTheme="minorHAnsi" w:cstheme="minorHAnsi"/>
        </w:rPr>
        <w:t xml:space="preserve">:  </w:t>
      </w:r>
      <w:r w:rsidR="00F841D7" w:rsidRPr="00DC4C76">
        <w:rPr>
          <w:rFonts w:asciiTheme="minorHAnsi" w:hAnsiTheme="minorHAnsi" w:cstheme="minorHAnsi"/>
        </w:rPr>
        <w:t>BW 20</w:t>
      </w:r>
      <w:r w:rsidR="00DC4C76">
        <w:rPr>
          <w:rFonts w:asciiTheme="minorHAnsi" w:hAnsiTheme="minorHAnsi" w:cstheme="minorHAnsi"/>
        </w:rPr>
        <w:t>0</w:t>
      </w:r>
      <w:r w:rsidRPr="00DC4C76">
        <w:rPr>
          <w:rFonts w:asciiTheme="minorHAnsi" w:hAnsiTheme="minorHAnsi" w:cstheme="minorHAnsi"/>
        </w:rPr>
        <w:t xml:space="preserve"> </w:t>
      </w:r>
      <w:r w:rsidRPr="00DC4C76">
        <w:rPr>
          <w:rFonts w:asciiTheme="minorHAnsi" w:hAnsiTheme="minorHAnsi" w:cstheme="minorHAnsi"/>
        </w:rPr>
        <w:tab/>
      </w:r>
      <w:r w:rsidRPr="00DC4C76">
        <w:rPr>
          <w:rFonts w:asciiTheme="minorHAnsi" w:hAnsiTheme="minorHAnsi" w:cstheme="minorHAnsi"/>
        </w:rPr>
        <w:tab/>
      </w:r>
    </w:p>
    <w:p w:rsidR="00BE0CFE" w:rsidRPr="00DC4C76" w:rsidRDefault="00BE0CFE" w:rsidP="00BE0CFE">
      <w:pPr>
        <w:rPr>
          <w:rFonts w:asciiTheme="minorHAnsi" w:hAnsiTheme="minorHAnsi" w:cstheme="minorHAnsi"/>
        </w:rPr>
      </w:pPr>
      <w:r w:rsidRPr="00DC4C76">
        <w:rPr>
          <w:rFonts w:asciiTheme="minorHAnsi" w:hAnsiTheme="minorHAnsi" w:cstheme="minorHAnsi"/>
          <w:b/>
        </w:rPr>
        <w:t xml:space="preserve">Place: </w:t>
      </w:r>
      <w:r w:rsidRPr="00DC4C76">
        <w:rPr>
          <w:rFonts w:asciiTheme="minorHAnsi" w:hAnsiTheme="minorHAnsi" w:cstheme="minorHAnsi"/>
          <w:b/>
        </w:rPr>
        <w:tab/>
      </w:r>
      <w:r w:rsidR="00880590">
        <w:rPr>
          <w:rFonts w:asciiTheme="minorHAnsi" w:hAnsiTheme="minorHAnsi" w:cstheme="minorHAnsi"/>
        </w:rPr>
        <w:t>PY 201</w:t>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F841D7" w:rsidRPr="00DC4C76">
        <w:rPr>
          <w:rFonts w:asciiTheme="minorHAnsi" w:hAnsiTheme="minorHAnsi" w:cstheme="minorHAnsi"/>
          <w:b/>
        </w:rPr>
        <w:tab/>
      </w:r>
      <w:r w:rsidR="00880590">
        <w:rPr>
          <w:rFonts w:asciiTheme="minorHAnsi" w:hAnsiTheme="minorHAnsi" w:cstheme="minorHAnsi"/>
          <w:b/>
        </w:rPr>
        <w:tab/>
      </w:r>
      <w:r w:rsidRPr="00DC4C76">
        <w:rPr>
          <w:rFonts w:asciiTheme="minorHAnsi" w:hAnsiTheme="minorHAnsi" w:cstheme="minorHAnsi"/>
          <w:b/>
        </w:rPr>
        <w:t>Office Phone</w:t>
      </w:r>
      <w:r w:rsidRPr="00DC4C76">
        <w:rPr>
          <w:rFonts w:asciiTheme="minorHAnsi" w:hAnsiTheme="minorHAnsi" w:cstheme="minorHAnsi"/>
        </w:rPr>
        <w:t>: (940) 397-6249</w:t>
      </w:r>
    </w:p>
    <w:p w:rsidR="00F841D7" w:rsidRPr="00DC4C76" w:rsidRDefault="00F841D7" w:rsidP="00F841D7">
      <w:pPr>
        <w:ind w:left="5040" w:firstLine="720"/>
        <w:rPr>
          <w:rFonts w:asciiTheme="minorHAnsi" w:hAnsiTheme="minorHAnsi" w:cstheme="minorHAnsi"/>
          <w:b/>
        </w:rPr>
      </w:pPr>
      <w:r w:rsidRPr="00DC4C76">
        <w:rPr>
          <w:rFonts w:asciiTheme="minorHAnsi" w:hAnsiTheme="minorHAnsi" w:cstheme="minorHAnsi"/>
          <w:b/>
        </w:rPr>
        <w:t>Email</w:t>
      </w:r>
      <w:r w:rsidRPr="00DC4C76">
        <w:rPr>
          <w:rFonts w:asciiTheme="minorHAnsi" w:hAnsiTheme="minorHAnsi" w:cstheme="minorHAnsi"/>
        </w:rPr>
        <w:t>: john.schulze@mwsu.edu</w:t>
      </w:r>
    </w:p>
    <w:p w:rsidR="00BE0CFE" w:rsidRPr="00DC4C76" w:rsidRDefault="00BE0CFE" w:rsidP="00BE0CFE">
      <w:pPr>
        <w:rPr>
          <w:rFonts w:asciiTheme="minorHAnsi" w:hAnsiTheme="minorHAnsi" w:cstheme="minorHAnsi"/>
        </w:rPr>
      </w:pPr>
      <w:r w:rsidRPr="00DC4C76">
        <w:rPr>
          <w:rFonts w:asciiTheme="minorHAnsi" w:hAnsiTheme="minorHAnsi" w:cstheme="minorHAnsi"/>
          <w:b/>
        </w:rPr>
        <w:t>Office Hours</w:t>
      </w:r>
      <w:r w:rsidRPr="00DC4C76">
        <w:rPr>
          <w:rFonts w:asciiTheme="minorHAnsi" w:hAnsiTheme="minorHAnsi" w:cstheme="minorHAnsi"/>
        </w:rPr>
        <w:t>:</w:t>
      </w:r>
      <w:r w:rsidRPr="00DC4C76">
        <w:rPr>
          <w:rFonts w:asciiTheme="minorHAnsi" w:hAnsiTheme="minorHAnsi" w:cstheme="minorHAnsi"/>
        </w:rPr>
        <w:tab/>
      </w:r>
      <w:r w:rsidR="00DC4C76">
        <w:rPr>
          <w:rFonts w:asciiTheme="minorHAnsi" w:hAnsiTheme="minorHAnsi" w:cstheme="minorHAnsi"/>
        </w:rPr>
        <w:t>M</w:t>
      </w:r>
      <w:r w:rsidR="004521D0">
        <w:rPr>
          <w:rFonts w:asciiTheme="minorHAnsi" w:hAnsiTheme="minorHAnsi" w:cstheme="minorHAnsi"/>
        </w:rPr>
        <w:t>TWR- Noon-1:3</w:t>
      </w:r>
      <w:r w:rsidR="00DC4C76">
        <w:rPr>
          <w:rFonts w:asciiTheme="minorHAnsi" w:hAnsiTheme="minorHAnsi" w:cstheme="minorHAnsi"/>
        </w:rPr>
        <w:t>0 or by appointment</w:t>
      </w:r>
      <w:r w:rsidR="00F841D7" w:rsidRPr="00DC4C76">
        <w:rPr>
          <w:rFonts w:asciiTheme="minorHAnsi" w:hAnsiTheme="minorHAnsi" w:cstheme="minorHAnsi"/>
        </w:rPr>
        <w:tab/>
      </w:r>
      <w:r w:rsidR="00F841D7" w:rsidRPr="00DC4C76">
        <w:rPr>
          <w:rFonts w:asciiTheme="minorHAnsi" w:hAnsiTheme="minorHAnsi" w:cstheme="minorHAnsi"/>
        </w:rPr>
        <w:tab/>
      </w:r>
      <w:r w:rsidR="00F841D7" w:rsidRPr="00DC4C76">
        <w:rPr>
          <w:rFonts w:asciiTheme="minorHAnsi" w:hAnsiTheme="minorHAnsi" w:cstheme="minorHAnsi"/>
        </w:rPr>
        <w:tab/>
      </w:r>
    </w:p>
    <w:p w:rsidR="00BE0CFE" w:rsidRPr="00DC4C76" w:rsidRDefault="00BE0CFE" w:rsidP="00BE0CFE">
      <w:pPr>
        <w:rPr>
          <w:rFonts w:asciiTheme="minorHAnsi" w:hAnsiTheme="minorHAnsi" w:cstheme="minorHAnsi"/>
        </w:rPr>
      </w:pPr>
    </w:p>
    <w:p w:rsidR="00BE0CFE" w:rsidRPr="00DC4C76" w:rsidRDefault="00BE0CFE" w:rsidP="00BE0CFE">
      <w:pPr>
        <w:rPr>
          <w:rFonts w:asciiTheme="minorHAnsi" w:hAnsiTheme="minorHAnsi" w:cstheme="minorHAnsi"/>
        </w:rPr>
      </w:pPr>
    </w:p>
    <w:p w:rsidR="00BE0CFE" w:rsidRPr="00DC4C76" w:rsidRDefault="00BE0CFE" w:rsidP="00BE0CFE">
      <w:pPr>
        <w:jc w:val="center"/>
        <w:rPr>
          <w:rFonts w:asciiTheme="minorHAnsi" w:hAnsiTheme="minorHAnsi" w:cstheme="minorHAnsi"/>
          <w:i/>
        </w:rPr>
      </w:pPr>
      <w:r w:rsidRPr="00DC4C76">
        <w:rPr>
          <w:rFonts w:asciiTheme="minorHAnsi" w:hAnsiTheme="minorHAnsi" w:cstheme="minorHAnsi"/>
          <w:i/>
        </w:rPr>
        <w:t xml:space="preserve">“Don't tell me the moon is shining; show me the glint of light on broken glass.” </w:t>
      </w:r>
    </w:p>
    <w:p w:rsidR="00BE0CFE" w:rsidRPr="00DC4C76" w:rsidRDefault="00BE0CFE" w:rsidP="00BE0CFE">
      <w:pPr>
        <w:jc w:val="center"/>
        <w:rPr>
          <w:rFonts w:asciiTheme="minorHAnsi" w:hAnsiTheme="minorHAnsi" w:cstheme="minorHAnsi"/>
        </w:rPr>
      </w:pPr>
    </w:p>
    <w:p w:rsidR="00BE0CFE" w:rsidRPr="00DC4C76" w:rsidRDefault="00BE0CFE" w:rsidP="00BE0CFE">
      <w:pPr>
        <w:jc w:val="center"/>
        <w:rPr>
          <w:rFonts w:asciiTheme="minorHAnsi" w:hAnsiTheme="minorHAnsi" w:cstheme="minorHAnsi"/>
        </w:rPr>
      </w:pPr>
      <w:r w:rsidRPr="00DC4C76">
        <w:rPr>
          <w:rFonts w:asciiTheme="minorHAnsi" w:hAnsiTheme="minorHAnsi" w:cstheme="minorHAnsi"/>
        </w:rPr>
        <w:t>― Anton Chekhov</w:t>
      </w:r>
    </w:p>
    <w:p w:rsidR="00BE0CFE" w:rsidRPr="00DC4C76" w:rsidRDefault="00BE0CFE" w:rsidP="00BE0CFE">
      <w:pPr>
        <w:jc w:val="center"/>
        <w:rPr>
          <w:rFonts w:asciiTheme="minorHAnsi" w:hAnsiTheme="minorHAnsi" w:cstheme="minorHAnsi"/>
        </w:rPr>
      </w:pPr>
    </w:p>
    <w:p w:rsidR="00BE0CFE" w:rsidRPr="00DC4C76" w:rsidRDefault="00FB53A0" w:rsidP="00BE0CFE">
      <w:pPr>
        <w:rPr>
          <w:rFonts w:asciiTheme="minorHAnsi" w:hAnsiTheme="minorHAnsi" w:cstheme="minorHAnsi"/>
          <w:b/>
        </w:rPr>
      </w:pPr>
      <w:r w:rsidRPr="00DC4C76">
        <w:rPr>
          <w:rFonts w:asciiTheme="minorHAnsi" w:hAnsiTheme="minorHAnsi" w:cstheme="minorHAnsi"/>
          <w:b/>
        </w:rPr>
        <w:t>Course Description:</w:t>
      </w:r>
    </w:p>
    <w:p w:rsidR="00FB53A0" w:rsidRPr="00DC4C76" w:rsidRDefault="00FB53A0" w:rsidP="00BE0CFE">
      <w:pPr>
        <w:rPr>
          <w:rFonts w:asciiTheme="minorHAnsi" w:hAnsiTheme="minorHAnsi" w:cstheme="minorHAnsi"/>
          <w:bCs/>
          <w:color w:val="000000"/>
        </w:rPr>
      </w:pPr>
      <w:r w:rsidRPr="00DC4C76">
        <w:rPr>
          <w:rFonts w:asciiTheme="minorHAnsi" w:hAnsiTheme="minorHAnsi" w:cstheme="minorHAnsi"/>
          <w:bCs/>
          <w:color w:val="000000"/>
        </w:rPr>
        <w:t xml:space="preserve">This course is cross-listed as a senior level creative writing course for undergraduates and as a graduate course for those students intending to compose a creative thesis for the completion of their degree requirements. This course is intended to help students further hone and polish skills in narration, characterization, setting, plot, theme, dialogue, point of view, revision, and editing. It is also intended to help students become a more perceptive and sophisticated readers of fiction and/or creative nonfiction. </w:t>
      </w:r>
    </w:p>
    <w:p w:rsidR="00FB53A0" w:rsidRPr="00DC4C76" w:rsidRDefault="00FB53A0" w:rsidP="00BE0CFE">
      <w:pPr>
        <w:rPr>
          <w:rFonts w:asciiTheme="minorHAnsi" w:hAnsiTheme="minorHAnsi" w:cstheme="minorHAnsi"/>
          <w:bCs/>
          <w:color w:val="000000"/>
        </w:rPr>
      </w:pPr>
    </w:p>
    <w:p w:rsidR="00FB53A0" w:rsidRPr="00DC4C76" w:rsidRDefault="00FB53A0" w:rsidP="00BE0CFE">
      <w:pPr>
        <w:rPr>
          <w:rFonts w:asciiTheme="minorHAnsi" w:hAnsiTheme="minorHAnsi" w:cstheme="minorHAnsi"/>
          <w:b/>
          <w:bCs/>
          <w:color w:val="000000"/>
        </w:rPr>
      </w:pPr>
      <w:r w:rsidRPr="00DC4C76">
        <w:rPr>
          <w:rFonts w:asciiTheme="minorHAnsi" w:hAnsiTheme="minorHAnsi" w:cstheme="minorHAnsi"/>
          <w:b/>
          <w:bCs/>
          <w:color w:val="000000"/>
        </w:rPr>
        <w:t>Course Objectives: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Build on writing skills including clarity, vividness, and accuracy.</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Develop skills necessary to write longer works.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Conceptualize and determine the appropriate scope for a piece of creative writing.</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Sharpen critical thinking and critical reading skills.</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Practice the skills needed to self-edit and the ability to critique and the writing of others.</w:t>
      </w:r>
    </w:p>
    <w:p w:rsidR="00FB53A0"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Recogni</w:t>
      </w:r>
      <w:r w:rsidR="00F83AA4" w:rsidRPr="00DC4C76">
        <w:rPr>
          <w:rFonts w:asciiTheme="minorHAnsi" w:hAnsiTheme="minorHAnsi" w:cstheme="minorHAnsi"/>
        </w:rPr>
        <w:t>ze the personal qualities necessary</w:t>
      </w:r>
      <w:r w:rsidRPr="00DC4C76">
        <w:rPr>
          <w:rFonts w:asciiTheme="minorHAnsi" w:hAnsiTheme="minorHAnsi" w:cstheme="minorHAnsi"/>
        </w:rPr>
        <w:t xml:space="preserve"> to be an effective writer.</w:t>
      </w:r>
    </w:p>
    <w:p w:rsidR="00FB53A0" w:rsidRPr="00DC4C76" w:rsidRDefault="00FB53A0" w:rsidP="00FB53A0">
      <w:pPr>
        <w:pStyle w:val="ListParagraph"/>
        <w:numPr>
          <w:ilvl w:val="0"/>
          <w:numId w:val="1"/>
        </w:numPr>
        <w:rPr>
          <w:rFonts w:asciiTheme="minorHAnsi" w:hAnsiTheme="minorHAnsi" w:cstheme="minorHAnsi"/>
        </w:rPr>
      </w:pPr>
      <w:r w:rsidRPr="00DC4C76">
        <w:rPr>
          <w:rFonts w:asciiTheme="minorHAnsi" w:hAnsiTheme="minorHAnsi" w:cstheme="minorHAnsi"/>
        </w:rPr>
        <w:t>Enhance language skills as part of a well-rounded education.</w:t>
      </w:r>
    </w:p>
    <w:p w:rsidR="00F83AA4" w:rsidRPr="00DC4C76" w:rsidRDefault="00FB53A0" w:rsidP="00F83AA4">
      <w:pPr>
        <w:pStyle w:val="ListParagraph"/>
        <w:numPr>
          <w:ilvl w:val="0"/>
          <w:numId w:val="1"/>
        </w:numPr>
        <w:rPr>
          <w:rFonts w:asciiTheme="minorHAnsi" w:hAnsiTheme="minorHAnsi" w:cstheme="minorHAnsi"/>
        </w:rPr>
      </w:pPr>
      <w:r w:rsidRPr="00DC4C76">
        <w:rPr>
          <w:rFonts w:asciiTheme="minorHAnsi" w:hAnsiTheme="minorHAnsi" w:cstheme="minorHAnsi"/>
        </w:rPr>
        <w:t>Polish effective communication skills.</w:t>
      </w:r>
    </w:p>
    <w:p w:rsidR="00F83AA4" w:rsidRPr="00DC4C76" w:rsidRDefault="00F83AA4" w:rsidP="00F83AA4">
      <w:pPr>
        <w:pStyle w:val="ListParagraph"/>
        <w:rPr>
          <w:rFonts w:asciiTheme="minorHAnsi" w:hAnsiTheme="minorHAnsi" w:cstheme="minorHAnsi"/>
          <w:b/>
        </w:rPr>
      </w:pPr>
    </w:p>
    <w:p w:rsidR="00F83AA4" w:rsidRPr="00DC4C76" w:rsidRDefault="00DC4C76" w:rsidP="00F83AA4">
      <w:pPr>
        <w:pStyle w:val="ListParagraph"/>
        <w:ind w:left="0"/>
        <w:rPr>
          <w:rFonts w:asciiTheme="minorHAnsi" w:hAnsiTheme="minorHAnsi" w:cstheme="minorHAnsi"/>
          <w:b/>
        </w:rPr>
      </w:pPr>
      <w:r>
        <w:rPr>
          <w:rFonts w:asciiTheme="minorHAnsi" w:hAnsiTheme="minorHAnsi" w:cstheme="minorHAnsi"/>
          <w:b/>
        </w:rPr>
        <w:t>Required Text</w:t>
      </w:r>
      <w:r w:rsidR="00F83AA4" w:rsidRPr="00DC4C76">
        <w:rPr>
          <w:rFonts w:asciiTheme="minorHAnsi" w:hAnsiTheme="minorHAnsi" w:cstheme="minorHAnsi"/>
          <w:b/>
        </w:rPr>
        <w:t>:</w:t>
      </w:r>
    </w:p>
    <w:p w:rsidR="00F83AA4" w:rsidRDefault="00F83AA4" w:rsidP="00F83AA4">
      <w:pPr>
        <w:pStyle w:val="ListParagraph"/>
        <w:ind w:left="0"/>
        <w:rPr>
          <w:rFonts w:asciiTheme="minorHAnsi" w:hAnsiTheme="minorHAnsi" w:cstheme="minorHAnsi"/>
        </w:rPr>
      </w:pPr>
      <w:r w:rsidRPr="00DC4C76">
        <w:rPr>
          <w:rFonts w:asciiTheme="minorHAnsi" w:hAnsiTheme="minorHAnsi" w:cstheme="minorHAnsi"/>
          <w:i/>
        </w:rPr>
        <w:t>The Artful Edit</w:t>
      </w:r>
      <w:r w:rsidRPr="00DC4C76">
        <w:rPr>
          <w:rFonts w:asciiTheme="minorHAnsi" w:hAnsiTheme="minorHAnsi" w:cstheme="minorHAnsi"/>
        </w:rPr>
        <w:t xml:space="preserve"> by Susan Bell</w:t>
      </w:r>
    </w:p>
    <w:p w:rsidR="00DC4C76" w:rsidRPr="00DC4C76" w:rsidRDefault="00621BC5" w:rsidP="00F83AA4">
      <w:pPr>
        <w:pStyle w:val="ListParagraph"/>
        <w:ind w:left="0"/>
        <w:rPr>
          <w:rFonts w:asciiTheme="minorHAnsi" w:hAnsiTheme="minorHAnsi" w:cstheme="minorHAnsi"/>
        </w:rPr>
      </w:pPr>
      <w:r>
        <w:rPr>
          <w:rFonts w:asciiTheme="minorHAnsi" w:hAnsiTheme="minorHAnsi" w:cstheme="minorHAnsi"/>
        </w:rPr>
        <w:t>Reading Packet</w:t>
      </w:r>
    </w:p>
    <w:p w:rsidR="00F83AA4" w:rsidRPr="00DC4C76" w:rsidRDefault="00F83AA4" w:rsidP="00F83AA4">
      <w:pPr>
        <w:pStyle w:val="ListParagraph"/>
        <w:ind w:left="0"/>
        <w:rPr>
          <w:rFonts w:asciiTheme="minorHAnsi" w:hAnsiTheme="minorHAnsi" w:cstheme="minorHAnsi"/>
        </w:rPr>
      </w:pPr>
    </w:p>
    <w:p w:rsidR="00F83AA4" w:rsidRPr="00DC4C76" w:rsidRDefault="00F83AA4" w:rsidP="00F83AA4">
      <w:pPr>
        <w:rPr>
          <w:rFonts w:asciiTheme="minorHAnsi" w:hAnsiTheme="minorHAnsi" w:cstheme="minorHAnsi"/>
          <w:b/>
        </w:rPr>
      </w:pPr>
      <w:r w:rsidRPr="00DC4C76">
        <w:rPr>
          <w:rFonts w:asciiTheme="minorHAnsi" w:hAnsiTheme="minorHAnsi" w:cstheme="minorHAnsi"/>
          <w:b/>
        </w:rPr>
        <w:t>Course Requirements:</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Undergraduates:</w:t>
      </w:r>
      <w:r w:rsidR="00F83AA4" w:rsidRPr="00DC4C76">
        <w:rPr>
          <w:rFonts w:asciiTheme="minorHAnsi" w:hAnsiTheme="minorHAnsi" w:cstheme="minorHAnsi"/>
        </w:rPr>
        <w:t xml:space="preserve"> each student will produce</w:t>
      </w:r>
      <w:r w:rsidR="004160AF" w:rsidRPr="00DC4C76">
        <w:rPr>
          <w:rFonts w:asciiTheme="minorHAnsi" w:hAnsiTheme="minorHAnsi" w:cstheme="minorHAnsi"/>
        </w:rPr>
        <w:t xml:space="preserve"> approximately</w:t>
      </w:r>
      <w:r w:rsidR="004521D0">
        <w:rPr>
          <w:rFonts w:asciiTheme="minorHAnsi" w:hAnsiTheme="minorHAnsi" w:cstheme="minorHAnsi"/>
        </w:rPr>
        <w:t xml:space="preserve"> 30</w:t>
      </w:r>
      <w:r w:rsidR="00F83AA4" w:rsidRPr="00DC4C76">
        <w:rPr>
          <w:rFonts w:asciiTheme="minorHAnsi" w:hAnsiTheme="minorHAnsi" w:cstheme="minorHAnsi"/>
        </w:rPr>
        <w:t xml:space="preserve"> pages of polished prose</w:t>
      </w:r>
      <w:r w:rsidRPr="00DC4C76">
        <w:rPr>
          <w:rFonts w:asciiTheme="minorHAnsi" w:hAnsiTheme="minorHAnsi" w:cstheme="minorHAnsi"/>
        </w:rPr>
        <w:t>.</w:t>
      </w:r>
    </w:p>
    <w:p w:rsidR="00703227" w:rsidRPr="00DC4C76" w:rsidRDefault="00703227" w:rsidP="00703227">
      <w:pPr>
        <w:rPr>
          <w:rFonts w:asciiTheme="minorHAnsi" w:hAnsiTheme="minorHAnsi" w:cstheme="minorHAnsi"/>
        </w:rPr>
      </w:pPr>
      <w:r w:rsidRPr="00DC4C76">
        <w:rPr>
          <w:rFonts w:asciiTheme="minorHAnsi" w:hAnsiTheme="minorHAnsi" w:cstheme="minorHAnsi"/>
          <w:u w:val="single"/>
        </w:rPr>
        <w:t>Graduate Students:</w:t>
      </w:r>
      <w:r w:rsidRPr="00DC4C76">
        <w:rPr>
          <w:rFonts w:asciiTheme="minorHAnsi" w:hAnsiTheme="minorHAnsi" w:cstheme="minorHAnsi"/>
          <w:b/>
        </w:rPr>
        <w:t xml:space="preserve"> </w:t>
      </w:r>
      <w:r w:rsidRPr="00DC4C76">
        <w:rPr>
          <w:rFonts w:asciiTheme="minorHAnsi" w:hAnsiTheme="minorHAnsi" w:cstheme="minorHAnsi"/>
        </w:rPr>
        <w:t xml:space="preserve">each student will produce a </w:t>
      </w:r>
      <w:r w:rsidR="004521D0">
        <w:rPr>
          <w:rFonts w:asciiTheme="minorHAnsi" w:hAnsiTheme="minorHAnsi" w:cstheme="minorHAnsi"/>
        </w:rPr>
        <w:t>minimum of 40</w:t>
      </w:r>
      <w:r w:rsidRPr="00DC4C76">
        <w:rPr>
          <w:rFonts w:asciiTheme="minorHAnsi" w:hAnsiTheme="minorHAnsi" w:cstheme="minorHAnsi"/>
        </w:rPr>
        <w:t xml:space="preserve"> pages of polished prose.</w:t>
      </w:r>
    </w:p>
    <w:p w:rsidR="002A419B" w:rsidRPr="00DC4C76" w:rsidRDefault="00703227" w:rsidP="00703227">
      <w:pPr>
        <w:rPr>
          <w:rFonts w:asciiTheme="minorHAnsi" w:hAnsiTheme="minorHAnsi" w:cstheme="minorHAnsi"/>
        </w:rPr>
      </w:pPr>
      <w:r w:rsidRPr="00DC4C76">
        <w:rPr>
          <w:rFonts w:asciiTheme="minorHAnsi" w:hAnsiTheme="minorHAnsi" w:cstheme="minorHAnsi"/>
        </w:rPr>
        <w:t>All students will have three opportunities to workshop their s</w:t>
      </w:r>
      <w:r w:rsidR="00F83AA4" w:rsidRPr="00DC4C76">
        <w:rPr>
          <w:rFonts w:asciiTheme="minorHAnsi" w:hAnsiTheme="minorHAnsi" w:cstheme="minorHAnsi"/>
        </w:rPr>
        <w:t>ubmissions</w:t>
      </w:r>
      <w:r w:rsidRPr="00DC4C76">
        <w:rPr>
          <w:rFonts w:asciiTheme="minorHAnsi" w:hAnsiTheme="minorHAnsi" w:cstheme="minorHAnsi"/>
        </w:rPr>
        <w:t>, which</w:t>
      </w:r>
      <w:r w:rsidR="00F83AA4" w:rsidRPr="00DC4C76">
        <w:rPr>
          <w:rFonts w:asciiTheme="minorHAnsi" w:hAnsiTheme="minorHAnsi" w:cstheme="minorHAnsi"/>
        </w:rPr>
        <w:t xml:space="preserve"> may range i</w:t>
      </w:r>
      <w:r w:rsidR="004521D0">
        <w:rPr>
          <w:rFonts w:asciiTheme="minorHAnsi" w:hAnsiTheme="minorHAnsi" w:cstheme="minorHAnsi"/>
        </w:rPr>
        <w:t>n length from 8 to 12</w:t>
      </w:r>
      <w:r w:rsidR="00F83AA4" w:rsidRPr="00DC4C76">
        <w:rPr>
          <w:rFonts w:asciiTheme="minorHAnsi" w:hAnsiTheme="minorHAnsi" w:cstheme="minorHAnsi"/>
        </w:rPr>
        <w:t xml:space="preserve"> pages</w:t>
      </w:r>
      <w:r w:rsidR="004521D0">
        <w:rPr>
          <w:rFonts w:asciiTheme="minorHAnsi" w:hAnsiTheme="minorHAnsi" w:cstheme="minorHAnsi"/>
        </w:rPr>
        <w:t xml:space="preserve"> for undergrads and 10 to 14</w:t>
      </w:r>
      <w:r w:rsidRPr="00DC4C76">
        <w:rPr>
          <w:rFonts w:asciiTheme="minorHAnsi" w:hAnsiTheme="minorHAnsi" w:cstheme="minorHAnsi"/>
        </w:rPr>
        <w:t xml:space="preserve"> pages for graduate students.</w:t>
      </w:r>
      <w:r w:rsidR="00F81C67">
        <w:rPr>
          <w:rFonts w:asciiTheme="minorHAnsi" w:hAnsiTheme="minorHAnsi" w:cstheme="minorHAnsi"/>
        </w:rPr>
        <w:t xml:space="preserve"> Graduate students will also lead a class discuss</w:t>
      </w:r>
      <w:r w:rsidR="004521D0">
        <w:rPr>
          <w:rFonts w:asciiTheme="minorHAnsi" w:hAnsiTheme="minorHAnsi" w:cstheme="minorHAnsi"/>
        </w:rPr>
        <w:t>ion of one of the assigned readings.</w:t>
      </w:r>
    </w:p>
    <w:p w:rsidR="00CB6D96" w:rsidRDefault="002A419B" w:rsidP="00703227">
      <w:pPr>
        <w:rPr>
          <w:rFonts w:asciiTheme="minorHAnsi" w:hAnsiTheme="minorHAnsi" w:cstheme="minorHAnsi"/>
        </w:rPr>
      </w:pPr>
      <w:r w:rsidRPr="00DC4C76">
        <w:rPr>
          <w:rFonts w:asciiTheme="minorHAnsi" w:hAnsiTheme="minorHAnsi" w:cstheme="minorHAnsi"/>
        </w:rPr>
        <w:lastRenderedPageBreak/>
        <w:t>All students are expected to type a one-page balanced critique of each workshop submission and are also expected to note areas of concern and admiration on the submitted manuscript. These m</w:t>
      </w:r>
      <w:r w:rsidR="0043456B" w:rsidRPr="00DC4C76">
        <w:rPr>
          <w:rFonts w:asciiTheme="minorHAnsi" w:hAnsiTheme="minorHAnsi" w:cstheme="minorHAnsi"/>
        </w:rPr>
        <w:t>aterials must be completed prior to the scheduled workshop date of the piece.</w:t>
      </w:r>
      <w:r w:rsidRPr="00DC4C76">
        <w:rPr>
          <w:rFonts w:asciiTheme="minorHAnsi" w:hAnsiTheme="minorHAnsi" w:cstheme="minorHAnsi"/>
        </w:rPr>
        <w:t xml:space="preserve"> </w:t>
      </w:r>
    </w:p>
    <w:p w:rsidR="00880590" w:rsidRPr="00880590" w:rsidRDefault="00880590" w:rsidP="00703227">
      <w:pPr>
        <w:rPr>
          <w:rFonts w:asciiTheme="minorHAnsi" w:hAnsiTheme="minorHAnsi" w:cstheme="minorHAnsi"/>
          <w:b/>
        </w:rPr>
      </w:pPr>
      <w:r>
        <w:rPr>
          <w:rFonts w:asciiTheme="minorHAnsi" w:hAnsiTheme="minorHAnsi" w:cstheme="minorHAnsi"/>
          <w:b/>
        </w:rPr>
        <w:t xml:space="preserve">Note: Students may submit one piece that has been previously workshopped in another course, but that piece must be significantly revised prior to its resubmission. </w:t>
      </w:r>
    </w:p>
    <w:p w:rsidR="00CB6D96" w:rsidRPr="00DC4C76" w:rsidRDefault="00CB6D96" w:rsidP="00703227">
      <w:pPr>
        <w:rPr>
          <w:rFonts w:asciiTheme="minorHAnsi" w:hAnsiTheme="minorHAnsi" w:cstheme="minorHAnsi"/>
        </w:rPr>
      </w:pPr>
    </w:p>
    <w:p w:rsidR="00703227" w:rsidRPr="00DC4C76" w:rsidRDefault="00703227" w:rsidP="00703227">
      <w:pPr>
        <w:rPr>
          <w:rFonts w:asciiTheme="minorHAnsi" w:hAnsiTheme="minorHAnsi" w:cstheme="minorHAnsi"/>
        </w:rPr>
      </w:pPr>
      <w:r w:rsidRPr="00DC4C76">
        <w:rPr>
          <w:rFonts w:asciiTheme="minorHAnsi" w:hAnsiTheme="minorHAnsi" w:cstheme="minorHAnsi"/>
        </w:rPr>
        <w:t xml:space="preserve">All students will submit a final portfolio that will </w:t>
      </w:r>
      <w:r w:rsidR="0043456B" w:rsidRPr="00DC4C76">
        <w:rPr>
          <w:rFonts w:asciiTheme="minorHAnsi" w:hAnsiTheme="minorHAnsi" w:cstheme="minorHAnsi"/>
        </w:rPr>
        <w:t>consist of</w:t>
      </w:r>
      <w:r w:rsidRPr="00DC4C76">
        <w:rPr>
          <w:rFonts w:asciiTheme="minorHAnsi" w:hAnsiTheme="minorHAnsi" w:cstheme="minorHAnsi"/>
        </w:rPr>
        <w:t xml:space="preserve"> the following items:</w:t>
      </w:r>
    </w:p>
    <w:p w:rsidR="00703227" w:rsidRPr="00DC4C76" w:rsidRDefault="00F1221D" w:rsidP="00F1221D">
      <w:pPr>
        <w:pStyle w:val="ListParagraph"/>
        <w:numPr>
          <w:ilvl w:val="0"/>
          <w:numId w:val="3"/>
        </w:numPr>
        <w:rPr>
          <w:rFonts w:asciiTheme="minorHAnsi" w:hAnsiTheme="minorHAnsi" w:cstheme="minorHAnsi"/>
        </w:rPr>
      </w:pPr>
      <w:r w:rsidRPr="00DC4C76">
        <w:rPr>
          <w:rFonts w:asciiTheme="minorHAnsi" w:hAnsiTheme="minorHAnsi" w:cstheme="minorHAnsi"/>
        </w:rPr>
        <w:t>An original workshopped draft</w:t>
      </w:r>
    </w:p>
    <w:p w:rsidR="002A419B" w:rsidRPr="00DC4C76" w:rsidRDefault="00703227" w:rsidP="002A419B">
      <w:pPr>
        <w:pStyle w:val="ListParagraph"/>
        <w:numPr>
          <w:ilvl w:val="0"/>
          <w:numId w:val="3"/>
        </w:numPr>
        <w:rPr>
          <w:rFonts w:asciiTheme="minorHAnsi" w:hAnsiTheme="minorHAnsi" w:cstheme="minorHAnsi"/>
        </w:rPr>
      </w:pPr>
      <w:r w:rsidRPr="00DC4C76">
        <w:rPr>
          <w:rFonts w:asciiTheme="minorHAnsi" w:hAnsiTheme="minorHAnsi" w:cstheme="minorHAnsi"/>
        </w:rPr>
        <w:t>A</w:t>
      </w:r>
      <w:r w:rsidR="002A419B" w:rsidRPr="00DC4C76">
        <w:rPr>
          <w:rFonts w:asciiTheme="minorHAnsi" w:hAnsiTheme="minorHAnsi" w:cstheme="minorHAnsi"/>
        </w:rPr>
        <w:t xml:space="preserve"> one</w:t>
      </w:r>
      <w:r w:rsidRPr="00DC4C76">
        <w:rPr>
          <w:rFonts w:asciiTheme="minorHAnsi" w:hAnsiTheme="minorHAnsi" w:cstheme="minorHAnsi"/>
        </w:rPr>
        <w:t>-page</w:t>
      </w:r>
      <w:r w:rsidR="002A419B" w:rsidRPr="00DC4C76">
        <w:rPr>
          <w:rFonts w:asciiTheme="minorHAnsi" w:hAnsiTheme="minorHAnsi" w:cstheme="minorHAnsi"/>
        </w:rPr>
        <w:t>,</w:t>
      </w:r>
      <w:r w:rsidRPr="00DC4C76">
        <w:rPr>
          <w:rFonts w:asciiTheme="minorHAnsi" w:hAnsiTheme="minorHAnsi" w:cstheme="minorHAnsi"/>
        </w:rPr>
        <w:t xml:space="preserve"> single-spaced critical introduction</w:t>
      </w:r>
      <w:r w:rsidR="004160AF" w:rsidRPr="00DC4C76">
        <w:rPr>
          <w:rFonts w:asciiTheme="minorHAnsi" w:hAnsiTheme="minorHAnsi" w:cstheme="minorHAnsi"/>
        </w:rPr>
        <w:t xml:space="preserve"> to the</w:t>
      </w:r>
      <w:r w:rsidRPr="00DC4C76">
        <w:rPr>
          <w:rFonts w:asciiTheme="minorHAnsi" w:hAnsiTheme="minorHAnsi" w:cstheme="minorHAnsi"/>
        </w:rPr>
        <w:t xml:space="preserve"> workshopped submission</w:t>
      </w:r>
      <w:r w:rsidR="002A419B" w:rsidRPr="00DC4C76">
        <w:rPr>
          <w:rFonts w:asciiTheme="minorHAnsi" w:hAnsiTheme="minorHAnsi" w:cstheme="minorHAnsi"/>
        </w:rPr>
        <w:t xml:space="preserve"> detailing your drafting process, revision process, overall vision for the piece, and any struggles you may have had during the process. </w:t>
      </w:r>
    </w:p>
    <w:p w:rsidR="00F83AA4" w:rsidRPr="00DC4C76" w:rsidRDefault="004160AF" w:rsidP="00F83AA4">
      <w:pPr>
        <w:pStyle w:val="ListParagraph"/>
        <w:numPr>
          <w:ilvl w:val="0"/>
          <w:numId w:val="3"/>
        </w:numPr>
        <w:rPr>
          <w:rFonts w:asciiTheme="minorHAnsi" w:hAnsiTheme="minorHAnsi" w:cstheme="minorHAnsi"/>
        </w:rPr>
      </w:pPr>
      <w:r w:rsidRPr="00DC4C76">
        <w:rPr>
          <w:rFonts w:asciiTheme="minorHAnsi" w:hAnsiTheme="minorHAnsi" w:cstheme="minorHAnsi"/>
        </w:rPr>
        <w:t>Revision of workshop submission</w:t>
      </w:r>
      <w:r w:rsidR="002A419B" w:rsidRPr="00DC4C76">
        <w:rPr>
          <w:rFonts w:asciiTheme="minorHAnsi" w:hAnsiTheme="minorHAnsi" w:cstheme="minorHAnsi"/>
        </w:rPr>
        <w:t>.</w:t>
      </w:r>
    </w:p>
    <w:p w:rsidR="00F83AA4" w:rsidRPr="00DC4C76" w:rsidRDefault="00F83AA4" w:rsidP="00F83AA4">
      <w:pPr>
        <w:ind w:left="720" w:hanging="720"/>
        <w:rPr>
          <w:rFonts w:asciiTheme="minorHAnsi" w:hAnsiTheme="minorHAnsi" w:cstheme="minorHAnsi"/>
        </w:rPr>
      </w:pPr>
    </w:p>
    <w:p w:rsidR="0043456B" w:rsidRPr="00DC4C76" w:rsidRDefault="004160AF" w:rsidP="0043456B">
      <w:pPr>
        <w:ind w:left="720" w:hanging="720"/>
        <w:rPr>
          <w:rFonts w:asciiTheme="minorHAnsi" w:hAnsiTheme="minorHAnsi" w:cstheme="minorHAnsi"/>
          <w:b/>
        </w:rPr>
      </w:pPr>
      <w:r w:rsidRPr="00DC4C76">
        <w:rPr>
          <w:rFonts w:asciiTheme="minorHAnsi" w:hAnsiTheme="minorHAnsi" w:cstheme="minorHAnsi"/>
          <w:b/>
        </w:rPr>
        <w:t xml:space="preserve">Workshop/Class </w:t>
      </w:r>
      <w:r w:rsidR="0043456B" w:rsidRPr="00DC4C76">
        <w:rPr>
          <w:rFonts w:asciiTheme="minorHAnsi" w:hAnsiTheme="minorHAnsi" w:cstheme="minorHAnsi"/>
          <w:b/>
        </w:rPr>
        <w:t xml:space="preserve">Participation: </w:t>
      </w:r>
    </w:p>
    <w:p w:rsidR="0043456B" w:rsidRPr="00DC4C76" w:rsidRDefault="004160AF" w:rsidP="0043456B">
      <w:pPr>
        <w:rPr>
          <w:rFonts w:asciiTheme="minorHAnsi" w:hAnsiTheme="minorHAnsi" w:cstheme="minorHAnsi"/>
          <w:b/>
        </w:rPr>
      </w:pPr>
      <w:r w:rsidRPr="00DC4C76">
        <w:rPr>
          <w:rFonts w:asciiTheme="minorHAnsi" w:hAnsiTheme="minorHAnsi" w:cstheme="minorHAnsi"/>
        </w:rPr>
        <w:t>Your</w:t>
      </w:r>
      <w:r w:rsidR="0043456B" w:rsidRPr="00DC4C76">
        <w:rPr>
          <w:rFonts w:asciiTheme="minorHAnsi" w:hAnsiTheme="minorHAnsi" w:cstheme="minorHAnsi"/>
        </w:rPr>
        <w:t xml:space="preserve"> participation grade will be determined by how thoughtfully and constructively involved you are in any discussion or course related activities. This includes reading all assigned material in preparation for class and considering all seed-questions meant for discussion. As a habit, you will need to be prepared to exami</w:t>
      </w:r>
      <w:r w:rsidR="00CB6D96" w:rsidRPr="00DC4C76">
        <w:rPr>
          <w:rFonts w:asciiTheme="minorHAnsi" w:hAnsiTheme="minorHAnsi" w:cstheme="minorHAnsi"/>
        </w:rPr>
        <w:t>ne and reflect on all the</w:t>
      </w:r>
      <w:r w:rsidR="0043456B" w:rsidRPr="00DC4C76">
        <w:rPr>
          <w:rFonts w:asciiTheme="minorHAnsi" w:hAnsiTheme="minorHAnsi" w:cstheme="minorHAnsi"/>
        </w:rPr>
        <w:t xml:space="preserve"> stories and essays </w:t>
      </w:r>
      <w:r w:rsidRPr="00DC4C76">
        <w:rPr>
          <w:rFonts w:asciiTheme="minorHAnsi" w:hAnsiTheme="minorHAnsi" w:cstheme="minorHAnsi"/>
        </w:rPr>
        <w:t xml:space="preserve">assigned </w:t>
      </w:r>
      <w:r w:rsidR="0043456B" w:rsidRPr="00DC4C76">
        <w:rPr>
          <w:rFonts w:asciiTheme="minorHAnsi" w:hAnsiTheme="minorHAnsi" w:cstheme="minorHAnsi"/>
        </w:rPr>
        <w:t xml:space="preserve">in </w:t>
      </w:r>
      <w:r w:rsidRPr="00DC4C76">
        <w:rPr>
          <w:rFonts w:asciiTheme="minorHAnsi" w:hAnsiTheme="minorHAnsi" w:cstheme="minorHAnsi"/>
        </w:rPr>
        <w:t xml:space="preserve">this </w:t>
      </w:r>
      <w:r w:rsidR="0043456B" w:rsidRPr="00DC4C76">
        <w:rPr>
          <w:rFonts w:asciiTheme="minorHAnsi" w:hAnsiTheme="minorHAnsi" w:cstheme="minorHAnsi"/>
        </w:rPr>
        <w:t>class. In so doing, you will hone your reading skills as both a reader and writer.</w:t>
      </w:r>
      <w:r w:rsidRPr="00DC4C76">
        <w:rPr>
          <w:rFonts w:asciiTheme="minorHAnsi" w:hAnsiTheme="minorHAnsi" w:cstheme="minorHAnsi"/>
        </w:rPr>
        <w:t xml:space="preserve"> Additionally,</w:t>
      </w:r>
      <w:r w:rsidR="00F841D7" w:rsidRPr="00DC4C76">
        <w:rPr>
          <w:rFonts w:asciiTheme="minorHAnsi" w:hAnsiTheme="minorHAnsi" w:cstheme="minorHAnsi"/>
        </w:rPr>
        <w:t xml:space="preserve"> each student is expected to type a one-page balanced critique of each workshop submission. These critiques will make up the majority of your participations grade.</w:t>
      </w:r>
      <w:r w:rsidRPr="00DC4C76">
        <w:rPr>
          <w:rFonts w:asciiTheme="minorHAnsi" w:hAnsiTheme="minorHAnsi" w:cstheme="minorHAnsi"/>
        </w:rPr>
        <w:t xml:space="preserve"> Failure to have your written responses ready the day of the workshop will adversely affect your Workshop Participation grade.</w:t>
      </w:r>
    </w:p>
    <w:p w:rsidR="00F83AA4" w:rsidRPr="00DC4C76" w:rsidRDefault="00F83AA4" w:rsidP="00F83AA4">
      <w:pPr>
        <w:ind w:left="720" w:hanging="720"/>
        <w:rPr>
          <w:rFonts w:asciiTheme="minorHAnsi" w:hAnsiTheme="minorHAnsi" w:cstheme="minorHAnsi"/>
          <w:u w:val="single"/>
        </w:rPr>
      </w:pPr>
    </w:p>
    <w:p w:rsidR="0043456B" w:rsidRPr="00DC4C76" w:rsidRDefault="0043456B" w:rsidP="0043456B">
      <w:pPr>
        <w:ind w:left="720" w:hanging="720"/>
        <w:rPr>
          <w:rFonts w:asciiTheme="minorHAnsi" w:hAnsiTheme="minorHAnsi" w:cstheme="minorHAnsi"/>
          <w:b/>
        </w:rPr>
      </w:pPr>
      <w:r w:rsidRPr="00DC4C76">
        <w:rPr>
          <w:rFonts w:asciiTheme="minorHAnsi" w:hAnsiTheme="minorHAnsi" w:cstheme="minorHAnsi"/>
          <w:b/>
        </w:rPr>
        <w:t>Participation:</w:t>
      </w:r>
    </w:p>
    <w:p w:rsidR="0043456B" w:rsidRPr="00DC4C76" w:rsidRDefault="0043456B" w:rsidP="003D56AF">
      <w:pPr>
        <w:rPr>
          <w:rFonts w:asciiTheme="minorHAnsi" w:hAnsiTheme="minorHAnsi" w:cstheme="minorHAnsi"/>
          <w:b/>
        </w:rPr>
      </w:pPr>
      <w:r w:rsidRPr="00DC4C76">
        <w:rPr>
          <w:rFonts w:asciiTheme="minorHAnsi" w:hAnsiTheme="minorHAnsi" w:cstheme="minorHAnsi"/>
        </w:rPr>
        <w:t xml:space="preserve">Workshop participation will be based on an end-of-the-semester evaluations made by your workshop peers and my evaluation of your written comments included in each portfolio. </w:t>
      </w:r>
    </w:p>
    <w:p w:rsidR="0043456B" w:rsidRPr="00DC4C76" w:rsidRDefault="0043456B" w:rsidP="0043456B">
      <w:pPr>
        <w:widowControl w:val="0"/>
        <w:autoSpaceDE w:val="0"/>
        <w:autoSpaceDN w:val="0"/>
        <w:adjustRightInd w:val="0"/>
        <w:rPr>
          <w:rFonts w:asciiTheme="minorHAnsi" w:eastAsiaTheme="minorEastAsia" w:hAnsiTheme="minorHAnsi" w:cstheme="minorHAnsi"/>
          <w:b/>
        </w:rPr>
      </w:pPr>
    </w:p>
    <w:p w:rsidR="003D56AF" w:rsidRPr="00DC4C76" w:rsidRDefault="003D56AF" w:rsidP="003D56AF">
      <w:pPr>
        <w:widowControl w:val="0"/>
        <w:autoSpaceDE w:val="0"/>
        <w:autoSpaceDN w:val="0"/>
        <w:adjustRightInd w:val="0"/>
        <w:spacing w:before="100" w:beforeAutospacing="1" w:after="100" w:afterAutospacing="1"/>
        <w:rPr>
          <w:rFonts w:asciiTheme="minorHAnsi" w:eastAsiaTheme="minorEastAsia" w:hAnsiTheme="minorHAnsi" w:cstheme="minorHAnsi"/>
          <w:b/>
        </w:rPr>
      </w:pPr>
      <w:r w:rsidRPr="00DC4C76">
        <w:rPr>
          <w:rFonts w:asciiTheme="minorHAnsi" w:eastAsiaTheme="minorEastAsia" w:hAnsiTheme="minorHAnsi" w:cstheme="minorHAnsi"/>
          <w:b/>
        </w:rPr>
        <w:t xml:space="preserve">How your grade will be determined: </w:t>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r>
      <w:r w:rsidRPr="00DC4C76">
        <w:rPr>
          <w:rFonts w:asciiTheme="minorHAnsi" w:eastAsiaTheme="minorEastAsia" w:hAnsiTheme="minorHAnsi" w:cstheme="minorHAnsi"/>
          <w:b/>
        </w:rPr>
        <w:tab/>
        <w:t xml:space="preserve">    Letter Grade System</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Final Portfolio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w:t>
      </w:r>
      <w:r w:rsidR="003D56AF" w:rsidRPr="00DC4C76">
        <w:rPr>
          <w:rFonts w:asciiTheme="minorHAnsi" w:eastAsiaTheme="minorEastAsia" w:hAnsiTheme="minorHAnsi" w:cstheme="minorHAnsi"/>
          <w:color w:val="000000"/>
        </w:rPr>
        <w:t>0%</w:t>
      </w:r>
      <w:r w:rsidR="003D56AF" w:rsidRPr="00DC4C76">
        <w:rPr>
          <w:rFonts w:asciiTheme="minorHAnsi" w:eastAsiaTheme="minorEastAsia" w:hAnsiTheme="minorHAnsi" w:cstheme="minorHAnsi"/>
          <w:color w:val="000000"/>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 = 90-100</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B = 80-89</w:t>
            </w:r>
          </w:p>
        </w:tc>
      </w:tr>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 = 70-79</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D = 60-69</w:t>
            </w:r>
          </w:p>
        </w:tc>
      </w:tr>
      <w:tr w:rsidR="003D56AF" w:rsidRPr="00DC4C76" w:rsidTr="00920CDC">
        <w:tc>
          <w:tcPr>
            <w:tcW w:w="1440"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F = 0-59</w:t>
            </w:r>
          </w:p>
        </w:tc>
        <w:tc>
          <w:tcPr>
            <w:tcW w:w="1368" w:type="dxa"/>
          </w:tcPr>
          <w:p w:rsidR="003D56AF" w:rsidRPr="00DC4C76" w:rsidRDefault="003D56AF" w:rsidP="00920CDC">
            <w:pPr>
              <w:widowControl w:val="0"/>
              <w:autoSpaceDE w:val="0"/>
              <w:autoSpaceDN w:val="0"/>
              <w:adjustRightInd w:val="0"/>
              <w:rPr>
                <w:rFonts w:asciiTheme="minorHAnsi" w:eastAsiaTheme="minorEastAsia" w:hAnsiTheme="minorHAnsi" w:cstheme="minorHAnsi"/>
                <w:color w:val="000000"/>
              </w:rPr>
            </w:pPr>
          </w:p>
        </w:tc>
      </w:tr>
    </w:tbl>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Workshop Participation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4160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Completed Workshop Drafts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30</w:t>
      </w:r>
      <w:r w:rsidR="003D56AF" w:rsidRPr="00DC4C76">
        <w:rPr>
          <w:rFonts w:asciiTheme="minorHAnsi" w:eastAsiaTheme="minorEastAsia" w:hAnsiTheme="minorHAnsi" w:cstheme="minorHAnsi"/>
          <w:color w:val="000000"/>
        </w:rPr>
        <w:t>%</w:t>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u w:val="single"/>
        </w:rPr>
      </w:pPr>
      <w:r w:rsidRPr="00DC4C76">
        <w:rPr>
          <w:rFonts w:asciiTheme="minorHAnsi" w:eastAsiaTheme="minorEastAsia" w:hAnsiTheme="minorHAnsi" w:cstheme="minorHAnsi"/>
          <w:color w:val="000000"/>
          <w:u w:val="single"/>
        </w:rPr>
        <w:t>Reading Response of Local Literary Reading -</w:t>
      </w:r>
      <w:r w:rsidRPr="00DC4C76">
        <w:rPr>
          <w:rFonts w:asciiTheme="minorHAnsi" w:eastAsiaTheme="minorEastAsia" w:hAnsiTheme="minorHAnsi" w:cstheme="minorHAnsi"/>
          <w:color w:val="000000"/>
          <w:u w:val="single"/>
        </w:rPr>
        <w:tab/>
        <w:t xml:space="preserve">10% </w:t>
      </w:r>
      <w:r w:rsidRPr="00DC4C76">
        <w:rPr>
          <w:rFonts w:asciiTheme="minorHAnsi" w:eastAsiaTheme="minorEastAsia" w:hAnsiTheme="minorHAnsi" w:cstheme="minorHAnsi"/>
          <w:color w:val="000000"/>
          <w:u w:val="single"/>
        </w:rPr>
        <w:tab/>
      </w:r>
    </w:p>
    <w:p w:rsidR="003D56AF" w:rsidRPr="00DC4C76" w:rsidRDefault="003D56AF" w:rsidP="003D56AF">
      <w:pPr>
        <w:widowControl w:val="0"/>
        <w:autoSpaceDE w:val="0"/>
        <w:autoSpaceDN w:val="0"/>
        <w:adjustRightInd w:val="0"/>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Total – </w:t>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r>
      <w:r w:rsidRPr="00DC4C76">
        <w:rPr>
          <w:rFonts w:asciiTheme="minorHAnsi" w:eastAsiaTheme="minorEastAsia" w:hAnsiTheme="minorHAnsi" w:cstheme="minorHAnsi"/>
          <w:color w:val="000000"/>
        </w:rPr>
        <w:tab/>
        <w:t>100%</w:t>
      </w: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color w:val="000000"/>
        </w:rPr>
      </w:pPr>
    </w:p>
    <w:p w:rsidR="003D56AF" w:rsidRPr="00DC4C76" w:rsidRDefault="003D56AF" w:rsidP="003D56AF">
      <w:pPr>
        <w:rPr>
          <w:rFonts w:asciiTheme="minorHAnsi" w:eastAsiaTheme="minorEastAsia" w:hAnsiTheme="minorHAnsi" w:cstheme="minorHAnsi"/>
          <w:b/>
          <w:color w:val="000000"/>
        </w:rPr>
      </w:pPr>
    </w:p>
    <w:p w:rsidR="003D56AF" w:rsidRPr="00DC4C76" w:rsidRDefault="003D56AF" w:rsidP="003D56AF">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My attendance policy: </w:t>
      </w:r>
    </w:p>
    <w:p w:rsidR="004521D0" w:rsidRPr="00880590" w:rsidRDefault="003D56AF" w:rsidP="00880590">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 xml:space="preserve">The only way to pass this class is to attend the scheduled class </w:t>
      </w:r>
      <w:r w:rsidR="00CB6D96" w:rsidRPr="00DC4C76">
        <w:rPr>
          <w:rFonts w:asciiTheme="minorHAnsi" w:eastAsiaTheme="minorEastAsia" w:hAnsiTheme="minorHAnsi" w:cstheme="minorHAnsi"/>
        </w:rPr>
        <w:t>meetings. You are allowed three (3</w:t>
      </w:r>
      <w:r w:rsidRPr="00DC4C76">
        <w:rPr>
          <w:rFonts w:asciiTheme="minorHAnsi" w:eastAsiaTheme="minorEastAsia" w:hAnsiTheme="minorHAnsi" w:cstheme="minorHAnsi"/>
        </w:rPr>
        <w:t>) absences. After that, each absence will drop your final grade by half a letter grade (5 out of 100 points). Tardiness is also unacceptable. Class begins at the scheduled time, and if you arrive after roll has been called, you will be counted absent. I do have a heart, however, and will make exceptions to this rule on days when the weather might affect your punctuality.</w:t>
      </w: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lastRenderedPageBreak/>
        <w:t>Academic Integrity/Intellectual Property/ Plagiarism Policy:</w:t>
      </w:r>
    </w:p>
    <w:p w:rsidR="003D56AF" w:rsidRPr="00FD1AD5"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 Honor Creed </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an MSU Student, I pledge not to lie, cheat, steal, or help anyone else do so."</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3D56AF" w:rsidRPr="00DC4C76"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 </w:t>
      </w:r>
      <w:r w:rsidRPr="00DC4C76">
        <w:rPr>
          <w:rFonts w:asciiTheme="minorHAnsi" w:eastAsiaTheme="minorEastAsia" w:hAnsiTheme="minorHAnsi" w:cstheme="minorHAnsi"/>
          <w:i/>
          <w:color w:val="000000"/>
        </w:rPr>
        <w:t>Written and adopted by the 2002-2003 MSU Student Senate.</w:t>
      </w:r>
      <w:r w:rsidRPr="00DC4C76">
        <w:rPr>
          <w:rFonts w:asciiTheme="minorHAnsi" w:eastAsiaTheme="minorEastAsia" w:hAnsiTheme="minorHAnsi" w:cstheme="minorHAnsi"/>
          <w:color w:val="000000"/>
        </w:rPr>
        <w:t xml:space="preserve"> </w:t>
      </w: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Students with Disabilities </w:t>
      </w:r>
    </w:p>
    <w:p w:rsidR="003D56AF" w:rsidRPr="00FD1AD5" w:rsidRDefault="003D56AF" w:rsidP="003D56A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3D56AF" w:rsidRPr="00DC4C76" w:rsidRDefault="003D56AF" w:rsidP="003D56AF">
      <w:pPr>
        <w:rPr>
          <w:rFonts w:asciiTheme="minorHAnsi" w:eastAsiaTheme="minorEastAsia" w:hAnsiTheme="minorHAnsi" w:cstheme="minorHAnsi"/>
          <w:b/>
          <w:color w:val="000000"/>
        </w:rPr>
      </w:pPr>
      <w:r w:rsidRPr="00DC4C76">
        <w:rPr>
          <w:rFonts w:asciiTheme="minorHAnsi" w:eastAsiaTheme="minorEastAsia" w:hAnsiTheme="minorHAnsi" w:cstheme="minorHAnsi"/>
          <w:b/>
          <w:color w:val="000000"/>
        </w:rPr>
        <w:t xml:space="preserve">Safe Zones Statement </w:t>
      </w:r>
    </w:p>
    <w:p w:rsidR="004521D0" w:rsidRPr="00FD1AD5" w:rsidRDefault="003D56AF" w:rsidP="00122F5F">
      <w:pPr>
        <w:rPr>
          <w:rFonts w:asciiTheme="minorHAnsi" w:eastAsiaTheme="minorEastAsia" w:hAnsiTheme="minorHAnsi" w:cstheme="minorHAnsi"/>
          <w:color w:val="000000"/>
        </w:rPr>
      </w:pPr>
      <w:r w:rsidRPr="00DC4C76">
        <w:rPr>
          <w:rFonts w:asciiTheme="minorHAnsi" w:eastAsiaTheme="minorEastAsia" w:hAnsiTheme="minorHAnsi" w:cstheme="minorHAnsi"/>
          <w:color w:val="000000"/>
        </w:rPr>
        <w:t xml:space="preserve">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122F5F" w:rsidRPr="00DC4C76" w:rsidRDefault="00122F5F" w:rsidP="00122F5F">
      <w:pPr>
        <w:rPr>
          <w:rFonts w:asciiTheme="minorHAnsi" w:hAnsiTheme="minorHAnsi" w:cstheme="minorHAnsi"/>
          <w:b/>
        </w:rPr>
      </w:pPr>
      <w:r w:rsidRPr="00DC4C76">
        <w:rPr>
          <w:rFonts w:asciiTheme="minorHAnsi" w:hAnsiTheme="minorHAnsi" w:cstheme="minorHAnsi"/>
          <w:b/>
        </w:rPr>
        <w:t>Campus Carry Statement</w:t>
      </w:r>
    </w:p>
    <w:p w:rsidR="00822178" w:rsidRDefault="00122F5F" w:rsidP="00FD1AD5">
      <w:pPr>
        <w:rPr>
          <w:rFonts w:asciiTheme="minorHAnsi" w:hAnsiTheme="minorHAnsi" w:cstheme="minorHAnsi"/>
          <w:sz w:val="16"/>
          <w:szCs w:val="16"/>
        </w:rPr>
      </w:pPr>
      <w:r w:rsidRPr="00FD1AD5">
        <w:rPr>
          <w:rFonts w:asciiTheme="minorHAnsi" w:hAnsiTheme="minorHAnsi" w:cstheme="minorHAnsi"/>
          <w:sz w:val="16"/>
          <w:szCs w:val="16"/>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7" w:history="1">
        <w:r w:rsidR="00FD1AD5" w:rsidRPr="005075C1">
          <w:rPr>
            <w:rStyle w:val="Hyperlink"/>
            <w:rFonts w:asciiTheme="minorHAnsi" w:hAnsiTheme="minorHAnsi" w:cstheme="minorHAnsi"/>
            <w:sz w:val="16"/>
            <w:szCs w:val="16"/>
          </w:rPr>
          <w:t>https://mwsu.edu/campus-carry/rules-policies</w:t>
        </w:r>
      </w:hyperlink>
      <w:r w:rsidRPr="00FD1AD5">
        <w:rPr>
          <w:rFonts w:asciiTheme="minorHAnsi" w:hAnsiTheme="minorHAnsi" w:cstheme="minorHAnsi"/>
          <w:sz w:val="16"/>
          <w:szCs w:val="16"/>
        </w:rPr>
        <w:t>.</w:t>
      </w:r>
    </w:p>
    <w:p w:rsidR="00FD1AD5" w:rsidRPr="00FD1AD5" w:rsidRDefault="00FD1AD5" w:rsidP="00FD1AD5">
      <w:pPr>
        <w:rPr>
          <w:rFonts w:asciiTheme="minorHAnsi" w:hAnsiTheme="minorHAnsi" w:cstheme="minorHAnsi"/>
          <w:sz w:val="16"/>
          <w:szCs w:val="16"/>
        </w:rPr>
      </w:pPr>
    </w:p>
    <w:p w:rsidR="00822178" w:rsidRPr="00DC4C76" w:rsidRDefault="00822178" w:rsidP="0043456B">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b/>
        </w:rPr>
      </w:pPr>
      <w:r w:rsidRPr="00DC4C76">
        <w:rPr>
          <w:rFonts w:asciiTheme="minorHAnsi" w:eastAsiaTheme="minorEastAsia" w:hAnsiTheme="minorHAnsi" w:cstheme="minorHAnsi"/>
          <w:b/>
        </w:rPr>
        <w:lastRenderedPageBreak/>
        <w:t>Course Schedule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r w:rsidRPr="00DC4C76">
        <w:rPr>
          <w:rFonts w:asciiTheme="minorHAnsi" w:eastAsiaTheme="minorEastAsia" w:hAnsiTheme="minorHAnsi" w:cstheme="minorHAnsi"/>
        </w:rPr>
        <w:t>I reserve the right to modify this schedule at any time</w:t>
      </w: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jc w:val="center"/>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880590">
        <w:rPr>
          <w:rFonts w:asciiTheme="minorHAnsi" w:eastAsiaTheme="minorEastAsia" w:hAnsiTheme="minorHAnsi" w:cstheme="minorHAnsi"/>
        </w:rPr>
        <w:t>1/11</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r>
      <w:r w:rsidR="00880590" w:rsidRPr="00DC4C76">
        <w:rPr>
          <w:rFonts w:asciiTheme="minorHAnsi" w:eastAsiaTheme="minorEastAsia" w:hAnsiTheme="minorHAnsi" w:cstheme="minorHAnsi"/>
        </w:rPr>
        <w:t>Introductions and Syllabus Distribution</w:t>
      </w:r>
    </w:p>
    <w:p w:rsidR="00822178" w:rsidRPr="00DC4C76" w:rsidRDefault="00822178" w:rsidP="00822178">
      <w:pPr>
        <w:widowControl w:val="0"/>
        <w:autoSpaceDE w:val="0"/>
        <w:autoSpaceDN w:val="0"/>
        <w:adjustRightInd w:val="0"/>
        <w:rPr>
          <w:rFonts w:asciiTheme="minorHAnsi" w:eastAsiaTheme="minorEastAsia" w:hAnsiTheme="minorHAnsi" w:cstheme="minorHAnsi"/>
        </w:rPr>
      </w:pPr>
    </w:p>
    <w:p w:rsidR="00880590" w:rsidRPr="00DC4C76" w:rsidRDefault="00880590" w:rsidP="00880590">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1/13</w:t>
      </w:r>
      <w:r w:rsidR="00107EBB" w:rsidRPr="00DC4C76">
        <w:rPr>
          <w:rFonts w:asciiTheme="minorHAnsi" w:eastAsiaTheme="minorEastAsia" w:hAnsiTheme="minorHAnsi" w:cstheme="minorHAnsi"/>
        </w:rPr>
        <w:t xml:space="preserve">- </w:t>
      </w:r>
      <w:r w:rsidR="00107EBB" w:rsidRPr="00DC4C76">
        <w:rPr>
          <w:rFonts w:asciiTheme="minorHAnsi" w:eastAsiaTheme="minorEastAsia" w:hAnsiTheme="minorHAnsi" w:cstheme="minorHAnsi"/>
        </w:rPr>
        <w:tab/>
      </w:r>
      <w:r w:rsidRPr="00DC4C76">
        <w:rPr>
          <w:rFonts w:asciiTheme="minorHAnsi" w:eastAsiaTheme="minorEastAsia" w:hAnsiTheme="minorHAnsi" w:cstheme="minorHAnsi"/>
          <w:b/>
        </w:rPr>
        <w:t>Read:</w:t>
      </w:r>
      <w:r w:rsidRPr="00DC4C76">
        <w:rPr>
          <w:rFonts w:asciiTheme="minorHAnsi" w:eastAsiaTheme="minorEastAsia" w:hAnsiTheme="minorHAnsi" w:cstheme="minorHAnsi"/>
        </w:rPr>
        <w:t xml:space="preserve"> “Blood Soup” by Stuart Dybek</w:t>
      </w:r>
    </w:p>
    <w:p w:rsidR="00880590" w:rsidRPr="00DC4C76" w:rsidRDefault="00880590" w:rsidP="00880590">
      <w:pPr>
        <w:widowControl w:val="0"/>
        <w:autoSpaceDE w:val="0"/>
        <w:autoSpaceDN w:val="0"/>
        <w:adjustRightInd w:val="0"/>
        <w:ind w:left="1440"/>
        <w:rPr>
          <w:rFonts w:asciiTheme="minorHAnsi" w:eastAsiaTheme="minorEastAsia" w:hAnsiTheme="minorHAnsi" w:cstheme="minorHAnsi"/>
          <w:b/>
        </w:rPr>
      </w:pPr>
      <w:r w:rsidRPr="00DC4C76">
        <w:rPr>
          <w:rFonts w:asciiTheme="minorHAnsi" w:eastAsiaTheme="minorEastAsia" w:hAnsiTheme="minorHAnsi" w:cstheme="minorHAnsi"/>
          <w:b/>
        </w:rPr>
        <w:t xml:space="preserve">Read: </w:t>
      </w:r>
      <w:r w:rsidRPr="00DC4C76">
        <w:rPr>
          <w:rFonts w:asciiTheme="minorHAnsi" w:eastAsiaTheme="minorEastAsia" w:hAnsiTheme="minorHAnsi" w:cstheme="minorHAnsi"/>
        </w:rPr>
        <w:t>“Introduction” &amp; “Gaining Perspective” pp. 1-16 (TAE)</w:t>
      </w:r>
    </w:p>
    <w:p w:rsidR="004521D0" w:rsidRDefault="004521D0" w:rsidP="00822178">
      <w:pPr>
        <w:widowControl w:val="0"/>
        <w:autoSpaceDE w:val="0"/>
        <w:autoSpaceDN w:val="0"/>
        <w:adjustRightInd w:val="0"/>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2</w:t>
      </w:r>
    </w:p>
    <w:p w:rsidR="0083736B" w:rsidRPr="00DC4C76" w:rsidRDefault="00880590" w:rsidP="00880590">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1/18</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 xml:space="preserve"> </w:t>
      </w:r>
      <w:r w:rsidR="00107EBB" w:rsidRPr="00DC4C76">
        <w:rPr>
          <w:rFonts w:asciiTheme="minorHAnsi" w:eastAsiaTheme="minorEastAsia" w:hAnsiTheme="minorHAnsi" w:cstheme="minorHAnsi"/>
          <w:b/>
        </w:rPr>
        <w:tab/>
      </w:r>
      <w:r>
        <w:rPr>
          <w:rFonts w:asciiTheme="minorHAnsi" w:eastAsiaTheme="minorEastAsia" w:hAnsiTheme="minorHAnsi" w:cstheme="minorHAnsi"/>
        </w:rPr>
        <w:t>No Class: Martin Luther King Jr. Day</w:t>
      </w:r>
      <w:r w:rsidRPr="00DC4C76">
        <w:rPr>
          <w:rFonts w:asciiTheme="minorHAnsi" w:eastAsiaTheme="minorEastAsia" w:hAnsiTheme="minorHAnsi" w:cstheme="minorHAnsi"/>
          <w:b/>
        </w:rPr>
        <w:t xml:space="preserve"> </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4521D0" w:rsidRPr="00621BC5"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1/20</w:t>
      </w:r>
      <w:r w:rsidR="00107EBB"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b/>
        </w:rPr>
        <w:t xml:space="preserve"> </w:t>
      </w:r>
      <w:r w:rsidR="004521D0">
        <w:rPr>
          <w:rFonts w:asciiTheme="minorHAnsi" w:eastAsiaTheme="minorEastAsia" w:hAnsiTheme="minorHAnsi" w:cstheme="minorHAnsi"/>
        </w:rPr>
        <w:t>“Why I Live at the P.O.” by Eudora Welty</w:t>
      </w:r>
    </w:p>
    <w:p w:rsidR="004521D0" w:rsidRPr="00621BC5" w:rsidRDefault="004521D0" w:rsidP="004521D0">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Read:</w:t>
      </w:r>
      <w:r>
        <w:rPr>
          <w:rFonts w:asciiTheme="minorHAnsi" w:eastAsiaTheme="minorEastAsia" w:hAnsiTheme="minorHAnsi" w:cstheme="minorHAnsi"/>
          <w:b/>
        </w:rPr>
        <w:t xml:space="preserve"> </w:t>
      </w:r>
      <w:r w:rsidRPr="00DC4C76">
        <w:rPr>
          <w:rFonts w:asciiTheme="minorHAnsi" w:eastAsiaTheme="minorEastAsia" w:hAnsiTheme="minorHAnsi" w:cstheme="minorHAnsi"/>
        </w:rPr>
        <w:t>“Gaining Perspective” pp. 16-33 (TAE)</w:t>
      </w:r>
    </w:p>
    <w:p w:rsidR="00822178" w:rsidRDefault="00822178" w:rsidP="004521D0">
      <w:pPr>
        <w:widowControl w:val="0"/>
        <w:autoSpaceDE w:val="0"/>
        <w:autoSpaceDN w:val="0"/>
        <w:adjustRightInd w:val="0"/>
        <w:rPr>
          <w:rFonts w:asciiTheme="minorHAnsi" w:eastAsiaTheme="minorEastAsia" w:hAnsiTheme="minorHAnsi" w:cstheme="minorHAnsi"/>
          <w:b/>
        </w:rPr>
      </w:pPr>
    </w:p>
    <w:p w:rsidR="00621BC5" w:rsidRPr="00DC4C76" w:rsidRDefault="00621BC5"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3</w:t>
      </w:r>
    </w:p>
    <w:p w:rsidR="004521D0" w:rsidRPr="00DC4C76"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1/25</w:t>
      </w:r>
      <w:r w:rsidR="00107EBB" w:rsidRPr="00DC4C76">
        <w:rPr>
          <w:rFonts w:asciiTheme="minorHAnsi" w:eastAsiaTheme="minorEastAsia" w:hAnsiTheme="minorHAnsi" w:cstheme="minorHAnsi"/>
        </w:rPr>
        <w:t>-</w:t>
      </w:r>
      <w:r w:rsidR="002D0106" w:rsidRPr="00DC4C76">
        <w:rPr>
          <w:rFonts w:asciiTheme="minorHAnsi" w:eastAsiaTheme="minorEastAsia" w:hAnsiTheme="minorHAnsi" w:cstheme="minorHAnsi"/>
        </w:rPr>
        <w:t xml:space="preserve"> </w:t>
      </w:r>
      <w:r w:rsidR="002D0106"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b/>
        </w:rPr>
        <w:t xml:space="preserve"> </w:t>
      </w:r>
      <w:r w:rsidR="00FD1AD5">
        <w:rPr>
          <w:rFonts w:asciiTheme="minorHAnsi" w:eastAsiaTheme="minorEastAsia" w:hAnsiTheme="minorHAnsi" w:cstheme="minorHAnsi"/>
        </w:rPr>
        <w:t>“A Very Old Man with Enormous Wings” by Gabriel Garcia Marquez</w:t>
      </w:r>
    </w:p>
    <w:p w:rsidR="004521D0" w:rsidRDefault="004521D0" w:rsidP="004521D0">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r>
      <w:r w:rsidRPr="00DC4C76">
        <w:rPr>
          <w:rFonts w:asciiTheme="minorHAnsi" w:eastAsiaTheme="minorEastAsia" w:hAnsiTheme="minorHAnsi" w:cstheme="minorHAnsi"/>
          <w:b/>
        </w:rPr>
        <w:t>Read:</w:t>
      </w:r>
      <w:r w:rsidRPr="00CE0A53">
        <w:rPr>
          <w:rFonts w:asciiTheme="minorHAnsi" w:eastAsiaTheme="minorEastAsia" w:hAnsiTheme="minorHAnsi" w:cstheme="minorHAnsi"/>
        </w:rPr>
        <w:t xml:space="preserve"> </w:t>
      </w:r>
      <w:r w:rsidRPr="00DC4C76">
        <w:rPr>
          <w:rFonts w:asciiTheme="minorHAnsi" w:eastAsiaTheme="minorEastAsia" w:hAnsiTheme="minorHAnsi" w:cstheme="minorHAnsi"/>
        </w:rPr>
        <w:t>“The Big Picture: Macro-Editing” pp. 42-51 (TAE)</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4521D0" w:rsidRPr="00DC4C76" w:rsidRDefault="00822178" w:rsidP="004521D0">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1</w:t>
      </w:r>
      <w:r w:rsidRPr="00DC4C76">
        <w:rPr>
          <w:rFonts w:asciiTheme="minorHAnsi" w:eastAsiaTheme="minorEastAsia" w:hAnsiTheme="minorHAnsi" w:cstheme="minorHAnsi"/>
        </w:rPr>
        <w:t>/</w:t>
      </w:r>
      <w:r w:rsidR="00E74C2A">
        <w:rPr>
          <w:rFonts w:asciiTheme="minorHAnsi" w:eastAsiaTheme="minorEastAsia" w:hAnsiTheme="minorHAnsi" w:cstheme="minorHAnsi"/>
        </w:rPr>
        <w:t>27</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4521D0" w:rsidRPr="00DC4C76">
        <w:rPr>
          <w:rFonts w:asciiTheme="minorHAnsi" w:eastAsiaTheme="minorEastAsia" w:hAnsiTheme="minorHAnsi" w:cstheme="minorHAnsi"/>
          <w:b/>
        </w:rPr>
        <w:t>Read:</w:t>
      </w:r>
      <w:r w:rsidR="004521D0">
        <w:rPr>
          <w:rFonts w:asciiTheme="minorHAnsi" w:eastAsiaTheme="minorEastAsia" w:hAnsiTheme="minorHAnsi" w:cstheme="minorHAnsi"/>
        </w:rPr>
        <w:t xml:space="preserve"> </w:t>
      </w:r>
      <w:r w:rsidR="00BF1D57">
        <w:rPr>
          <w:rFonts w:asciiTheme="minorHAnsi" w:eastAsiaTheme="minorEastAsia" w:hAnsiTheme="minorHAnsi" w:cstheme="minorHAnsi"/>
        </w:rPr>
        <w:t>“How to Speak about the Secret Desert Wars” by Tom Coakley</w:t>
      </w:r>
    </w:p>
    <w:p w:rsidR="00822178" w:rsidRPr="00DC4C76" w:rsidRDefault="004521D0" w:rsidP="0083736B">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Pr="00DC4C76">
        <w:rPr>
          <w:rFonts w:asciiTheme="minorHAnsi" w:eastAsiaTheme="minorEastAsia" w:hAnsiTheme="minorHAnsi" w:cstheme="minorHAnsi"/>
          <w:b/>
        </w:rPr>
        <w:t>Read:</w:t>
      </w:r>
      <w:r>
        <w:rPr>
          <w:rFonts w:asciiTheme="minorHAnsi" w:eastAsiaTheme="minorEastAsia" w:hAnsiTheme="minorHAnsi" w:cstheme="minorHAnsi"/>
        </w:rPr>
        <w:t xml:space="preserve"> </w:t>
      </w:r>
      <w:r w:rsidRPr="00DC4C76">
        <w:rPr>
          <w:rFonts w:asciiTheme="minorHAnsi" w:eastAsiaTheme="minorEastAsia" w:hAnsiTheme="minorHAnsi" w:cstheme="minorHAnsi"/>
        </w:rPr>
        <w:t>“The Big Picture: Macro-Editing” pp. 51-87 (TAE</w:t>
      </w:r>
      <w:r>
        <w:rPr>
          <w:rFonts w:asciiTheme="minorHAnsi" w:eastAsiaTheme="minorEastAsia" w:hAnsiTheme="minorHAnsi" w:cstheme="minorHAnsi"/>
        </w:rPr>
        <w:t>)</w:t>
      </w:r>
    </w:p>
    <w:p w:rsidR="00822178" w:rsidRPr="00DC4C76" w:rsidRDefault="00CE0A53"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b/>
        </w:rPr>
        <w:tab/>
      </w:r>
      <w:r>
        <w:rPr>
          <w:rFonts w:asciiTheme="minorHAnsi" w:eastAsiaTheme="minorEastAsia" w:hAnsiTheme="minorHAnsi" w:cstheme="minorHAnsi"/>
          <w:b/>
        </w:rPr>
        <w:tab/>
      </w:r>
    </w:p>
    <w:p w:rsidR="00A7691E" w:rsidRPr="00DC4C76" w:rsidRDefault="00A7691E"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4</w:t>
      </w:r>
      <w:r w:rsidR="00107EBB" w:rsidRPr="00DC4C76">
        <w:rPr>
          <w:rFonts w:asciiTheme="minorHAnsi" w:eastAsiaTheme="minorEastAsia" w:hAnsiTheme="minorHAnsi" w:cstheme="minorHAnsi"/>
          <w:b/>
        </w:rPr>
        <w:t>- Workshop #1</w:t>
      </w:r>
    </w:p>
    <w:p w:rsidR="00107EBB"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p>
    <w:p w:rsidR="00BF1D57" w:rsidRDefault="00E74C2A" w:rsidP="00BF1D57">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BF1D57">
        <w:rPr>
          <w:rFonts w:asciiTheme="minorHAnsi" w:eastAsiaTheme="minorEastAsia" w:hAnsiTheme="minorHAnsi" w:cstheme="minorHAnsi"/>
          <w:b/>
        </w:rPr>
        <w:t>Listen:</w:t>
      </w:r>
      <w:r w:rsidR="00BF1D57">
        <w:rPr>
          <w:rFonts w:asciiTheme="minorHAnsi" w:eastAsiaTheme="minorEastAsia" w:hAnsiTheme="minorHAnsi" w:cstheme="minorHAnsi"/>
          <w:b/>
        </w:rPr>
        <w:tab/>
      </w:r>
      <w:r w:rsidR="00BF1D57" w:rsidRPr="00BF1D57">
        <w:rPr>
          <w:rFonts w:asciiTheme="minorHAnsi" w:eastAsiaTheme="minorEastAsia" w:hAnsiTheme="minorHAnsi" w:cstheme="minorHAnsi"/>
        </w:rPr>
        <w:t>“Miracle Polish” by Steven Millhauser</w:t>
      </w:r>
    </w:p>
    <w:p w:rsidR="00DC4C76" w:rsidRPr="00DC4C76" w:rsidRDefault="00BF1D57" w:rsidP="00BF1D57">
      <w:pPr>
        <w:widowControl w:val="0"/>
        <w:autoSpaceDE w:val="0"/>
        <w:autoSpaceDN w:val="0"/>
        <w:adjustRightInd w:val="0"/>
        <w:ind w:left="720" w:firstLine="720"/>
        <w:rPr>
          <w:rFonts w:asciiTheme="minorHAnsi" w:eastAsiaTheme="minorEastAsia" w:hAnsiTheme="minorHAnsi" w:cstheme="minorHAnsi"/>
          <w:b/>
        </w:rPr>
      </w:pPr>
      <w:r>
        <w:rPr>
          <w:rFonts w:asciiTheme="minorHAnsi" w:eastAsiaTheme="minorEastAsia" w:hAnsiTheme="minorHAnsi" w:cstheme="minorHAnsi"/>
          <w:b/>
        </w:rPr>
        <w:t xml:space="preserve">Due:   </w:t>
      </w:r>
      <w:r>
        <w:rPr>
          <w:rFonts w:asciiTheme="minorHAnsi" w:eastAsiaTheme="minorEastAsia" w:hAnsiTheme="minorHAnsi" w:cstheme="minorHAnsi"/>
          <w:b/>
        </w:rPr>
        <w:tab/>
      </w:r>
      <w:r w:rsidRPr="00DC4C76">
        <w:rPr>
          <w:rFonts w:asciiTheme="minorHAnsi" w:eastAsiaTheme="minorEastAsia" w:hAnsiTheme="minorHAnsi" w:cstheme="minorHAnsi"/>
          <w:b/>
        </w:rPr>
        <w:t>Drafts for first workshop</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BF1D57" w:rsidRPr="00DC4C76" w:rsidRDefault="00E74C2A" w:rsidP="00BF1D57">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2/3</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BF1D57" w:rsidRPr="00DC4C76">
        <w:rPr>
          <w:rFonts w:asciiTheme="minorHAnsi" w:eastAsiaTheme="minorEastAsia" w:hAnsiTheme="minorHAnsi" w:cstheme="minorHAnsi"/>
          <w:b/>
        </w:rPr>
        <w:t>1.________________</w:t>
      </w:r>
    </w:p>
    <w:p w:rsidR="00BF1D57" w:rsidRDefault="00BF1D57" w:rsidP="00BF1D57">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BF1D57" w:rsidRPr="00DC4C76" w:rsidRDefault="00BF1D57" w:rsidP="00BF1D57">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3736B" w:rsidRDefault="0083736B"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5</w:t>
      </w:r>
    </w:p>
    <w:p w:rsidR="00107EBB" w:rsidRPr="00DC4C76" w:rsidRDefault="00E74C2A"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2/8</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822178" w:rsidRDefault="00107EBB" w:rsidP="00107EB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DC4C76" w:rsidRPr="00DC4C76" w:rsidRDefault="00DC4C76"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07EBB" w:rsidRPr="00DC4C76" w:rsidRDefault="00E74C2A" w:rsidP="00107EB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2/10</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t>1.________________</w:t>
      </w:r>
    </w:p>
    <w:p w:rsidR="00DC4C76" w:rsidRDefault="00107EBB" w:rsidP="0083736B">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83736B" w:rsidRPr="00DC4C76" w:rsidRDefault="0083736B" w:rsidP="0083736B">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BF1D57" w:rsidRDefault="00BF1D57"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6</w:t>
      </w:r>
    </w:p>
    <w:p w:rsidR="0083736B" w:rsidRDefault="007738F3"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2/15</w:t>
      </w:r>
      <w:r w:rsidR="00107EBB" w:rsidRPr="00DC4C76">
        <w:rPr>
          <w:rFonts w:asciiTheme="minorHAnsi" w:eastAsiaTheme="minorEastAsia" w:hAnsiTheme="minorHAnsi" w:cstheme="minorHAnsi"/>
        </w:rPr>
        <w:t>-</w:t>
      </w:r>
      <w:r w:rsidR="00A7691E" w:rsidRPr="00DC4C76">
        <w:rPr>
          <w:rFonts w:asciiTheme="minorHAnsi" w:eastAsiaTheme="minorEastAsia" w:hAnsiTheme="minorHAnsi" w:cstheme="minorHAnsi"/>
        </w:rPr>
        <w:tab/>
      </w:r>
      <w:r w:rsidR="00AA23EB" w:rsidRPr="00AA23EB">
        <w:rPr>
          <w:rFonts w:asciiTheme="minorHAnsi" w:eastAsiaTheme="minorEastAsia" w:hAnsiTheme="minorHAnsi" w:cstheme="minorHAnsi"/>
          <w:b/>
        </w:rPr>
        <w:t>1.__________________</w:t>
      </w:r>
    </w:p>
    <w:p w:rsidR="00AA23EB" w:rsidRPr="00AA23EB" w:rsidRDefault="00AA23EB"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b/>
        </w:rPr>
        <w:tab/>
      </w:r>
      <w:r>
        <w:rPr>
          <w:rFonts w:asciiTheme="minorHAnsi" w:eastAsiaTheme="minorEastAsia" w:hAnsiTheme="minorHAnsi" w:cstheme="minorHAnsi"/>
          <w:b/>
        </w:rPr>
        <w:tab/>
        <w:t xml:space="preserve">Read: </w:t>
      </w:r>
      <w:r>
        <w:rPr>
          <w:rFonts w:asciiTheme="minorHAnsi" w:eastAsiaTheme="minorEastAsia" w:hAnsiTheme="minorHAnsi" w:cstheme="minorHAnsi"/>
        </w:rPr>
        <w:t>“Why You Should Write About Your Character at Work” by Jason Allen</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3736B" w:rsidRDefault="00E74C2A" w:rsidP="00AA23EB">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2/17</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sidR="0083736B">
        <w:rPr>
          <w:rFonts w:asciiTheme="minorHAnsi" w:eastAsiaTheme="minorEastAsia" w:hAnsiTheme="minorHAnsi" w:cstheme="minorHAnsi"/>
          <w:b/>
        </w:rPr>
        <w:t xml:space="preserve">Read: </w:t>
      </w:r>
      <w:r w:rsidR="0083736B" w:rsidRPr="00DC4C76">
        <w:rPr>
          <w:rFonts w:asciiTheme="minorHAnsi" w:eastAsiaTheme="minorEastAsia" w:hAnsiTheme="minorHAnsi" w:cstheme="minorHAnsi"/>
        </w:rPr>
        <w:t>“Weighed Down by Buckskin” by Delphine Red Shirt</w:t>
      </w:r>
      <w:r w:rsidR="0083736B">
        <w:rPr>
          <w:rFonts w:asciiTheme="minorHAnsi" w:eastAsiaTheme="minorEastAsia" w:hAnsiTheme="minorHAnsi" w:cstheme="minorHAnsi"/>
          <w:b/>
        </w:rPr>
        <w:t xml:space="preserve"> </w:t>
      </w:r>
    </w:p>
    <w:p w:rsidR="00F55FE2" w:rsidRPr="0083736B" w:rsidRDefault="0083736B" w:rsidP="00822178">
      <w:pPr>
        <w:widowControl w:val="0"/>
        <w:autoSpaceDE w:val="0"/>
        <w:autoSpaceDN w:val="0"/>
        <w:adjustRightInd w:val="0"/>
        <w:rPr>
          <w:rFonts w:asciiTheme="minorHAnsi" w:eastAsiaTheme="minorEastAsia" w:hAnsiTheme="minorHAnsi" w:cstheme="minorHAnsi"/>
          <w:b/>
        </w:rPr>
      </w:pPr>
      <w:r>
        <w:rPr>
          <w:rFonts w:asciiTheme="minorHAnsi" w:eastAsiaTheme="minorEastAsia" w:hAnsiTheme="minorHAnsi" w:cstheme="minorHAnsi"/>
        </w:rPr>
        <w:tab/>
      </w:r>
      <w:r>
        <w:rPr>
          <w:rFonts w:asciiTheme="minorHAnsi" w:eastAsiaTheme="minorEastAsia" w:hAnsiTheme="minorHAnsi" w:cstheme="minorHAnsi"/>
        </w:rPr>
        <w:tab/>
      </w:r>
      <w:r w:rsidRPr="00DC4C76">
        <w:rPr>
          <w:rFonts w:asciiTheme="minorHAnsi" w:eastAsiaTheme="minorEastAsia" w:hAnsiTheme="minorHAnsi" w:cstheme="minorHAnsi"/>
          <w:b/>
        </w:rPr>
        <w:t>Read:</w:t>
      </w:r>
      <w:r w:rsidRPr="00DC4C76">
        <w:rPr>
          <w:rFonts w:asciiTheme="minorHAnsi" w:eastAsiaTheme="minorEastAsia" w:hAnsiTheme="minorHAnsi" w:cstheme="minorHAnsi"/>
          <w:b/>
        </w:rPr>
        <w:tab/>
      </w:r>
      <w:r w:rsidRPr="00DC4C76">
        <w:rPr>
          <w:rFonts w:asciiTheme="minorHAnsi" w:eastAsiaTheme="minorEastAsia" w:hAnsiTheme="minorHAnsi" w:cstheme="minorHAnsi"/>
        </w:rPr>
        <w:t>The Details: Micro-Editing pp. 95-135 (TAE)</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7</w:t>
      </w:r>
    </w:p>
    <w:p w:rsidR="007738F3" w:rsidRPr="00DC4C76"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2</w:t>
      </w:r>
      <w:r w:rsidR="0083736B">
        <w:rPr>
          <w:rFonts w:asciiTheme="minorHAnsi" w:eastAsiaTheme="minorEastAsia" w:hAnsiTheme="minorHAnsi" w:cstheme="minorHAnsi"/>
        </w:rPr>
        <w:t>/2</w:t>
      </w:r>
      <w:r w:rsidR="00E74C2A">
        <w:rPr>
          <w:rFonts w:asciiTheme="minorHAnsi" w:eastAsiaTheme="minorEastAsia" w:hAnsiTheme="minorHAnsi" w:cstheme="minorHAnsi"/>
        </w:rPr>
        <w:t>2</w:t>
      </w:r>
      <w:r w:rsidR="00107EBB" w:rsidRPr="00DC4C76">
        <w:rPr>
          <w:rFonts w:asciiTheme="minorHAnsi" w:eastAsiaTheme="minorEastAsia" w:hAnsiTheme="minorHAnsi" w:cstheme="minorHAnsi"/>
        </w:rPr>
        <w:t>-</w:t>
      </w:r>
      <w:r w:rsidR="00F55FE2" w:rsidRPr="00DC4C76">
        <w:rPr>
          <w:rFonts w:asciiTheme="minorHAnsi" w:eastAsiaTheme="minorEastAsia" w:hAnsiTheme="minorHAnsi" w:cstheme="minorHAnsi"/>
        </w:rPr>
        <w:tab/>
      </w:r>
      <w:r w:rsidR="00F55FE2" w:rsidRPr="00DC4C76">
        <w:rPr>
          <w:rFonts w:asciiTheme="minorHAnsi" w:eastAsiaTheme="minorEastAsia" w:hAnsiTheme="minorHAnsi" w:cstheme="minorHAnsi"/>
          <w:b/>
        </w:rPr>
        <w:t>Read:</w:t>
      </w:r>
      <w:r w:rsidR="000C5FBD">
        <w:rPr>
          <w:rFonts w:asciiTheme="minorHAnsi" w:eastAsiaTheme="minorEastAsia" w:hAnsiTheme="minorHAnsi" w:cstheme="minorHAnsi"/>
        </w:rPr>
        <w:t xml:space="preserve"> </w:t>
      </w:r>
      <w:r w:rsidR="00AA23EB" w:rsidRPr="00DC4C76">
        <w:rPr>
          <w:rFonts w:asciiTheme="minorHAnsi" w:eastAsiaTheme="minorEastAsia" w:hAnsiTheme="minorHAnsi" w:cstheme="minorHAnsi"/>
        </w:rPr>
        <w:t>“Good Country People” by Flannery O’Connor</w:t>
      </w:r>
    </w:p>
    <w:p w:rsidR="00F55FE2" w:rsidRPr="00AA23EB" w:rsidRDefault="00F55FE2" w:rsidP="00822178">
      <w:pPr>
        <w:widowControl w:val="0"/>
        <w:autoSpaceDE w:val="0"/>
        <w:autoSpaceDN w:val="0"/>
        <w:adjustRightInd w:val="0"/>
        <w:rPr>
          <w:rFonts w:asciiTheme="minorHAnsi" w:eastAsiaTheme="minorEastAsia" w:hAnsiTheme="minorHAnsi" w:cstheme="minorHAnsi"/>
          <w:sz w:val="23"/>
          <w:szCs w:val="23"/>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r w:rsidR="00CE0A53">
        <w:rPr>
          <w:rFonts w:asciiTheme="minorHAnsi" w:eastAsiaTheme="minorEastAsia" w:hAnsiTheme="minorHAnsi" w:cstheme="minorHAnsi"/>
          <w:b/>
        </w:rPr>
        <w:t>Read:</w:t>
      </w:r>
      <w:r w:rsidR="00923B5E" w:rsidRPr="00DC4C76">
        <w:rPr>
          <w:rFonts w:asciiTheme="minorHAnsi" w:eastAsiaTheme="minorEastAsia" w:hAnsiTheme="minorHAnsi" w:cstheme="minorHAnsi"/>
          <w:b/>
        </w:rPr>
        <w:t xml:space="preserve"> </w:t>
      </w:r>
      <w:r w:rsidR="00AA23EB" w:rsidRPr="00AA23EB">
        <w:rPr>
          <w:rFonts w:asciiTheme="minorHAnsi" w:eastAsiaTheme="minorEastAsia" w:hAnsiTheme="minorHAnsi" w:cstheme="minorHAnsi"/>
          <w:b/>
          <w:sz w:val="23"/>
          <w:szCs w:val="23"/>
        </w:rPr>
        <w:t>“</w:t>
      </w:r>
      <w:r w:rsidR="00AA23EB" w:rsidRPr="00AA23EB">
        <w:rPr>
          <w:rFonts w:asciiTheme="minorHAnsi" w:eastAsiaTheme="minorEastAsia" w:hAnsiTheme="minorHAnsi" w:cstheme="minorHAnsi"/>
          <w:sz w:val="23"/>
          <w:szCs w:val="23"/>
        </w:rPr>
        <w:t>Choosing What You’ll Dramatize and What You Won’t” by Jeff VanderMeer</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Default="00E74C2A" w:rsidP="00822178">
      <w:pPr>
        <w:widowControl w:val="0"/>
        <w:autoSpaceDE w:val="0"/>
        <w:autoSpaceDN w:val="0"/>
        <w:adjustRightInd w:val="0"/>
        <w:rPr>
          <w:rFonts w:asciiTheme="minorHAnsi" w:eastAsiaTheme="minorEastAsia" w:hAnsiTheme="minorHAnsi" w:cstheme="minorHAnsi"/>
        </w:rPr>
      </w:pPr>
      <w:r>
        <w:rPr>
          <w:rFonts w:asciiTheme="minorHAnsi" w:eastAsiaTheme="minorEastAsia" w:hAnsiTheme="minorHAnsi" w:cstheme="minorHAnsi"/>
        </w:rPr>
        <w:tab/>
        <w:t>2</w:t>
      </w:r>
      <w:r w:rsidR="0083736B">
        <w:rPr>
          <w:rFonts w:asciiTheme="minorHAnsi" w:eastAsiaTheme="minorEastAsia" w:hAnsiTheme="minorHAnsi" w:cstheme="minorHAnsi"/>
        </w:rPr>
        <w:t>/</w:t>
      </w:r>
      <w:r>
        <w:rPr>
          <w:rFonts w:asciiTheme="minorHAnsi" w:eastAsiaTheme="minorEastAsia" w:hAnsiTheme="minorHAnsi" w:cstheme="minorHAnsi"/>
        </w:rPr>
        <w:t>2</w:t>
      </w:r>
      <w:r w:rsidR="0083736B">
        <w:rPr>
          <w:rFonts w:asciiTheme="minorHAnsi" w:eastAsiaTheme="minorEastAsia" w:hAnsiTheme="minorHAnsi" w:cstheme="minorHAnsi"/>
        </w:rPr>
        <w:t>4</w:t>
      </w:r>
      <w:r w:rsidR="00107EBB" w:rsidRPr="00DC4C76">
        <w:rPr>
          <w:rFonts w:asciiTheme="minorHAnsi" w:eastAsiaTheme="minorEastAsia" w:hAnsiTheme="minorHAnsi" w:cstheme="minorHAnsi"/>
        </w:rPr>
        <w:t>-</w:t>
      </w:r>
      <w:r w:rsidR="00E6752C" w:rsidRPr="00DC4C76">
        <w:rPr>
          <w:rFonts w:asciiTheme="minorHAnsi" w:eastAsiaTheme="minorEastAsia" w:hAnsiTheme="minorHAnsi" w:cstheme="minorHAnsi"/>
        </w:rPr>
        <w:tab/>
      </w:r>
      <w:r w:rsidR="00B46BF8" w:rsidRPr="00B46BF8">
        <w:rPr>
          <w:rFonts w:asciiTheme="minorHAnsi" w:eastAsiaTheme="minorEastAsia" w:hAnsiTheme="minorHAnsi" w:cstheme="minorHAnsi"/>
          <w:b/>
        </w:rPr>
        <w:t>Read:</w:t>
      </w:r>
      <w:r w:rsidR="00B46BF8">
        <w:rPr>
          <w:rFonts w:asciiTheme="minorHAnsi" w:eastAsiaTheme="minorEastAsia" w:hAnsiTheme="minorHAnsi" w:cstheme="minorHAnsi"/>
        </w:rPr>
        <w:t xml:space="preserve"> </w:t>
      </w:r>
      <w:r w:rsidR="00B46BF8">
        <w:rPr>
          <w:rFonts w:asciiTheme="minorHAnsi" w:eastAsiaTheme="minorEastAsia" w:hAnsiTheme="minorHAnsi" w:cstheme="minorHAnsi"/>
        </w:rPr>
        <w:t>“The Idiot’s Ghost” by Owen King</w:t>
      </w:r>
    </w:p>
    <w:p w:rsidR="0083736B" w:rsidRPr="00DC4C76" w:rsidRDefault="0083736B"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8</w:t>
      </w:r>
    </w:p>
    <w:p w:rsidR="00B46BF8" w:rsidRDefault="00B46BF8" w:rsidP="00B46BF8">
      <w:pPr>
        <w:widowControl w:val="0"/>
        <w:autoSpaceDE w:val="0"/>
        <w:autoSpaceDN w:val="0"/>
        <w:adjustRightInd w:val="0"/>
        <w:ind w:firstLine="720"/>
        <w:rPr>
          <w:rFonts w:asciiTheme="minorHAnsi" w:eastAsiaTheme="minorEastAsia" w:hAnsiTheme="minorHAnsi" w:cstheme="minorHAnsi"/>
        </w:rPr>
      </w:pPr>
    </w:p>
    <w:p w:rsidR="00B46BF8" w:rsidRPr="00B46BF8" w:rsidRDefault="00E74C2A" w:rsidP="00B46BF8">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3/1</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B46BF8" w:rsidRPr="00AA23EB">
        <w:rPr>
          <w:rFonts w:asciiTheme="minorHAnsi" w:eastAsiaTheme="minorEastAsia" w:hAnsiTheme="minorHAnsi" w:cstheme="minorHAnsi"/>
          <w:b/>
        </w:rPr>
        <w:t>Listen:</w:t>
      </w:r>
      <w:r w:rsidR="00B46BF8">
        <w:rPr>
          <w:rFonts w:asciiTheme="minorHAnsi" w:eastAsiaTheme="minorEastAsia" w:hAnsiTheme="minorHAnsi" w:cstheme="minorHAnsi"/>
        </w:rPr>
        <w:t xml:space="preserve"> “Paper Lantern” by Stuart Dybek, read by ZZ Packer</w:t>
      </w:r>
    </w:p>
    <w:p w:rsidR="00B46BF8" w:rsidRPr="00DC4C76" w:rsidRDefault="00B46BF8" w:rsidP="00B46BF8">
      <w:pPr>
        <w:widowControl w:val="0"/>
        <w:autoSpaceDE w:val="0"/>
        <w:autoSpaceDN w:val="0"/>
        <w:adjustRightInd w:val="0"/>
        <w:ind w:left="720" w:firstLine="720"/>
        <w:rPr>
          <w:rFonts w:asciiTheme="minorHAnsi" w:eastAsiaTheme="minorEastAsia" w:hAnsiTheme="minorHAnsi" w:cstheme="minorHAnsi"/>
        </w:rPr>
      </w:pPr>
      <w:r w:rsidRPr="00DC4C76">
        <w:rPr>
          <w:rFonts w:asciiTheme="minorHAnsi" w:eastAsiaTheme="minorEastAsia" w:hAnsiTheme="minorHAnsi" w:cstheme="minorHAnsi"/>
          <w:b/>
        </w:rPr>
        <w:t>Due:</w:t>
      </w:r>
      <w:r w:rsidRPr="00DC4C76">
        <w:rPr>
          <w:rFonts w:asciiTheme="minorHAnsi" w:eastAsiaTheme="minorEastAsia" w:hAnsiTheme="minorHAnsi" w:cstheme="minorHAnsi"/>
          <w:b/>
        </w:rPr>
        <w:tab/>
        <w:t>Drafts for second workshop</w:t>
      </w:r>
    </w:p>
    <w:p w:rsidR="00923B5E" w:rsidRPr="00DC4C76" w:rsidRDefault="00923B5E" w:rsidP="00B46BF8">
      <w:pPr>
        <w:widowControl w:val="0"/>
        <w:autoSpaceDE w:val="0"/>
        <w:autoSpaceDN w:val="0"/>
        <w:adjustRightInd w:val="0"/>
        <w:ind w:firstLine="720"/>
        <w:rPr>
          <w:rFonts w:asciiTheme="minorHAnsi" w:eastAsiaTheme="minorEastAsia" w:hAnsiTheme="minorHAnsi" w:cstheme="minorHAnsi"/>
          <w:b/>
        </w:rPr>
      </w:pP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B46BF8" w:rsidRPr="00DC4C76" w:rsidRDefault="00E74C2A"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3/3</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B46BF8" w:rsidRPr="00DC4C76">
        <w:rPr>
          <w:rFonts w:asciiTheme="minorHAnsi" w:eastAsiaTheme="minorEastAsia" w:hAnsiTheme="minorHAnsi" w:cstheme="minorHAnsi"/>
          <w:b/>
        </w:rPr>
        <w:t>1.________________</w:t>
      </w:r>
    </w:p>
    <w:p w:rsidR="00B46BF8" w:rsidRDefault="00B46BF8" w:rsidP="00B46BF8">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B46BF8" w:rsidRPr="00DC4C76" w:rsidRDefault="00B46BF8"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923B5E" w:rsidRPr="00DC4C76" w:rsidRDefault="00923B5E" w:rsidP="00B46BF8">
      <w:pPr>
        <w:widowControl w:val="0"/>
        <w:autoSpaceDE w:val="0"/>
        <w:autoSpaceDN w:val="0"/>
        <w:adjustRightInd w:val="0"/>
        <w:ind w:firstLine="72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p>
    <w:p w:rsidR="00BF1D57"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 xml:space="preserve">Week 9- </w:t>
      </w:r>
    </w:p>
    <w:p w:rsidR="00BF1D57" w:rsidRDefault="00BF1D57" w:rsidP="00822178">
      <w:pPr>
        <w:widowControl w:val="0"/>
        <w:autoSpaceDE w:val="0"/>
        <w:autoSpaceDN w:val="0"/>
        <w:adjustRightInd w:val="0"/>
        <w:rPr>
          <w:rFonts w:asciiTheme="minorHAnsi" w:eastAsiaTheme="minorEastAsia" w:hAnsiTheme="minorHAnsi" w:cstheme="minorHAnsi"/>
          <w:b/>
        </w:rPr>
      </w:pPr>
    </w:p>
    <w:p w:rsidR="00B46BF8" w:rsidRPr="00DC4C76" w:rsidRDefault="00E74C2A" w:rsidP="00B46BF8">
      <w:pPr>
        <w:widowControl w:val="0"/>
        <w:autoSpaceDE w:val="0"/>
        <w:autoSpaceDN w:val="0"/>
        <w:adjustRightInd w:val="0"/>
        <w:ind w:firstLine="720"/>
        <w:rPr>
          <w:rFonts w:asciiTheme="minorHAnsi" w:eastAsiaTheme="minorEastAsia" w:hAnsiTheme="minorHAnsi" w:cstheme="minorHAnsi"/>
          <w:b/>
        </w:rPr>
      </w:pPr>
      <w:r w:rsidRPr="00E74C2A">
        <w:rPr>
          <w:rFonts w:asciiTheme="minorHAnsi" w:eastAsiaTheme="minorEastAsia" w:hAnsiTheme="minorHAnsi" w:cstheme="minorHAnsi"/>
        </w:rPr>
        <w:t>3/8</w:t>
      </w:r>
      <w:r w:rsidR="00BF1D57">
        <w:rPr>
          <w:rFonts w:asciiTheme="minorHAnsi" w:eastAsiaTheme="minorEastAsia" w:hAnsiTheme="minorHAnsi" w:cstheme="minorHAnsi"/>
        </w:rPr>
        <w:t>-</w:t>
      </w:r>
      <w:r w:rsidR="00BF1D57">
        <w:rPr>
          <w:rFonts w:asciiTheme="minorHAnsi" w:eastAsiaTheme="minorEastAsia" w:hAnsiTheme="minorHAnsi" w:cstheme="minorHAnsi"/>
        </w:rPr>
        <w:tab/>
      </w:r>
      <w:r w:rsidR="00B46BF8" w:rsidRPr="00DC4C76">
        <w:rPr>
          <w:rFonts w:asciiTheme="minorHAnsi" w:eastAsiaTheme="minorEastAsia" w:hAnsiTheme="minorHAnsi" w:cstheme="minorHAnsi"/>
          <w:b/>
        </w:rPr>
        <w:t>1.________________</w:t>
      </w:r>
    </w:p>
    <w:p w:rsidR="00B46BF8" w:rsidRDefault="00B46BF8" w:rsidP="00B46BF8">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BF1D57" w:rsidRPr="00B46BF8" w:rsidRDefault="00B46BF8"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BF1D57" w:rsidRDefault="00BF1D57" w:rsidP="00BF1D57">
      <w:pPr>
        <w:widowControl w:val="0"/>
        <w:autoSpaceDE w:val="0"/>
        <w:autoSpaceDN w:val="0"/>
        <w:adjustRightInd w:val="0"/>
        <w:ind w:firstLine="720"/>
        <w:rPr>
          <w:rFonts w:asciiTheme="minorHAnsi" w:eastAsiaTheme="minorEastAsia" w:hAnsiTheme="minorHAnsi" w:cstheme="minorHAnsi"/>
        </w:rPr>
      </w:pPr>
    </w:p>
    <w:p w:rsidR="00B46BF8" w:rsidRPr="00DC4C76" w:rsidRDefault="00E74C2A" w:rsidP="00B46BF8">
      <w:pPr>
        <w:widowControl w:val="0"/>
        <w:autoSpaceDE w:val="0"/>
        <w:autoSpaceDN w:val="0"/>
        <w:adjustRightInd w:val="0"/>
        <w:ind w:firstLine="720"/>
        <w:rPr>
          <w:rFonts w:asciiTheme="minorHAnsi" w:eastAsiaTheme="minorEastAsia" w:hAnsiTheme="minorHAnsi" w:cstheme="minorHAnsi"/>
          <w:b/>
        </w:rPr>
      </w:pPr>
      <w:r w:rsidRPr="00E74C2A">
        <w:rPr>
          <w:rFonts w:asciiTheme="minorHAnsi" w:eastAsiaTheme="minorEastAsia" w:hAnsiTheme="minorHAnsi" w:cstheme="minorHAnsi"/>
        </w:rPr>
        <w:t>3/10-</w:t>
      </w:r>
      <w:r w:rsidR="00AA23EB">
        <w:rPr>
          <w:rFonts w:asciiTheme="minorHAnsi" w:eastAsiaTheme="minorEastAsia" w:hAnsiTheme="minorHAnsi" w:cstheme="minorHAnsi"/>
          <w:b/>
        </w:rPr>
        <w:tab/>
      </w:r>
      <w:r w:rsidR="00B46BF8" w:rsidRPr="00DC4C76">
        <w:rPr>
          <w:rFonts w:asciiTheme="minorHAnsi" w:eastAsiaTheme="minorEastAsia" w:hAnsiTheme="minorHAnsi" w:cstheme="minorHAnsi"/>
          <w:b/>
        </w:rPr>
        <w:t>1.________________</w:t>
      </w:r>
    </w:p>
    <w:p w:rsidR="00B46BF8" w:rsidRDefault="00B46BF8" w:rsidP="00B46BF8">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B46BF8" w:rsidRPr="00DC4C76" w:rsidRDefault="00B46BF8"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822178" w:rsidRDefault="00822178" w:rsidP="00B46BF8">
      <w:pPr>
        <w:widowControl w:val="0"/>
        <w:autoSpaceDE w:val="0"/>
        <w:autoSpaceDN w:val="0"/>
        <w:adjustRightInd w:val="0"/>
        <w:ind w:firstLine="720"/>
        <w:rPr>
          <w:rFonts w:asciiTheme="minorHAnsi" w:eastAsiaTheme="minorEastAsia" w:hAnsiTheme="minorHAnsi" w:cstheme="minorHAnsi"/>
          <w:b/>
        </w:rPr>
      </w:pPr>
    </w:p>
    <w:p w:rsidR="0083736B" w:rsidRDefault="0083736B" w:rsidP="00822178">
      <w:pPr>
        <w:widowControl w:val="0"/>
        <w:autoSpaceDE w:val="0"/>
        <w:autoSpaceDN w:val="0"/>
        <w:adjustRightInd w:val="0"/>
        <w:rPr>
          <w:rFonts w:asciiTheme="minorHAnsi" w:eastAsiaTheme="minorEastAsia" w:hAnsiTheme="minorHAnsi" w:cstheme="minorHAnsi"/>
          <w:b/>
        </w:rPr>
      </w:pPr>
    </w:p>
    <w:p w:rsidR="0083736B" w:rsidRDefault="0083736B" w:rsidP="0083736B">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10</w:t>
      </w:r>
      <w:r>
        <w:rPr>
          <w:rFonts w:asciiTheme="minorHAnsi" w:eastAsiaTheme="minorEastAsia" w:hAnsiTheme="minorHAnsi" w:cstheme="minorHAnsi"/>
          <w:b/>
        </w:rPr>
        <w:t>-</w:t>
      </w:r>
    </w:p>
    <w:p w:rsidR="0083736B" w:rsidRDefault="0083736B" w:rsidP="00822178">
      <w:pPr>
        <w:widowControl w:val="0"/>
        <w:autoSpaceDE w:val="0"/>
        <w:autoSpaceDN w:val="0"/>
        <w:adjustRightInd w:val="0"/>
        <w:rPr>
          <w:rFonts w:asciiTheme="minorHAnsi" w:eastAsiaTheme="minorEastAsia" w:hAnsiTheme="minorHAnsi" w:cstheme="minorHAnsi"/>
          <w:b/>
        </w:rPr>
      </w:pPr>
    </w:p>
    <w:p w:rsidR="00B46BF8" w:rsidRDefault="00464D73"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w:t>
      </w:r>
      <w:r w:rsidR="00E74C2A">
        <w:rPr>
          <w:rFonts w:asciiTheme="minorHAnsi" w:eastAsiaTheme="minorEastAsia" w:hAnsiTheme="minorHAnsi" w:cstheme="minorHAnsi"/>
        </w:rPr>
        <w:t>15</w:t>
      </w:r>
      <w:r w:rsidR="00923B5E" w:rsidRPr="00923B5E">
        <w:rPr>
          <w:rFonts w:asciiTheme="minorHAnsi" w:eastAsiaTheme="minorEastAsia" w:hAnsiTheme="minorHAnsi" w:cstheme="minorHAnsi"/>
        </w:rPr>
        <w:t>-</w:t>
      </w:r>
      <w:r w:rsidR="00923B5E" w:rsidRPr="00923B5E">
        <w:rPr>
          <w:rFonts w:asciiTheme="minorHAnsi" w:eastAsiaTheme="minorEastAsia" w:hAnsiTheme="minorHAnsi" w:cstheme="minorHAnsi"/>
        </w:rPr>
        <w:tab/>
      </w:r>
      <w:r w:rsidR="00B46BF8" w:rsidRPr="00DC4C76">
        <w:rPr>
          <w:rFonts w:asciiTheme="minorHAnsi" w:eastAsiaTheme="minorEastAsia" w:hAnsiTheme="minorHAnsi" w:cstheme="minorHAnsi"/>
          <w:b/>
        </w:rPr>
        <w:t>1.________________</w:t>
      </w:r>
    </w:p>
    <w:p w:rsidR="00B46BF8" w:rsidRDefault="00B46BF8" w:rsidP="00B46BF8">
      <w:pPr>
        <w:widowControl w:val="0"/>
        <w:autoSpaceDE w:val="0"/>
        <w:autoSpaceDN w:val="0"/>
        <w:adjustRightInd w:val="0"/>
        <w:ind w:left="720" w:firstLine="720"/>
        <w:rPr>
          <w:rFonts w:asciiTheme="minorHAnsi" w:eastAsiaTheme="minorEastAsia" w:hAnsiTheme="minorHAnsi" w:cstheme="minorHAnsi"/>
          <w:b/>
        </w:rPr>
      </w:pPr>
      <w:r w:rsidRPr="00BF1D57">
        <w:rPr>
          <w:rFonts w:asciiTheme="minorHAnsi" w:eastAsiaTheme="minorEastAsia" w:hAnsiTheme="minorHAnsi" w:cstheme="minorHAnsi"/>
          <w:b/>
        </w:rPr>
        <w:t>Read:</w:t>
      </w:r>
      <w:r>
        <w:rPr>
          <w:rFonts w:asciiTheme="minorHAnsi" w:eastAsiaTheme="minorEastAsia" w:hAnsiTheme="minorHAnsi" w:cstheme="minorHAnsi"/>
        </w:rPr>
        <w:t xml:space="preserve"> “Tits-Up in a Ditch” by Annie Proulx</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p>
    <w:p w:rsidR="00B46BF8" w:rsidRDefault="00E74C2A" w:rsidP="00B46BF8">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3/17</w:t>
      </w:r>
      <w:r w:rsidR="00923B5E" w:rsidRPr="00923B5E">
        <w:rPr>
          <w:rFonts w:asciiTheme="minorHAnsi" w:eastAsiaTheme="minorEastAsia" w:hAnsiTheme="minorHAnsi" w:cstheme="minorHAnsi"/>
        </w:rPr>
        <w:t>-</w:t>
      </w:r>
      <w:r w:rsidR="00923B5E">
        <w:rPr>
          <w:rFonts w:asciiTheme="minorHAnsi" w:eastAsiaTheme="minorEastAsia" w:hAnsiTheme="minorHAnsi" w:cstheme="minorHAnsi"/>
          <w:b/>
        </w:rPr>
        <w:tab/>
      </w:r>
      <w:r w:rsidR="00B46BF8" w:rsidRPr="00DC4C76">
        <w:rPr>
          <w:rFonts w:asciiTheme="minorHAnsi" w:eastAsiaTheme="minorEastAsia" w:hAnsiTheme="minorHAnsi" w:cstheme="minorHAnsi"/>
          <w:b/>
        </w:rPr>
        <w:t>Read</w:t>
      </w:r>
      <w:r w:rsidR="00B46BF8">
        <w:rPr>
          <w:rFonts w:asciiTheme="minorHAnsi" w:eastAsiaTheme="minorEastAsia" w:hAnsiTheme="minorHAnsi" w:cstheme="minorHAnsi"/>
          <w:b/>
        </w:rPr>
        <w:t>:</w:t>
      </w:r>
      <w:r w:rsidR="00B46BF8" w:rsidRPr="00D64AB9">
        <w:rPr>
          <w:rFonts w:asciiTheme="minorHAnsi" w:eastAsiaTheme="minorEastAsia" w:hAnsiTheme="minorHAnsi" w:cstheme="minorHAnsi"/>
          <w:b/>
        </w:rPr>
        <w:t xml:space="preserve"> </w:t>
      </w:r>
      <w:r w:rsidR="00B46BF8">
        <w:rPr>
          <w:rFonts w:asciiTheme="minorHAnsi" w:eastAsiaTheme="minorEastAsia" w:hAnsiTheme="minorHAnsi" w:cstheme="minorHAnsi"/>
          <w:b/>
        </w:rPr>
        <w:t xml:space="preserve"> </w:t>
      </w:r>
      <w:r w:rsidR="00B46BF8" w:rsidRPr="00B3058F">
        <w:rPr>
          <w:rFonts w:asciiTheme="minorHAnsi" w:eastAsiaTheme="minorEastAsia" w:hAnsiTheme="minorHAnsi" w:cstheme="minorHAnsi"/>
        </w:rPr>
        <w:t>“The Brief Wondrous Life of Oscar Wao” by Junot Diaz</w:t>
      </w:r>
    </w:p>
    <w:p w:rsidR="001D297A" w:rsidRDefault="001D297A" w:rsidP="0083736B">
      <w:pPr>
        <w:widowControl w:val="0"/>
        <w:autoSpaceDE w:val="0"/>
        <w:autoSpaceDN w:val="0"/>
        <w:adjustRightInd w:val="0"/>
        <w:rPr>
          <w:rFonts w:asciiTheme="minorHAnsi" w:eastAsiaTheme="minorEastAsia" w:hAnsiTheme="minorHAnsi" w:cstheme="minorHAnsi"/>
          <w:b/>
        </w:rPr>
      </w:pPr>
    </w:p>
    <w:p w:rsidR="00B46BF8" w:rsidRDefault="00B46BF8" w:rsidP="0083736B">
      <w:pPr>
        <w:widowControl w:val="0"/>
        <w:autoSpaceDE w:val="0"/>
        <w:autoSpaceDN w:val="0"/>
        <w:adjustRightInd w:val="0"/>
        <w:rPr>
          <w:rFonts w:asciiTheme="minorHAnsi" w:eastAsiaTheme="minorEastAsia" w:hAnsiTheme="minorHAnsi" w:cstheme="minorHAnsi"/>
          <w:b/>
        </w:rPr>
      </w:pPr>
    </w:p>
    <w:p w:rsidR="00464D73" w:rsidRDefault="00822178" w:rsidP="0083736B">
      <w:pPr>
        <w:widowControl w:val="0"/>
        <w:autoSpaceDE w:val="0"/>
        <w:autoSpaceDN w:val="0"/>
        <w:adjustRightInd w:val="0"/>
        <w:rPr>
          <w:rFonts w:asciiTheme="minorHAnsi" w:eastAsiaTheme="minorEastAsia" w:hAnsiTheme="minorHAnsi" w:cstheme="minorHAnsi"/>
          <w:b/>
        </w:rPr>
      </w:pPr>
      <w:bookmarkStart w:id="0" w:name="_GoBack"/>
      <w:bookmarkEnd w:id="0"/>
      <w:r w:rsidRPr="00DC4C76">
        <w:rPr>
          <w:rFonts w:asciiTheme="minorHAnsi" w:eastAsiaTheme="minorEastAsia" w:hAnsiTheme="minorHAnsi" w:cstheme="minorHAnsi"/>
          <w:b/>
        </w:rPr>
        <w:lastRenderedPageBreak/>
        <w:t>Week 11</w:t>
      </w:r>
    </w:p>
    <w:p w:rsidR="00822178" w:rsidRPr="00B3058F" w:rsidRDefault="00E74C2A" w:rsidP="00464D73">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3/22</w:t>
      </w:r>
      <w:r w:rsidR="00464D73">
        <w:rPr>
          <w:rFonts w:asciiTheme="minorHAnsi" w:eastAsiaTheme="minorEastAsia" w:hAnsiTheme="minorHAnsi" w:cstheme="minorHAnsi"/>
        </w:rPr>
        <w:t>-</w:t>
      </w:r>
      <w:r w:rsidR="00D64AB9">
        <w:rPr>
          <w:rFonts w:asciiTheme="minorHAnsi" w:eastAsiaTheme="minorEastAsia" w:hAnsiTheme="minorHAnsi" w:cstheme="minorHAnsi"/>
        </w:rPr>
        <w:tab/>
      </w:r>
      <w:r w:rsidR="001E5001" w:rsidRPr="00DC4C76">
        <w:rPr>
          <w:rFonts w:asciiTheme="minorHAnsi" w:eastAsiaTheme="minorEastAsia" w:hAnsiTheme="minorHAnsi" w:cstheme="minorHAnsi"/>
          <w:b/>
        </w:rPr>
        <w:t>Read</w:t>
      </w:r>
      <w:r w:rsidR="001E5001">
        <w:rPr>
          <w:rFonts w:asciiTheme="minorHAnsi" w:eastAsiaTheme="minorEastAsia" w:hAnsiTheme="minorHAnsi" w:cstheme="minorHAnsi"/>
          <w:b/>
        </w:rPr>
        <w:t xml:space="preserve">: </w:t>
      </w:r>
      <w:r w:rsidR="001E5001" w:rsidRPr="000C5FBD">
        <w:rPr>
          <w:rFonts w:asciiTheme="minorHAnsi" w:eastAsiaTheme="minorEastAsia" w:hAnsiTheme="minorHAnsi" w:cstheme="minorHAnsi"/>
        </w:rPr>
        <w:t>“Our World” by Dorothy Allison</w:t>
      </w:r>
    </w:p>
    <w:p w:rsidR="007738F3" w:rsidRDefault="007B2310"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rPr>
        <w:tab/>
      </w:r>
      <w:r w:rsidRPr="00DC4C76">
        <w:rPr>
          <w:rFonts w:asciiTheme="minorHAnsi" w:eastAsiaTheme="minorEastAsia" w:hAnsiTheme="minorHAnsi" w:cstheme="minorHAnsi"/>
        </w:rPr>
        <w:tab/>
      </w:r>
    </w:p>
    <w:p w:rsidR="00B016FC" w:rsidRPr="00B46BF8" w:rsidRDefault="00E74C2A" w:rsidP="00464D73">
      <w:pPr>
        <w:widowControl w:val="0"/>
        <w:autoSpaceDE w:val="0"/>
        <w:autoSpaceDN w:val="0"/>
        <w:adjustRightInd w:val="0"/>
        <w:ind w:firstLine="720"/>
        <w:rPr>
          <w:rFonts w:asciiTheme="minorHAnsi" w:eastAsiaTheme="minorEastAsia" w:hAnsiTheme="minorHAnsi" w:cstheme="minorHAnsi"/>
        </w:rPr>
      </w:pPr>
      <w:r>
        <w:rPr>
          <w:rFonts w:asciiTheme="minorHAnsi" w:eastAsiaTheme="minorEastAsia" w:hAnsiTheme="minorHAnsi" w:cstheme="minorHAnsi"/>
        </w:rPr>
        <w:t>3/24</w:t>
      </w:r>
      <w:r w:rsidR="00464D73" w:rsidRPr="00464D73">
        <w:rPr>
          <w:rFonts w:asciiTheme="minorHAnsi" w:eastAsiaTheme="minorEastAsia" w:hAnsiTheme="minorHAnsi" w:cstheme="minorHAnsi"/>
        </w:rPr>
        <w:t>-</w:t>
      </w:r>
      <w:r w:rsidR="00D64AB9">
        <w:rPr>
          <w:rFonts w:asciiTheme="minorHAnsi" w:eastAsiaTheme="minorEastAsia" w:hAnsiTheme="minorHAnsi" w:cstheme="minorHAnsi"/>
        </w:rPr>
        <w:tab/>
      </w:r>
      <w:r w:rsidR="001E5001" w:rsidRPr="001E5001">
        <w:rPr>
          <w:rFonts w:asciiTheme="minorHAnsi" w:eastAsiaTheme="minorEastAsia" w:hAnsiTheme="minorHAnsi" w:cstheme="minorHAnsi"/>
          <w:b/>
        </w:rPr>
        <w:t>Read:</w:t>
      </w:r>
      <w:r w:rsidR="001E5001">
        <w:rPr>
          <w:rFonts w:asciiTheme="minorHAnsi" w:eastAsiaTheme="minorEastAsia" w:hAnsiTheme="minorHAnsi" w:cstheme="minorHAnsi"/>
        </w:rPr>
        <w:t xml:space="preserve"> </w:t>
      </w:r>
      <w:r w:rsidR="00B46BF8" w:rsidRPr="00B46BF8">
        <w:rPr>
          <w:rFonts w:asciiTheme="minorHAnsi" w:eastAsiaTheme="minorEastAsia" w:hAnsiTheme="minorHAnsi" w:cstheme="minorHAnsi"/>
        </w:rPr>
        <w:t>“The Return of the Thin White Duke” by Neil Gaiman</w:t>
      </w:r>
    </w:p>
    <w:p w:rsidR="00464D73" w:rsidRDefault="00464D7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12</w:t>
      </w:r>
    </w:p>
    <w:p w:rsidR="007738F3" w:rsidRPr="00D64AB9"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3/29</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D64AB9">
        <w:rPr>
          <w:rFonts w:asciiTheme="minorHAnsi" w:eastAsiaTheme="minorEastAsia" w:hAnsiTheme="minorHAnsi" w:cstheme="minorHAnsi"/>
          <w:b/>
        </w:rPr>
        <w:t xml:space="preserve">: </w:t>
      </w:r>
      <w:r w:rsidR="001D297A">
        <w:rPr>
          <w:rFonts w:asciiTheme="minorHAnsi" w:eastAsiaTheme="minorEastAsia" w:hAnsiTheme="minorHAnsi" w:cstheme="minorHAnsi"/>
          <w:b/>
        </w:rPr>
        <w:t>tba</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9B7CD9" w:rsidRPr="00B3058F" w:rsidRDefault="007738F3" w:rsidP="009B7CD9">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3/31</w:t>
      </w:r>
      <w:r w:rsidR="00464D73">
        <w:rPr>
          <w:rFonts w:asciiTheme="minorHAnsi" w:eastAsiaTheme="minorEastAsia" w:hAnsiTheme="minorHAnsi" w:cstheme="minorHAnsi"/>
        </w:rPr>
        <w:t>-</w:t>
      </w:r>
      <w:r w:rsidR="00D64AB9">
        <w:rPr>
          <w:rFonts w:asciiTheme="minorHAnsi" w:eastAsiaTheme="minorEastAsia" w:hAnsiTheme="minorHAnsi" w:cstheme="minorHAnsi"/>
        </w:rPr>
        <w:tab/>
      </w:r>
      <w:r w:rsidR="00D64AB9" w:rsidRPr="00DC4C76">
        <w:rPr>
          <w:rFonts w:asciiTheme="minorHAnsi" w:eastAsiaTheme="minorEastAsia" w:hAnsiTheme="minorHAnsi" w:cstheme="minorHAnsi"/>
          <w:b/>
        </w:rPr>
        <w:t>Read</w:t>
      </w:r>
      <w:r w:rsidR="00B3058F">
        <w:rPr>
          <w:rFonts w:asciiTheme="minorHAnsi" w:eastAsiaTheme="minorEastAsia" w:hAnsiTheme="minorHAnsi" w:cstheme="minorHAnsi"/>
          <w:b/>
        </w:rPr>
        <w:t xml:space="preserve">: </w:t>
      </w:r>
      <w:r w:rsidR="001D297A">
        <w:rPr>
          <w:rFonts w:asciiTheme="minorHAnsi" w:eastAsiaTheme="minorEastAsia" w:hAnsiTheme="minorHAnsi" w:cstheme="minorHAnsi"/>
          <w:b/>
        </w:rPr>
        <w:t>tba</w:t>
      </w:r>
    </w:p>
    <w:p w:rsidR="00122F5F" w:rsidRPr="00B3058F" w:rsidRDefault="00122F5F" w:rsidP="00822178">
      <w:pPr>
        <w:widowControl w:val="0"/>
        <w:autoSpaceDE w:val="0"/>
        <w:autoSpaceDN w:val="0"/>
        <w:adjustRightInd w:val="0"/>
        <w:rPr>
          <w:rFonts w:asciiTheme="minorHAnsi" w:eastAsiaTheme="minorEastAsia" w:hAnsiTheme="minorHAnsi" w:cstheme="minorHAnsi"/>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13</w:t>
      </w:r>
    </w:p>
    <w:p w:rsidR="00822178" w:rsidRPr="009B7CD9" w:rsidRDefault="007738F3" w:rsidP="00822178">
      <w:pPr>
        <w:widowControl w:val="0"/>
        <w:autoSpaceDE w:val="0"/>
        <w:autoSpaceDN w:val="0"/>
        <w:adjustRightInd w:val="0"/>
        <w:rPr>
          <w:rFonts w:asciiTheme="minorHAnsi" w:eastAsiaTheme="minorEastAsia" w:hAnsiTheme="minorHAnsi" w:cstheme="minorHAnsi"/>
        </w:rPr>
      </w:pPr>
      <w:r w:rsidRPr="00DC4C76">
        <w:rPr>
          <w:rFonts w:asciiTheme="minorHAnsi" w:eastAsiaTheme="minorEastAsia" w:hAnsiTheme="minorHAnsi" w:cstheme="minorHAnsi"/>
          <w:b/>
        </w:rPr>
        <w:tab/>
      </w:r>
      <w:r w:rsidR="00E74C2A">
        <w:rPr>
          <w:rFonts w:asciiTheme="minorHAnsi" w:eastAsiaTheme="minorEastAsia" w:hAnsiTheme="minorHAnsi" w:cstheme="minorHAnsi"/>
        </w:rPr>
        <w:t>4/</w:t>
      </w:r>
      <w:r w:rsidR="00464D73">
        <w:rPr>
          <w:rFonts w:asciiTheme="minorHAnsi" w:eastAsiaTheme="minorEastAsia" w:hAnsiTheme="minorHAnsi" w:cstheme="minorHAnsi"/>
        </w:rPr>
        <w:t>3</w:t>
      </w:r>
      <w:r w:rsidR="00107EBB" w:rsidRPr="00DC4C76">
        <w:rPr>
          <w:rFonts w:asciiTheme="minorHAnsi" w:eastAsiaTheme="minorEastAsia" w:hAnsiTheme="minorHAnsi" w:cstheme="minorHAnsi"/>
        </w:rPr>
        <w:t>-</w:t>
      </w:r>
      <w:r w:rsidR="00E819F0" w:rsidRPr="00DC4C76">
        <w:rPr>
          <w:rFonts w:asciiTheme="minorHAnsi" w:eastAsiaTheme="minorEastAsia" w:hAnsiTheme="minorHAnsi" w:cstheme="minorHAnsi"/>
        </w:rPr>
        <w:tab/>
      </w:r>
      <w:r w:rsidR="00E819F0" w:rsidRPr="00DC4C76">
        <w:rPr>
          <w:rFonts w:asciiTheme="minorHAnsi" w:eastAsiaTheme="minorEastAsia" w:hAnsiTheme="minorHAnsi" w:cstheme="minorHAnsi"/>
          <w:b/>
        </w:rPr>
        <w:t>Read:</w:t>
      </w:r>
      <w:r w:rsidR="00B3058F" w:rsidRPr="00B3058F">
        <w:rPr>
          <w:rFonts w:asciiTheme="minorHAnsi" w:eastAsiaTheme="minorEastAsia" w:hAnsiTheme="minorHAnsi" w:cstheme="minorHAnsi"/>
        </w:rPr>
        <w:t xml:space="preserve"> </w:t>
      </w:r>
      <w:r w:rsidR="001D297A" w:rsidRPr="001D297A">
        <w:rPr>
          <w:rFonts w:asciiTheme="minorHAnsi" w:eastAsiaTheme="minorEastAsia" w:hAnsiTheme="minorHAnsi" w:cstheme="minorHAnsi"/>
          <w:b/>
        </w:rPr>
        <w:t>tba</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E819F0" w:rsidRPr="001D297A" w:rsidRDefault="00E74C2A" w:rsidP="001D297A">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w:t>
      </w:r>
      <w:r w:rsidR="00464D73">
        <w:rPr>
          <w:rFonts w:asciiTheme="minorHAnsi" w:eastAsiaTheme="minorEastAsia" w:hAnsiTheme="minorHAnsi" w:cstheme="minorHAnsi"/>
        </w:rPr>
        <w:t>5</w:t>
      </w:r>
      <w:r w:rsidR="00107EBB" w:rsidRPr="00DC4C76">
        <w:rPr>
          <w:rFonts w:asciiTheme="minorHAnsi" w:eastAsiaTheme="minorEastAsia" w:hAnsiTheme="minorHAnsi" w:cstheme="minorHAnsi"/>
        </w:rPr>
        <w:t>-</w:t>
      </w:r>
      <w:r w:rsidR="000C5FBD">
        <w:rPr>
          <w:rFonts w:asciiTheme="minorHAnsi" w:eastAsiaTheme="minorEastAsia" w:hAnsiTheme="minorHAnsi" w:cstheme="minorHAnsi"/>
          <w:b/>
        </w:rPr>
        <w:t xml:space="preserve"> </w:t>
      </w:r>
      <w:r w:rsidR="000C5FBD">
        <w:rPr>
          <w:rFonts w:asciiTheme="minorHAnsi" w:eastAsiaTheme="minorEastAsia" w:hAnsiTheme="minorHAnsi" w:cstheme="minorHAnsi"/>
          <w:b/>
        </w:rPr>
        <w:tab/>
        <w:t xml:space="preserve">Listen: </w:t>
      </w:r>
      <w:r w:rsidR="001D297A" w:rsidRPr="001D297A">
        <w:rPr>
          <w:rFonts w:asciiTheme="minorHAnsi" w:eastAsiaTheme="minorEastAsia" w:hAnsiTheme="minorHAnsi" w:cstheme="minorHAnsi"/>
        </w:rPr>
        <w:t>“The Other Place” by Mary Gaitskill read by Jennifer Egan</w:t>
      </w:r>
      <w:r w:rsidR="001D297A">
        <w:rPr>
          <w:rFonts w:asciiTheme="minorHAnsi" w:eastAsiaTheme="minorEastAsia" w:hAnsiTheme="minorHAnsi" w:cstheme="minorHAnsi"/>
          <w:b/>
        </w:rPr>
        <w:t xml:space="preserve"> </w:t>
      </w:r>
      <w:r w:rsidR="001D297A">
        <w:rPr>
          <w:rFonts w:asciiTheme="minorHAnsi" w:eastAsiaTheme="minorEastAsia" w:hAnsiTheme="minorHAnsi" w:cstheme="minorHAnsi"/>
          <w:b/>
        </w:rPr>
        <w:br/>
      </w:r>
      <w:r w:rsidR="006C3BF4">
        <w:rPr>
          <w:rFonts w:asciiTheme="minorHAnsi" w:eastAsiaTheme="minorEastAsia" w:hAnsiTheme="minorHAnsi" w:cstheme="minorHAnsi"/>
          <w:b/>
        </w:rPr>
        <w:t xml:space="preserve"> </w:t>
      </w:r>
      <w:r w:rsidR="001D297A">
        <w:rPr>
          <w:rFonts w:asciiTheme="minorHAnsi" w:eastAsiaTheme="minorEastAsia" w:hAnsiTheme="minorHAnsi" w:cstheme="minorHAnsi"/>
          <w:b/>
        </w:rPr>
        <w:tab/>
      </w:r>
      <w:r w:rsidR="001D297A">
        <w:rPr>
          <w:rFonts w:asciiTheme="minorHAnsi" w:eastAsiaTheme="minorEastAsia" w:hAnsiTheme="minorHAnsi" w:cstheme="minorHAnsi"/>
          <w:b/>
        </w:rPr>
        <w:tab/>
      </w:r>
      <w:r w:rsidR="00E819F0" w:rsidRPr="00DC4C76">
        <w:rPr>
          <w:rFonts w:asciiTheme="minorHAnsi" w:eastAsiaTheme="minorEastAsia" w:hAnsiTheme="minorHAnsi" w:cstheme="minorHAnsi"/>
          <w:b/>
        </w:rPr>
        <w:t>Due:</w:t>
      </w:r>
      <w:r w:rsidR="00E819F0" w:rsidRPr="00DC4C76">
        <w:rPr>
          <w:rFonts w:asciiTheme="minorHAnsi" w:eastAsiaTheme="minorEastAsia" w:hAnsiTheme="minorHAnsi" w:cstheme="minorHAnsi"/>
          <w:b/>
        </w:rPr>
        <w:tab/>
        <w:t>Drafts for final workshop</w:t>
      </w:r>
    </w:p>
    <w:p w:rsidR="00822178" w:rsidRPr="009B7CD9" w:rsidRDefault="00822178" w:rsidP="00822178">
      <w:pPr>
        <w:widowControl w:val="0"/>
        <w:autoSpaceDE w:val="0"/>
        <w:autoSpaceDN w:val="0"/>
        <w:adjustRightInd w:val="0"/>
        <w:rPr>
          <w:rFonts w:asciiTheme="minorHAnsi" w:eastAsiaTheme="minorEastAsia" w:hAnsiTheme="minorHAnsi" w:cstheme="minorHAnsi"/>
          <w:b/>
          <w:i/>
        </w:rPr>
      </w:pPr>
      <w:r w:rsidRPr="00DC4C76">
        <w:rPr>
          <w:rFonts w:asciiTheme="minorHAnsi" w:eastAsiaTheme="minorEastAsia" w:hAnsiTheme="minorHAnsi" w:cstheme="minorHAnsi"/>
          <w:b/>
        </w:rPr>
        <w:t xml:space="preserve">Week </w:t>
      </w:r>
      <w:r w:rsidR="009B7CD9">
        <w:rPr>
          <w:rFonts w:asciiTheme="minorHAnsi" w:eastAsiaTheme="minorEastAsia" w:hAnsiTheme="minorHAnsi" w:cstheme="minorHAnsi"/>
          <w:b/>
        </w:rPr>
        <w:t>14</w:t>
      </w:r>
    </w:p>
    <w:p w:rsidR="001D297A" w:rsidRPr="00DC4C76" w:rsidRDefault="00FD1AD5" w:rsidP="001D297A">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4/10</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1D297A" w:rsidRPr="00DC4C76">
        <w:rPr>
          <w:rFonts w:asciiTheme="minorHAnsi" w:eastAsiaTheme="minorEastAsia" w:hAnsiTheme="minorHAnsi" w:cstheme="minorHAnsi"/>
          <w:b/>
        </w:rPr>
        <w:t>1.________________</w:t>
      </w:r>
    </w:p>
    <w:p w:rsidR="001D297A" w:rsidRDefault="001D297A" w:rsidP="001D297A">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923B5E" w:rsidRPr="00DC4C76" w:rsidRDefault="001D297A" w:rsidP="001D297A">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464D73" w:rsidRPr="00DC4C76" w:rsidRDefault="00FD1AD5" w:rsidP="00464D73">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w:t>
      </w:r>
      <w:r w:rsidR="00464D73">
        <w:rPr>
          <w:rFonts w:asciiTheme="minorHAnsi" w:eastAsiaTheme="minorEastAsia" w:hAnsiTheme="minorHAnsi" w:cstheme="minorHAnsi"/>
        </w:rPr>
        <w:t>2</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464D73" w:rsidRPr="00DC4C76">
        <w:rPr>
          <w:rFonts w:asciiTheme="minorHAnsi" w:eastAsiaTheme="minorEastAsia" w:hAnsiTheme="minorHAnsi" w:cstheme="minorHAnsi"/>
          <w:b/>
        </w:rPr>
        <w:t>1.________________</w:t>
      </w:r>
    </w:p>
    <w:p w:rsidR="00464D73" w:rsidRDefault="00464D73" w:rsidP="00464D73">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7738F3" w:rsidRPr="00DC4C76" w:rsidRDefault="00464D73" w:rsidP="00464D73">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822178" w:rsidRPr="00DC4C76" w:rsidRDefault="00822178" w:rsidP="00822178">
      <w:pPr>
        <w:widowControl w:val="0"/>
        <w:autoSpaceDE w:val="0"/>
        <w:autoSpaceDN w:val="0"/>
        <w:adjustRightInd w:val="0"/>
        <w:rPr>
          <w:rFonts w:asciiTheme="minorHAnsi" w:eastAsiaTheme="minorEastAsia" w:hAnsiTheme="minorHAnsi" w:cstheme="minorHAnsi"/>
          <w:b/>
        </w:rPr>
      </w:pPr>
      <w:r w:rsidRPr="00DC4C76">
        <w:rPr>
          <w:rFonts w:asciiTheme="minorHAnsi" w:eastAsiaTheme="minorEastAsia" w:hAnsiTheme="minorHAnsi" w:cstheme="minorHAnsi"/>
          <w:b/>
        </w:rPr>
        <w:t>Week 15</w:t>
      </w:r>
    </w:p>
    <w:p w:rsidR="00923B5E" w:rsidRPr="00DC4C76" w:rsidRDefault="00FD1AD5" w:rsidP="00923B5E">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4/17</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923B5E" w:rsidRPr="00DC4C76">
        <w:rPr>
          <w:rFonts w:asciiTheme="minorHAnsi" w:eastAsiaTheme="minorEastAsia" w:hAnsiTheme="minorHAnsi" w:cstheme="minorHAnsi"/>
          <w:b/>
        </w:rPr>
        <w:t>1.________________</w:t>
      </w:r>
    </w:p>
    <w:p w:rsidR="00923B5E" w:rsidRDefault="00923B5E" w:rsidP="00923B5E">
      <w:pPr>
        <w:widowControl w:val="0"/>
        <w:autoSpaceDE w:val="0"/>
        <w:autoSpaceDN w:val="0"/>
        <w:adjustRightInd w:val="0"/>
        <w:ind w:firstLine="720"/>
        <w:rPr>
          <w:rFonts w:asciiTheme="minorHAnsi" w:eastAsiaTheme="minorEastAsia" w:hAnsiTheme="minorHAnsi" w:cstheme="minorHAnsi"/>
          <w:b/>
        </w:rPr>
      </w:pPr>
      <w:r w:rsidRPr="00DC4C76">
        <w:rPr>
          <w:rFonts w:asciiTheme="minorHAnsi" w:eastAsiaTheme="minorEastAsia" w:hAnsiTheme="minorHAnsi" w:cstheme="minorHAnsi"/>
          <w:b/>
        </w:rPr>
        <w:tab/>
        <w:t>2.________________</w:t>
      </w:r>
    </w:p>
    <w:p w:rsidR="00822178" w:rsidRPr="00DC4C76" w:rsidRDefault="00923B5E" w:rsidP="001D297A">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b/>
        </w:rPr>
        <w:tab/>
        <w:t>3.________________</w:t>
      </w:r>
    </w:p>
    <w:p w:rsidR="007738F3" w:rsidRPr="00DC4C76" w:rsidRDefault="007738F3" w:rsidP="00822178">
      <w:pPr>
        <w:widowControl w:val="0"/>
        <w:autoSpaceDE w:val="0"/>
        <w:autoSpaceDN w:val="0"/>
        <w:adjustRightInd w:val="0"/>
        <w:rPr>
          <w:rFonts w:asciiTheme="minorHAnsi" w:eastAsiaTheme="minorEastAsia" w:hAnsiTheme="minorHAnsi" w:cstheme="minorHAnsi"/>
          <w:b/>
        </w:rPr>
      </w:pPr>
    </w:p>
    <w:p w:rsidR="001D297A" w:rsidRDefault="00FD1AD5" w:rsidP="00FD1AD5">
      <w:pPr>
        <w:widowControl w:val="0"/>
        <w:autoSpaceDE w:val="0"/>
        <w:autoSpaceDN w:val="0"/>
        <w:adjustRightInd w:val="0"/>
        <w:ind w:firstLine="720"/>
        <w:rPr>
          <w:rFonts w:asciiTheme="minorHAnsi" w:eastAsiaTheme="minorEastAsia" w:hAnsiTheme="minorHAnsi" w:cstheme="minorHAnsi"/>
          <w:b/>
        </w:rPr>
      </w:pPr>
      <w:r>
        <w:rPr>
          <w:rFonts w:asciiTheme="minorHAnsi" w:eastAsiaTheme="minorEastAsia" w:hAnsiTheme="minorHAnsi" w:cstheme="minorHAnsi"/>
        </w:rPr>
        <w:t>4/1</w:t>
      </w:r>
      <w:r w:rsidR="00464D73">
        <w:rPr>
          <w:rFonts w:asciiTheme="minorHAnsi" w:eastAsiaTheme="minorEastAsia" w:hAnsiTheme="minorHAnsi" w:cstheme="minorHAnsi"/>
        </w:rPr>
        <w:t>9</w:t>
      </w:r>
      <w:r w:rsidR="00107EBB" w:rsidRPr="00DC4C76">
        <w:rPr>
          <w:rFonts w:asciiTheme="minorHAnsi" w:eastAsiaTheme="minorEastAsia" w:hAnsiTheme="minorHAnsi" w:cstheme="minorHAnsi"/>
        </w:rPr>
        <w:t>-</w:t>
      </w:r>
      <w:r w:rsidR="00107EBB" w:rsidRPr="00DC4C76">
        <w:rPr>
          <w:rFonts w:asciiTheme="minorHAnsi" w:eastAsiaTheme="minorEastAsia" w:hAnsiTheme="minorHAnsi" w:cstheme="minorHAnsi"/>
          <w:b/>
        </w:rPr>
        <w:tab/>
      </w:r>
      <w:r w:rsidR="001D297A">
        <w:rPr>
          <w:rFonts w:asciiTheme="minorHAnsi" w:eastAsiaTheme="minorEastAsia" w:hAnsiTheme="minorHAnsi" w:cstheme="minorHAnsi"/>
          <w:b/>
        </w:rPr>
        <w:t>1.________________</w:t>
      </w:r>
    </w:p>
    <w:p w:rsidR="001D297A" w:rsidRDefault="001D297A" w:rsidP="00FD1AD5">
      <w:pPr>
        <w:widowControl w:val="0"/>
        <w:autoSpaceDE w:val="0"/>
        <w:autoSpaceDN w:val="0"/>
        <w:adjustRightInd w:val="0"/>
        <w:ind w:firstLine="720"/>
        <w:rPr>
          <w:rFonts w:asciiTheme="minorHAnsi" w:eastAsiaTheme="minorEastAsia" w:hAnsiTheme="minorHAnsi" w:cstheme="minorHAnsi"/>
          <w:b/>
        </w:rPr>
      </w:pPr>
    </w:p>
    <w:p w:rsidR="00F83AA4" w:rsidRPr="009B7CD9" w:rsidRDefault="00FD1AD5" w:rsidP="001D297A">
      <w:pPr>
        <w:widowControl w:val="0"/>
        <w:autoSpaceDE w:val="0"/>
        <w:autoSpaceDN w:val="0"/>
        <w:adjustRightInd w:val="0"/>
        <w:ind w:left="720" w:firstLine="720"/>
        <w:rPr>
          <w:rFonts w:asciiTheme="minorHAnsi" w:eastAsiaTheme="minorEastAsia" w:hAnsiTheme="minorHAnsi" w:cstheme="minorHAnsi"/>
          <w:b/>
        </w:rPr>
      </w:pPr>
      <w:r w:rsidRPr="00DC4C76">
        <w:rPr>
          <w:rFonts w:asciiTheme="minorHAnsi" w:eastAsiaTheme="minorEastAsia" w:hAnsiTheme="minorHAnsi" w:cstheme="minorHAnsi"/>
          <w:b/>
        </w:rPr>
        <w:t>Final Words and Course Evaluation</w:t>
      </w:r>
    </w:p>
    <w:sectPr w:rsidR="00F83AA4" w:rsidRPr="009B7CD9" w:rsidSect="00122F5F">
      <w:footerReference w:type="defaul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D6" w:rsidRDefault="007717D6" w:rsidP="00122F5F">
      <w:r>
        <w:separator/>
      </w:r>
    </w:p>
  </w:endnote>
  <w:endnote w:type="continuationSeparator" w:id="0">
    <w:p w:rsidR="007717D6" w:rsidRDefault="007717D6" w:rsidP="0012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45617"/>
      <w:docPartObj>
        <w:docPartGallery w:val="Page Numbers (Bottom of Page)"/>
        <w:docPartUnique/>
      </w:docPartObj>
    </w:sdtPr>
    <w:sdtEndPr>
      <w:rPr>
        <w:noProof/>
      </w:rPr>
    </w:sdtEndPr>
    <w:sdtContent>
      <w:p w:rsidR="00920CDC" w:rsidRDefault="00920CDC">
        <w:pPr>
          <w:pStyle w:val="Footer"/>
          <w:jc w:val="right"/>
        </w:pPr>
        <w:r>
          <w:fldChar w:fldCharType="begin"/>
        </w:r>
        <w:r>
          <w:instrText xml:space="preserve"> PAGE   \* MERGEFORMAT </w:instrText>
        </w:r>
        <w:r>
          <w:fldChar w:fldCharType="separate"/>
        </w:r>
        <w:r w:rsidR="00B46BF8">
          <w:rPr>
            <w:noProof/>
          </w:rPr>
          <w:t>5</w:t>
        </w:r>
        <w:r>
          <w:rPr>
            <w:noProof/>
          </w:rPr>
          <w:fldChar w:fldCharType="end"/>
        </w:r>
      </w:p>
    </w:sdtContent>
  </w:sdt>
  <w:p w:rsidR="00920CDC" w:rsidRDefault="00920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D6" w:rsidRDefault="007717D6" w:rsidP="00122F5F">
      <w:r>
        <w:separator/>
      </w:r>
    </w:p>
  </w:footnote>
  <w:footnote w:type="continuationSeparator" w:id="0">
    <w:p w:rsidR="007717D6" w:rsidRDefault="007717D6" w:rsidP="0012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31292"/>
    <w:multiLevelType w:val="multilevel"/>
    <w:tmpl w:val="2C12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6E2A80"/>
    <w:multiLevelType w:val="hybridMultilevel"/>
    <w:tmpl w:val="5E1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B490B"/>
    <w:multiLevelType w:val="hybridMultilevel"/>
    <w:tmpl w:val="EAF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FE"/>
    <w:rsid w:val="0007289F"/>
    <w:rsid w:val="000A5985"/>
    <w:rsid w:val="000C5FBD"/>
    <w:rsid w:val="00107EBB"/>
    <w:rsid w:val="00122F5F"/>
    <w:rsid w:val="001D297A"/>
    <w:rsid w:val="001E5001"/>
    <w:rsid w:val="00217BAB"/>
    <w:rsid w:val="002A419B"/>
    <w:rsid w:val="002D0106"/>
    <w:rsid w:val="00313877"/>
    <w:rsid w:val="00323ABC"/>
    <w:rsid w:val="00334D92"/>
    <w:rsid w:val="00346D29"/>
    <w:rsid w:val="003630B4"/>
    <w:rsid w:val="0038000F"/>
    <w:rsid w:val="003952BC"/>
    <w:rsid w:val="003D56AF"/>
    <w:rsid w:val="00411FAD"/>
    <w:rsid w:val="004160AF"/>
    <w:rsid w:val="0043456B"/>
    <w:rsid w:val="004521D0"/>
    <w:rsid w:val="00464D73"/>
    <w:rsid w:val="00470D9B"/>
    <w:rsid w:val="005033CD"/>
    <w:rsid w:val="005A488B"/>
    <w:rsid w:val="005D0506"/>
    <w:rsid w:val="00621BC5"/>
    <w:rsid w:val="00682B6E"/>
    <w:rsid w:val="00690254"/>
    <w:rsid w:val="006C0204"/>
    <w:rsid w:val="006C3BF4"/>
    <w:rsid w:val="00702E5F"/>
    <w:rsid w:val="00703227"/>
    <w:rsid w:val="007158E0"/>
    <w:rsid w:val="007717D6"/>
    <w:rsid w:val="007738F3"/>
    <w:rsid w:val="00787F12"/>
    <w:rsid w:val="007B2310"/>
    <w:rsid w:val="007C5C80"/>
    <w:rsid w:val="00822178"/>
    <w:rsid w:val="0083736B"/>
    <w:rsid w:val="00880590"/>
    <w:rsid w:val="0089602A"/>
    <w:rsid w:val="008A7ED1"/>
    <w:rsid w:val="00903CB6"/>
    <w:rsid w:val="00920CDC"/>
    <w:rsid w:val="00923B5E"/>
    <w:rsid w:val="009865E9"/>
    <w:rsid w:val="009B7CD9"/>
    <w:rsid w:val="00A37527"/>
    <w:rsid w:val="00A7691E"/>
    <w:rsid w:val="00AA23EB"/>
    <w:rsid w:val="00B016FC"/>
    <w:rsid w:val="00B3058F"/>
    <w:rsid w:val="00B40D6B"/>
    <w:rsid w:val="00B46BF8"/>
    <w:rsid w:val="00BE0CFE"/>
    <w:rsid w:val="00BF1D57"/>
    <w:rsid w:val="00C93368"/>
    <w:rsid w:val="00CA68CD"/>
    <w:rsid w:val="00CB6A02"/>
    <w:rsid w:val="00CB6D96"/>
    <w:rsid w:val="00CE0A53"/>
    <w:rsid w:val="00CF29D9"/>
    <w:rsid w:val="00D12C1D"/>
    <w:rsid w:val="00D64AB9"/>
    <w:rsid w:val="00D80161"/>
    <w:rsid w:val="00D83436"/>
    <w:rsid w:val="00D92D6F"/>
    <w:rsid w:val="00DA49FD"/>
    <w:rsid w:val="00DC4C76"/>
    <w:rsid w:val="00E40765"/>
    <w:rsid w:val="00E6752C"/>
    <w:rsid w:val="00E74C2A"/>
    <w:rsid w:val="00E819F0"/>
    <w:rsid w:val="00E96637"/>
    <w:rsid w:val="00ED6919"/>
    <w:rsid w:val="00F048DD"/>
    <w:rsid w:val="00F1221D"/>
    <w:rsid w:val="00F52495"/>
    <w:rsid w:val="00F55FE2"/>
    <w:rsid w:val="00F81C67"/>
    <w:rsid w:val="00F83AA4"/>
    <w:rsid w:val="00F841D7"/>
    <w:rsid w:val="00FA50D7"/>
    <w:rsid w:val="00FB2491"/>
    <w:rsid w:val="00FB53A0"/>
    <w:rsid w:val="00FD1AD5"/>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130AC-2B48-41DC-8918-36DEF0F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FE"/>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9B7C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FB53A0"/>
    <w:pPr>
      <w:ind w:left="720"/>
      <w:contextualSpacing/>
    </w:pPr>
  </w:style>
  <w:style w:type="paragraph" w:styleId="BalloonText">
    <w:name w:val="Balloon Text"/>
    <w:basedOn w:val="Normal"/>
    <w:link w:val="BalloonTextChar"/>
    <w:uiPriority w:val="99"/>
    <w:semiHidden/>
    <w:unhideWhenUsed/>
    <w:rsid w:val="00787F12"/>
    <w:rPr>
      <w:rFonts w:ascii="Tahoma" w:hAnsi="Tahoma" w:cs="Tahoma"/>
      <w:sz w:val="16"/>
      <w:szCs w:val="16"/>
    </w:rPr>
  </w:style>
  <w:style w:type="character" w:customStyle="1" w:styleId="BalloonTextChar">
    <w:name w:val="Balloon Text Char"/>
    <w:basedOn w:val="DefaultParagraphFont"/>
    <w:link w:val="BalloonText"/>
    <w:uiPriority w:val="99"/>
    <w:semiHidden/>
    <w:rsid w:val="00787F12"/>
    <w:rPr>
      <w:rFonts w:ascii="Tahoma" w:eastAsia="Times New Roman" w:hAnsi="Tahoma" w:cs="Tahoma"/>
      <w:sz w:val="16"/>
      <w:szCs w:val="16"/>
    </w:rPr>
  </w:style>
  <w:style w:type="paragraph" w:styleId="Header">
    <w:name w:val="header"/>
    <w:basedOn w:val="Normal"/>
    <w:link w:val="HeaderChar"/>
    <w:uiPriority w:val="99"/>
    <w:unhideWhenUsed/>
    <w:rsid w:val="00122F5F"/>
    <w:pPr>
      <w:tabs>
        <w:tab w:val="center" w:pos="4680"/>
        <w:tab w:val="right" w:pos="9360"/>
      </w:tabs>
    </w:pPr>
  </w:style>
  <w:style w:type="character" w:customStyle="1" w:styleId="HeaderChar">
    <w:name w:val="Header Char"/>
    <w:basedOn w:val="DefaultParagraphFont"/>
    <w:link w:val="Header"/>
    <w:uiPriority w:val="99"/>
    <w:rsid w:val="00122F5F"/>
    <w:rPr>
      <w:rFonts w:eastAsia="Times New Roman" w:cs="Times New Roman"/>
      <w:szCs w:val="24"/>
    </w:rPr>
  </w:style>
  <w:style w:type="paragraph" w:styleId="Footer">
    <w:name w:val="footer"/>
    <w:basedOn w:val="Normal"/>
    <w:link w:val="FooterChar"/>
    <w:uiPriority w:val="99"/>
    <w:unhideWhenUsed/>
    <w:rsid w:val="00122F5F"/>
    <w:pPr>
      <w:tabs>
        <w:tab w:val="center" w:pos="4680"/>
        <w:tab w:val="right" w:pos="9360"/>
      </w:tabs>
    </w:pPr>
  </w:style>
  <w:style w:type="character" w:customStyle="1" w:styleId="FooterChar">
    <w:name w:val="Footer Char"/>
    <w:basedOn w:val="DefaultParagraphFont"/>
    <w:link w:val="Footer"/>
    <w:uiPriority w:val="99"/>
    <w:rsid w:val="00122F5F"/>
    <w:rPr>
      <w:rFonts w:eastAsia="Times New Roman" w:cs="Times New Roman"/>
      <w:szCs w:val="24"/>
    </w:rPr>
  </w:style>
  <w:style w:type="character" w:customStyle="1" w:styleId="Heading1Char">
    <w:name w:val="Heading 1 Char"/>
    <w:basedOn w:val="DefaultParagraphFont"/>
    <w:link w:val="Heading1"/>
    <w:uiPriority w:val="9"/>
    <w:rsid w:val="009B7C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D1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3981">
      <w:bodyDiv w:val="1"/>
      <w:marLeft w:val="0"/>
      <w:marRight w:val="0"/>
      <w:marTop w:val="0"/>
      <w:marBottom w:val="0"/>
      <w:divBdr>
        <w:top w:val="none" w:sz="0" w:space="0" w:color="auto"/>
        <w:left w:val="none" w:sz="0" w:space="0" w:color="auto"/>
        <w:bottom w:val="none" w:sz="0" w:space="0" w:color="auto"/>
        <w:right w:val="none" w:sz="0" w:space="0" w:color="auto"/>
      </w:divBdr>
    </w:div>
    <w:div w:id="1164277866">
      <w:bodyDiv w:val="1"/>
      <w:marLeft w:val="0"/>
      <w:marRight w:val="0"/>
      <w:marTop w:val="0"/>
      <w:marBottom w:val="0"/>
      <w:divBdr>
        <w:top w:val="none" w:sz="0" w:space="0" w:color="auto"/>
        <w:left w:val="none" w:sz="0" w:space="0" w:color="auto"/>
        <w:bottom w:val="none" w:sz="0" w:space="0" w:color="auto"/>
        <w:right w:val="none" w:sz="0" w:space="0" w:color="auto"/>
      </w:divBdr>
    </w:div>
    <w:div w:id="1405644797">
      <w:bodyDiv w:val="1"/>
      <w:marLeft w:val="0"/>
      <w:marRight w:val="0"/>
      <w:marTop w:val="0"/>
      <w:marBottom w:val="0"/>
      <w:divBdr>
        <w:top w:val="none" w:sz="0" w:space="0" w:color="auto"/>
        <w:left w:val="none" w:sz="0" w:space="0" w:color="auto"/>
        <w:bottom w:val="none" w:sz="0" w:space="0" w:color="auto"/>
        <w:right w:val="none" w:sz="0" w:space="0" w:color="auto"/>
      </w:divBdr>
    </w:div>
    <w:div w:id="18918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wsu.edu/campus-carry/rule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Schulze</cp:lastModifiedBy>
  <cp:revision>2</cp:revision>
  <cp:lastPrinted>2020-01-15T18:48:00Z</cp:lastPrinted>
  <dcterms:created xsi:type="dcterms:W3CDTF">2021-01-11T14:39:00Z</dcterms:created>
  <dcterms:modified xsi:type="dcterms:W3CDTF">2021-01-11T14:39:00Z</dcterms:modified>
</cp:coreProperties>
</file>