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9C" w:rsidRPr="00016BDE" w:rsidRDefault="0058079C" w:rsidP="004F4C40">
      <w:pPr>
        <w:pStyle w:val="Heading1"/>
        <w:rPr>
          <w:rFonts w:ascii="Times New Roman" w:eastAsia="Times New Roman" w:hAnsi="Times New Roman" w:cs="Times New Roman"/>
          <w:bCs/>
          <w:sz w:val="24"/>
          <w:szCs w:val="24"/>
        </w:rPr>
      </w:pPr>
      <w:r w:rsidRPr="00016BDE">
        <w:rPr>
          <w:rFonts w:ascii="Times New Roman" w:eastAsia="Times New Roman" w:hAnsi="Times New Roman" w:cs="Times New Roman"/>
          <w:sz w:val="24"/>
          <w:szCs w:val="24"/>
        </w:rPr>
        <w:t>CONTACT INFORMATION</w:t>
      </w:r>
    </w:p>
    <w:p w:rsidR="0058079C" w:rsidRPr="00016BDE" w:rsidRDefault="00641978" w:rsidP="0058079C">
      <w:pPr>
        <w:widowControl w:val="0"/>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 xml:space="preserve">Instructor: </w:t>
      </w:r>
      <w:r w:rsidR="0058079C" w:rsidRPr="00016BDE">
        <w:rPr>
          <w:rFonts w:ascii="Times New Roman" w:eastAsia="Times New Roman" w:hAnsi="Times New Roman" w:cs="Times New Roman"/>
          <w:bCs/>
          <w:szCs w:val="24"/>
        </w:rPr>
        <w:t xml:space="preserve">Dr. Thuy D. Nguyen </w:t>
      </w:r>
      <w:r w:rsidR="0058079C" w:rsidRPr="00016BDE">
        <w:rPr>
          <w:rFonts w:ascii="Times New Roman" w:eastAsia="Times New Roman" w:hAnsi="Times New Roman" w:cs="Times New Roman"/>
          <w:bCs/>
          <w:szCs w:val="24"/>
        </w:rPr>
        <w:tab/>
      </w:r>
    </w:p>
    <w:p w:rsidR="0058079C" w:rsidRPr="00016BDE" w:rsidRDefault="0058079C" w:rsidP="0058079C">
      <w:pPr>
        <w:widowControl w:val="0"/>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Phone:</w:t>
      </w:r>
      <w:r w:rsidR="00641978" w:rsidRPr="00016BDE">
        <w:rPr>
          <w:rFonts w:ascii="Times New Roman" w:eastAsia="Times New Roman" w:hAnsi="Times New Roman" w:cs="Times New Roman"/>
          <w:bCs/>
          <w:szCs w:val="24"/>
        </w:rPr>
        <w:t xml:space="preserve"> </w:t>
      </w:r>
      <w:r w:rsidRPr="00016BDE">
        <w:rPr>
          <w:rFonts w:ascii="Times New Roman" w:eastAsia="Times New Roman" w:hAnsi="Times New Roman" w:cs="Times New Roman"/>
          <w:bCs/>
          <w:szCs w:val="24"/>
        </w:rPr>
        <w:t>940-397-6207</w:t>
      </w:r>
      <w:r w:rsidRPr="00016BDE">
        <w:rPr>
          <w:rFonts w:ascii="Times New Roman" w:eastAsia="Times New Roman" w:hAnsi="Times New Roman" w:cs="Times New Roman"/>
          <w:bCs/>
          <w:szCs w:val="24"/>
        </w:rPr>
        <w:tab/>
      </w:r>
    </w:p>
    <w:p w:rsidR="0058079C" w:rsidRPr="00016BDE" w:rsidRDefault="00641978" w:rsidP="0058079C">
      <w:pPr>
        <w:widowControl w:val="0"/>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 xml:space="preserve">E-mail: </w:t>
      </w:r>
      <w:r w:rsidR="00BC7459" w:rsidRPr="00016BDE">
        <w:rPr>
          <w:rFonts w:ascii="Times New Roman" w:eastAsia="Times New Roman" w:hAnsi="Times New Roman" w:cs="Times New Roman"/>
          <w:bCs/>
          <w:szCs w:val="24"/>
        </w:rPr>
        <w:t>thuy.nguyen@msutexas</w:t>
      </w:r>
      <w:r w:rsidR="0058079C" w:rsidRPr="00016BDE">
        <w:rPr>
          <w:rFonts w:ascii="Times New Roman" w:eastAsia="Times New Roman" w:hAnsi="Times New Roman" w:cs="Times New Roman"/>
          <w:bCs/>
          <w:szCs w:val="24"/>
        </w:rPr>
        <w:t>.edu (preferred)</w:t>
      </w:r>
      <w:r w:rsidR="0058079C" w:rsidRPr="00016BDE">
        <w:rPr>
          <w:rFonts w:ascii="Times New Roman" w:eastAsia="Times New Roman" w:hAnsi="Times New Roman" w:cs="Times New Roman"/>
          <w:bCs/>
          <w:szCs w:val="24"/>
        </w:rPr>
        <w:tab/>
      </w:r>
    </w:p>
    <w:p w:rsidR="0058079C" w:rsidRPr="00016BDE" w:rsidRDefault="0058079C" w:rsidP="0058079C">
      <w:pPr>
        <w:widowControl w:val="0"/>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Office:</w:t>
      </w:r>
      <w:r w:rsidR="00641978" w:rsidRPr="00016BDE">
        <w:rPr>
          <w:rFonts w:ascii="Times New Roman" w:eastAsia="Times New Roman" w:hAnsi="Times New Roman" w:cs="Times New Roman"/>
          <w:bCs/>
          <w:szCs w:val="24"/>
        </w:rPr>
        <w:t xml:space="preserve"> </w:t>
      </w:r>
      <w:r w:rsidRPr="00016BDE">
        <w:rPr>
          <w:rFonts w:ascii="Times New Roman" w:eastAsia="Times New Roman" w:hAnsi="Times New Roman" w:cs="Times New Roman"/>
          <w:bCs/>
          <w:szCs w:val="24"/>
        </w:rPr>
        <w:t>DB 278</w:t>
      </w:r>
      <w:r w:rsidRPr="00016BDE">
        <w:rPr>
          <w:rFonts w:ascii="Times New Roman" w:eastAsia="Times New Roman" w:hAnsi="Times New Roman" w:cs="Times New Roman"/>
          <w:bCs/>
          <w:szCs w:val="24"/>
        </w:rPr>
        <w:tab/>
      </w:r>
    </w:p>
    <w:p w:rsidR="00BC7459" w:rsidRPr="00016BDE" w:rsidRDefault="00641978" w:rsidP="00BC7459">
      <w:pPr>
        <w:widowControl w:val="0"/>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 xml:space="preserve">Office </w:t>
      </w:r>
      <w:proofErr w:type="spellStart"/>
      <w:r w:rsidRPr="00016BDE">
        <w:rPr>
          <w:rFonts w:ascii="Times New Roman" w:eastAsia="Times New Roman" w:hAnsi="Times New Roman" w:cs="Times New Roman"/>
          <w:bCs/>
          <w:szCs w:val="24"/>
        </w:rPr>
        <w:t>Hrs</w:t>
      </w:r>
      <w:proofErr w:type="spellEnd"/>
      <w:r w:rsidRPr="00016BDE">
        <w:rPr>
          <w:rFonts w:ascii="Times New Roman" w:eastAsia="Times New Roman" w:hAnsi="Times New Roman" w:cs="Times New Roman"/>
          <w:bCs/>
          <w:szCs w:val="24"/>
        </w:rPr>
        <w:t xml:space="preserve">: </w:t>
      </w:r>
      <w:r w:rsidR="00BC7459" w:rsidRPr="00016BDE">
        <w:rPr>
          <w:rFonts w:ascii="Times New Roman" w:eastAsia="Times New Roman" w:hAnsi="Times New Roman" w:cs="Times New Roman"/>
          <w:bCs/>
          <w:szCs w:val="24"/>
        </w:rPr>
        <w:t xml:space="preserve">TR </w:t>
      </w:r>
      <w:r w:rsidR="00D63F78" w:rsidRPr="00016BDE">
        <w:rPr>
          <w:rFonts w:ascii="Times New Roman" w:eastAsia="Times New Roman" w:hAnsi="Times New Roman" w:cs="Times New Roman"/>
          <w:bCs/>
          <w:szCs w:val="24"/>
        </w:rPr>
        <w:t xml:space="preserve">10:30-11:00 AM, 12:30-2:00 PM; </w:t>
      </w:r>
    </w:p>
    <w:p w:rsidR="00D63F78" w:rsidRPr="00016BDE" w:rsidRDefault="000203A7" w:rsidP="00BC7459">
      <w:pPr>
        <w:widowControl w:val="0"/>
        <w:spacing w:after="0" w:line="240" w:lineRule="auto"/>
        <w:rPr>
          <w:rStyle w:val="Hyperlink"/>
          <w:rFonts w:ascii="Times New Roman" w:eastAsia="Times New Roman" w:hAnsi="Times New Roman" w:cs="Times New Roman"/>
          <w:bCs/>
          <w:szCs w:val="24"/>
        </w:rPr>
      </w:pPr>
      <w:r w:rsidRPr="00016BDE">
        <w:rPr>
          <w:rFonts w:ascii="Times New Roman" w:eastAsia="Times New Roman" w:hAnsi="Times New Roman" w:cs="Times New Roman"/>
          <w:bCs/>
          <w:szCs w:val="24"/>
        </w:rPr>
        <w:t>Classroom Streaming and Virtual Office Hours.</w:t>
      </w:r>
      <w:r w:rsidR="00D63F78" w:rsidRPr="00016BDE">
        <w:rPr>
          <w:rFonts w:ascii="Times New Roman" w:eastAsia="Times New Roman" w:hAnsi="Times New Roman" w:cs="Times New Roman"/>
          <w:bCs/>
          <w:szCs w:val="24"/>
        </w:rPr>
        <w:t xml:space="preserve">: </w:t>
      </w:r>
      <w:hyperlink r:id="rId8" w:history="1">
        <w:r w:rsidR="0082682B" w:rsidRPr="00016BDE">
          <w:rPr>
            <w:rStyle w:val="Hyperlink"/>
            <w:rFonts w:ascii="Times New Roman" w:eastAsia="Times New Roman" w:hAnsi="Times New Roman" w:cs="Times New Roman"/>
            <w:bCs/>
            <w:szCs w:val="24"/>
          </w:rPr>
          <w:t>Zoom office: https://msutexas-edu.zoom.us/j/6172858399</w:t>
        </w:r>
      </w:hyperlink>
    </w:p>
    <w:p w:rsidR="0058079C" w:rsidRPr="00016BDE" w:rsidRDefault="0058079C" w:rsidP="0058079C">
      <w:pPr>
        <w:widowControl w:val="0"/>
        <w:spacing w:after="0" w:line="240" w:lineRule="auto"/>
        <w:rPr>
          <w:rFonts w:ascii="Times New Roman" w:eastAsia="Times New Roman" w:hAnsi="Times New Roman" w:cs="Times New Roman"/>
          <w:bCs/>
          <w:szCs w:val="24"/>
        </w:rPr>
      </w:pPr>
    </w:p>
    <w:p w:rsidR="001C07E2" w:rsidRPr="00016BDE" w:rsidRDefault="001C07E2"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RE</w:t>
      </w:r>
      <w:r w:rsidR="00BC63CB" w:rsidRPr="00016BDE">
        <w:rPr>
          <w:rFonts w:ascii="Times New Roman" w:eastAsia="Times New Roman" w:hAnsi="Times New Roman" w:cs="Times New Roman"/>
          <w:sz w:val="24"/>
          <w:szCs w:val="24"/>
        </w:rPr>
        <w:t>QUIRED</w:t>
      </w:r>
      <w:r w:rsidRPr="00016BDE">
        <w:rPr>
          <w:rFonts w:ascii="Times New Roman" w:eastAsia="Times New Roman" w:hAnsi="Times New Roman" w:cs="Times New Roman"/>
          <w:sz w:val="24"/>
          <w:szCs w:val="24"/>
        </w:rPr>
        <w:t xml:space="preserve"> MATERIALS</w:t>
      </w:r>
    </w:p>
    <w:p w:rsidR="00DC21FE" w:rsidRPr="00016BDE" w:rsidRDefault="00DC21FE" w:rsidP="00DC21FE">
      <w:pPr>
        <w:pStyle w:val="ListParagraph"/>
        <w:numPr>
          <w:ilvl w:val="0"/>
          <w:numId w:val="20"/>
        </w:numPr>
        <w:spacing w:after="0" w:line="240" w:lineRule="auto"/>
        <w:rPr>
          <w:rFonts w:ascii="Times New Roman" w:eastAsia="Times New Roman" w:hAnsi="Times New Roman" w:cs="Times New Roman"/>
          <w:bCs/>
          <w:szCs w:val="24"/>
        </w:rPr>
      </w:pPr>
      <w:r w:rsidRPr="00016BDE">
        <w:rPr>
          <w:rFonts w:ascii="Times New Roman" w:eastAsia="Times New Roman" w:hAnsi="Times New Roman" w:cs="Times New Roman"/>
          <w:bCs/>
          <w:szCs w:val="24"/>
        </w:rPr>
        <w:t xml:space="preserve">Rackham, Neil, </w:t>
      </w:r>
      <w:r w:rsidRPr="00016BDE">
        <w:rPr>
          <w:rFonts w:ascii="Times New Roman" w:eastAsia="Times New Roman" w:hAnsi="Times New Roman" w:cs="Times New Roman"/>
          <w:bCs/>
          <w:i/>
          <w:szCs w:val="24"/>
        </w:rPr>
        <w:t>SPIN Selling: Situation, Problem, Implication, Need-payoff</w:t>
      </w:r>
      <w:r w:rsidRPr="00016BDE">
        <w:rPr>
          <w:rFonts w:ascii="Times New Roman" w:eastAsia="Times New Roman" w:hAnsi="Times New Roman" w:cs="Times New Roman"/>
          <w:bCs/>
          <w:szCs w:val="24"/>
        </w:rPr>
        <w:t>, McGraw-Hill. (Do not purchase the SPIN Field book, paperback and recover).</w:t>
      </w:r>
    </w:p>
    <w:p w:rsidR="008A0C5D" w:rsidRPr="00016BDE" w:rsidRDefault="008A0C5D" w:rsidP="00DC21FE">
      <w:pPr>
        <w:pStyle w:val="ListParagraph"/>
        <w:numPr>
          <w:ilvl w:val="0"/>
          <w:numId w:val="20"/>
        </w:numPr>
        <w:spacing w:after="0" w:line="240" w:lineRule="auto"/>
        <w:rPr>
          <w:rStyle w:val="IntenseEmphasis"/>
          <w:rFonts w:cs="Times New Roman"/>
          <w:szCs w:val="24"/>
        </w:rPr>
      </w:pPr>
      <w:r w:rsidRPr="00016BDE">
        <w:rPr>
          <w:rStyle w:val="IntenseEmphasis"/>
          <w:rFonts w:cs="Times New Roman"/>
          <w:szCs w:val="24"/>
        </w:rPr>
        <w:t>Webcam</w:t>
      </w:r>
      <w:r w:rsidR="00C02284" w:rsidRPr="00016BDE">
        <w:rPr>
          <w:rFonts w:ascii="Times New Roman" w:eastAsia="Times New Roman" w:hAnsi="Times New Roman" w:cs="Times New Roman"/>
          <w:bCs/>
          <w:szCs w:val="24"/>
        </w:rPr>
        <w:t xml:space="preserve">, </w:t>
      </w:r>
      <w:r w:rsidR="00C02284" w:rsidRPr="00016BDE">
        <w:rPr>
          <w:rStyle w:val="IntenseEmphasis"/>
          <w:rFonts w:cs="Times New Roman"/>
          <w:szCs w:val="24"/>
        </w:rPr>
        <w:t xml:space="preserve">computer, cellphone </w:t>
      </w:r>
    </w:p>
    <w:p w:rsidR="008A0C5D" w:rsidRPr="00016BDE" w:rsidRDefault="00465103" w:rsidP="00DC21FE">
      <w:pPr>
        <w:numPr>
          <w:ilvl w:val="0"/>
          <w:numId w:val="20"/>
        </w:numPr>
        <w:spacing w:after="0" w:line="240" w:lineRule="auto"/>
        <w:rPr>
          <w:rFonts w:ascii="Times New Roman" w:hAnsi="Times New Roman" w:cs="Times New Roman"/>
          <w:b/>
          <w:bCs/>
          <w:iCs/>
          <w:color w:val="FF0000"/>
          <w:szCs w:val="24"/>
        </w:rPr>
      </w:pPr>
      <w:r w:rsidRPr="00016BDE">
        <w:rPr>
          <w:rStyle w:val="IntenseEmphasis"/>
          <w:rFonts w:cs="Times New Roman"/>
          <w:szCs w:val="24"/>
        </w:rPr>
        <w:t xml:space="preserve">MSU Texas </w:t>
      </w:r>
      <w:proofErr w:type="spellStart"/>
      <w:r w:rsidRPr="00016BDE">
        <w:rPr>
          <w:rStyle w:val="IntenseEmphasis"/>
          <w:rFonts w:cs="Times New Roman"/>
          <w:szCs w:val="24"/>
        </w:rPr>
        <w:t>Respondus</w:t>
      </w:r>
      <w:proofErr w:type="spellEnd"/>
      <w:r w:rsidRPr="00016BDE">
        <w:rPr>
          <w:rStyle w:val="IntenseEmphasis"/>
          <w:rFonts w:cs="Times New Roman"/>
          <w:szCs w:val="24"/>
        </w:rPr>
        <w:t xml:space="preserve"> Lockdown Browser, downloadable using this link </w:t>
      </w:r>
      <w:hyperlink r:id="rId9" w:history="1">
        <w:r w:rsidRPr="00016BDE">
          <w:rPr>
            <w:rStyle w:val="Hyperlink"/>
            <w:rFonts w:ascii="Times New Roman" w:hAnsi="Times New Roman" w:cs="Times New Roman"/>
            <w:szCs w:val="24"/>
          </w:rPr>
          <w:t>RLB https://msutexas.edu/distance/lockdown-browser.php</w:t>
        </w:r>
      </w:hyperlink>
    </w:p>
    <w:p w:rsidR="001C07E2" w:rsidRPr="00016BDE" w:rsidRDefault="001C07E2"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COURSE DESCRIPTION</w:t>
      </w:r>
    </w:p>
    <w:p w:rsidR="00DC21FE" w:rsidRPr="00016BDE" w:rsidRDefault="00DC21FE" w:rsidP="007F2BA1">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szCs w:val="24"/>
        </w:rPr>
      </w:pPr>
      <w:r w:rsidRPr="00016BDE">
        <w:rPr>
          <w:rFonts w:ascii="Times New Roman" w:hAnsi="Times New Roman" w:cs="Times New Roman"/>
          <w:szCs w:val="24"/>
        </w:rPr>
        <w:t xml:space="preserve">The course concentrates on professional selling principles and practices of business.  This includes principles of communication, listening, selling yourself, and selling a product.  </w:t>
      </w:r>
      <w:r w:rsidRPr="00016BDE">
        <w:rPr>
          <w:rFonts w:ascii="Times New Roman" w:eastAsia="Times New Roman" w:hAnsi="Times New Roman" w:cs="Times New Roman"/>
          <w:szCs w:val="24"/>
        </w:rPr>
        <w:t>After completing this course, students should be able to:</w:t>
      </w:r>
    </w:p>
    <w:p w:rsidR="00DC21FE"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Identify the fundamental principles of selling;</w:t>
      </w:r>
    </w:p>
    <w:p w:rsidR="00DC21FE"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Promote a professional attitude toward business in general and toward the selling profession in particular;</w:t>
      </w:r>
    </w:p>
    <w:p w:rsidR="00DC21FE"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Examine the operational side of selling in all pertinent functional areas that contribute to the success of marketing in the firm and to the success of the business as it operates in the marketplace;</w:t>
      </w:r>
    </w:p>
    <w:p w:rsidR="00DC21FE"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Interpret factual knowledge of selling as you gain an understanding of professional selling as a major function within the marketing and promotional mix of a firm; </w:t>
      </w:r>
    </w:p>
    <w:p w:rsidR="00DC21FE"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Demonstrate skill in expressing yourself as you improve your communication ability; </w:t>
      </w:r>
    </w:p>
    <w:p w:rsidR="003D611C" w:rsidRPr="00016BDE" w:rsidRDefault="00DC21FE" w:rsidP="00DC21FE">
      <w:pPr>
        <w:widowControl w:val="0"/>
        <w:numPr>
          <w:ilvl w:val="0"/>
          <w:numId w:val="12"/>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Synthesize course materials as you prepare and present a sales presentation by visually, verbally, and nonverbally communicating your information using the selling skills discussed in class and in your textbook.</w:t>
      </w:r>
    </w:p>
    <w:p w:rsidR="004E3EBC" w:rsidRPr="00016BDE" w:rsidRDefault="004E3EBC" w:rsidP="004E3EBC">
      <w:pPr>
        <w:widowControl w:val="0"/>
        <w:spacing w:after="0" w:line="240" w:lineRule="auto"/>
        <w:ind w:left="360"/>
        <w:contextualSpacing/>
        <w:rPr>
          <w:rFonts w:ascii="Times New Roman" w:eastAsia="Times New Roman" w:hAnsi="Times New Roman" w:cs="Times New Roman"/>
          <w:szCs w:val="24"/>
        </w:rPr>
      </w:pPr>
    </w:p>
    <w:p w:rsidR="00DC21FE" w:rsidRPr="00016BDE" w:rsidRDefault="001C07E2" w:rsidP="00DC21FE">
      <w:pPr>
        <w:widowControl w:val="0"/>
        <w:spacing w:after="0" w:line="240" w:lineRule="auto"/>
        <w:contextualSpacing/>
        <w:rPr>
          <w:rFonts w:ascii="Times New Roman" w:eastAsia="Times New Roman" w:hAnsi="Times New Roman" w:cs="Times New Roman"/>
          <w:szCs w:val="24"/>
        </w:rPr>
      </w:pPr>
      <w:r w:rsidRPr="00016BDE">
        <w:rPr>
          <w:rStyle w:val="Heading1Char"/>
          <w:rFonts w:ascii="Times New Roman" w:hAnsi="Times New Roman" w:cs="Times New Roman"/>
          <w:sz w:val="24"/>
          <w:szCs w:val="24"/>
        </w:rPr>
        <w:t>LEARNING GOALS</w:t>
      </w:r>
    </w:p>
    <w:p w:rsidR="00DC21FE" w:rsidRPr="00016BDE" w:rsidRDefault="00DC21FE" w:rsidP="00DC21FE">
      <w:pPr>
        <w:pStyle w:val="ListParagraph"/>
        <w:widowControl w:val="0"/>
        <w:numPr>
          <w:ilvl w:val="0"/>
          <w:numId w:val="1"/>
        </w:num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Written Communication Skills:  Students will practice written communication skills during several in class exercises.  The written communication skills will be assessed in the two class projects.  The student will prepare a cover letter and his or her own resume which will also be used for the Sell Yourself! </w:t>
      </w:r>
      <w:proofErr w:type="gramStart"/>
      <w:r w:rsidRPr="00016BDE">
        <w:rPr>
          <w:rFonts w:ascii="Times New Roman" w:eastAsia="Times New Roman" w:hAnsi="Times New Roman" w:cs="Times New Roman"/>
          <w:szCs w:val="24"/>
        </w:rPr>
        <w:t>project</w:t>
      </w:r>
      <w:proofErr w:type="gramEnd"/>
      <w:r w:rsidRPr="00016BDE">
        <w:rPr>
          <w:rFonts w:ascii="Times New Roman" w:eastAsia="Times New Roman" w:hAnsi="Times New Roman" w:cs="Times New Roman"/>
          <w:szCs w:val="24"/>
        </w:rPr>
        <w:t xml:space="preserve"> and prepare sales aids for </w:t>
      </w:r>
      <w:r w:rsidR="00737BB0" w:rsidRPr="00016BDE">
        <w:rPr>
          <w:rFonts w:ascii="Times New Roman" w:eastAsia="Times New Roman" w:hAnsi="Times New Roman" w:cs="Times New Roman"/>
          <w:szCs w:val="24"/>
        </w:rPr>
        <w:t>the capstone sales presentation.</w:t>
      </w:r>
    </w:p>
    <w:p w:rsidR="00DC21FE" w:rsidRPr="00016BDE" w:rsidRDefault="00DC21FE" w:rsidP="00DC21FE">
      <w:pPr>
        <w:widowControl w:val="0"/>
        <w:numPr>
          <w:ilvl w:val="0"/>
          <w:numId w:val="1"/>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Oral Communication Skills:  Each student will make two presentations.  The student’s oral </w:t>
      </w:r>
      <w:r w:rsidRPr="00016BDE">
        <w:rPr>
          <w:rFonts w:ascii="Times New Roman" w:eastAsia="Times New Roman" w:hAnsi="Times New Roman" w:cs="Times New Roman"/>
          <w:szCs w:val="24"/>
        </w:rPr>
        <w:lastRenderedPageBreak/>
        <w:t xml:space="preserve">presentation skills will be assessed on his or her ability to speak clearly and communicate well with a potential employer and a mock customer.  Both presentations will be recorded and graded.  </w:t>
      </w:r>
    </w:p>
    <w:p w:rsidR="00E67683" w:rsidRPr="00016BDE" w:rsidRDefault="00DC21FE" w:rsidP="00DC21FE">
      <w:pPr>
        <w:widowControl w:val="0"/>
        <w:numPr>
          <w:ilvl w:val="0"/>
          <w:numId w:val="1"/>
        </w:numPr>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Critical and Analytical Thinking/Decision Making:  Students will develop and practice </w:t>
      </w:r>
    </w:p>
    <w:p w:rsidR="00737BB0" w:rsidRPr="00016BDE" w:rsidRDefault="00DC21FE" w:rsidP="00737BB0">
      <w:pPr>
        <w:widowControl w:val="0"/>
        <w:spacing w:after="0" w:line="240" w:lineRule="auto"/>
        <w:ind w:left="360"/>
        <w:contextualSpacing/>
        <w:rPr>
          <w:rFonts w:ascii="Times New Roman" w:eastAsia="Times New Roman" w:hAnsi="Times New Roman" w:cs="Times New Roman"/>
          <w:szCs w:val="24"/>
        </w:rPr>
      </w:pPr>
      <w:proofErr w:type="gramStart"/>
      <w:r w:rsidRPr="00016BDE">
        <w:rPr>
          <w:rFonts w:ascii="Times New Roman" w:eastAsia="Times New Roman" w:hAnsi="Times New Roman" w:cs="Times New Roman"/>
          <w:szCs w:val="24"/>
        </w:rPr>
        <w:t>critical</w:t>
      </w:r>
      <w:proofErr w:type="gramEnd"/>
      <w:r w:rsidRPr="00016BDE">
        <w:rPr>
          <w:rFonts w:ascii="Times New Roman" w:eastAsia="Times New Roman" w:hAnsi="Times New Roman" w:cs="Times New Roman"/>
          <w:szCs w:val="24"/>
        </w:rPr>
        <w:t xml:space="preserve"> and analytical thinking/decision making skills during in-class exercises.  The class will practice how to identify customers manifest and latent buying motives as well as develop tools to help customers articulate their latent needs.  Critical and analytical thinking/decision making skills will be ass</w:t>
      </w:r>
      <w:r w:rsidR="00737BB0" w:rsidRPr="00016BDE">
        <w:rPr>
          <w:rFonts w:ascii="Times New Roman" w:eastAsia="Times New Roman" w:hAnsi="Times New Roman" w:cs="Times New Roman"/>
          <w:szCs w:val="24"/>
        </w:rPr>
        <w:t>essed in the capstone project.</w:t>
      </w:r>
    </w:p>
    <w:p w:rsidR="00737BB0" w:rsidRPr="00016BDE" w:rsidRDefault="00737BB0" w:rsidP="00737BB0">
      <w:pPr>
        <w:widowControl w:val="0"/>
        <w:spacing w:after="0" w:line="240" w:lineRule="auto"/>
        <w:contextualSpacing/>
        <w:rPr>
          <w:rFonts w:ascii="Times New Roman" w:eastAsia="Times New Roman" w:hAnsi="Times New Roman" w:cs="Times New Roman"/>
          <w:szCs w:val="24"/>
        </w:rPr>
      </w:pPr>
    </w:p>
    <w:p w:rsidR="00DC21FE" w:rsidRPr="00016BDE" w:rsidRDefault="00DC21FE" w:rsidP="00737BB0">
      <w:pPr>
        <w:widowControl w:val="0"/>
        <w:spacing w:after="0" w:line="240" w:lineRule="auto"/>
        <w:contextualSpacing/>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These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Dillard College is assessing its programs.  The assessments will assist us as we improve our curriculum and curriculum delivery.  </w:t>
      </w:r>
    </w:p>
    <w:p w:rsidR="001C07E2" w:rsidRPr="00016BDE" w:rsidRDefault="001C07E2"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PHILOSOPHY AND EXPECTATIONS</w:t>
      </w:r>
    </w:p>
    <w:p w:rsidR="001C07E2" w:rsidRPr="00016BDE" w:rsidRDefault="001C07E2" w:rsidP="001C07E2">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My expectation from this class (i.e., you and I) is captured in one of my favorite quotes from a fortune cookie at a Chinese Restaurant:</w:t>
      </w:r>
    </w:p>
    <w:p w:rsidR="001C07E2" w:rsidRPr="00016BDE" w:rsidRDefault="001C07E2" w:rsidP="001C07E2">
      <w:pPr>
        <w:spacing w:after="0" w:line="240" w:lineRule="auto"/>
        <w:ind w:left="2160" w:hanging="2160"/>
        <w:jc w:val="center"/>
        <w:rPr>
          <w:rFonts w:ascii="Times New Roman" w:eastAsia="Times New Roman" w:hAnsi="Times New Roman" w:cs="Times New Roman"/>
          <w:szCs w:val="24"/>
        </w:rPr>
      </w:pPr>
    </w:p>
    <w:p w:rsidR="001C07E2" w:rsidRPr="00016BDE" w:rsidRDefault="001C07E2" w:rsidP="001C07E2">
      <w:pPr>
        <w:spacing w:after="0" w:line="240" w:lineRule="auto"/>
        <w:ind w:left="2160" w:hanging="2160"/>
        <w:jc w:val="center"/>
        <w:rPr>
          <w:rFonts w:ascii="Times New Roman" w:eastAsia="Times New Roman" w:hAnsi="Times New Roman" w:cs="Times New Roman"/>
          <w:szCs w:val="24"/>
        </w:rPr>
      </w:pPr>
      <w:r w:rsidRPr="00016BDE">
        <w:rPr>
          <w:rFonts w:ascii="Times New Roman" w:eastAsia="Times New Roman" w:hAnsi="Times New Roman" w:cs="Times New Roman"/>
          <w:szCs w:val="24"/>
        </w:rPr>
        <w:t>“By asking for the impossible we obtain the best possible.”</w:t>
      </w:r>
    </w:p>
    <w:p w:rsidR="001C07E2" w:rsidRPr="00016BDE" w:rsidRDefault="001C07E2" w:rsidP="001C07E2">
      <w:pPr>
        <w:spacing w:after="0" w:line="240" w:lineRule="auto"/>
        <w:rPr>
          <w:rFonts w:ascii="Times New Roman" w:eastAsia="Times New Roman" w:hAnsi="Times New Roman" w:cs="Times New Roman"/>
          <w:szCs w:val="24"/>
        </w:rPr>
      </w:pPr>
    </w:p>
    <w:p w:rsidR="001C07E2" w:rsidRPr="00016BDE" w:rsidRDefault="001C07E2" w:rsidP="001C07E2">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This course is difficult, challenging and will stretch you to your limits.  However, with the right attitude and hard work (on your part), you can make the experience intrinsically rewarding and fulfilling.  You can even make the experience fun for yourself.  Remember, only you can do it.  As regards my contribution, I can promise you that I shall give you my best.  Of course, I also expect the best from you. This is the basic underlying philosophy behind this class (and for other classes and may be even life in general). </w:t>
      </w:r>
    </w:p>
    <w:p w:rsidR="001C07E2" w:rsidRPr="00016BDE" w:rsidRDefault="001C07E2"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CLASS POLICY AND CONDUCT</w:t>
      </w:r>
    </w:p>
    <w:p w:rsidR="000F7C62" w:rsidRPr="00016BDE" w:rsidRDefault="000F7C62" w:rsidP="000F7C62">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Professionalism</w:t>
      </w:r>
    </w:p>
    <w:p w:rsidR="000F7C62" w:rsidRPr="00016BDE" w:rsidRDefault="000F7C62" w:rsidP="000F7C62">
      <w:pPr>
        <w:spacing w:after="120" w:line="240" w:lineRule="auto"/>
        <w:rPr>
          <w:rFonts w:ascii="Times New Roman" w:eastAsia="Times New Roman" w:hAnsi="Times New Roman" w:cs="Times New Roman"/>
          <w:szCs w:val="24"/>
          <w:lang w:val="en"/>
        </w:rPr>
      </w:pPr>
      <w:r w:rsidRPr="00016BDE">
        <w:rPr>
          <w:rFonts w:ascii="Times New Roman" w:eastAsia="Times New Roman" w:hAnsi="Times New Roman" w:cs="Times New Roman"/>
          <w:szCs w:val="24"/>
          <w:lang w:val="en"/>
        </w:rPr>
        <w:t>The faculty, staff, and students of the Dillard College of Business Administration are committed to being a “professional” in our words, conduct, and actions. The qualities of a professional include: </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A commitment to the development of specialized knowledge</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Competency in analytical, oral and written communication skills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Self-discipline</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Reliability</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Honesty and integrity</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Trustworthiness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Timeliness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Accountability for words and actions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lastRenderedPageBreak/>
        <w:t>Respect for others and other cultures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Politeness and good manners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A professional image (professionals look professional)</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An awareness of their environment and adaptability to different settings</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Confidence without arrogance</w:t>
      </w:r>
    </w:p>
    <w:p w:rsidR="000F7C62" w:rsidRPr="00016BDE" w:rsidRDefault="000F7C62" w:rsidP="00C95093">
      <w:pPr>
        <w:pStyle w:val="NoSpacing"/>
        <w:numPr>
          <w:ilvl w:val="0"/>
          <w:numId w:val="19"/>
        </w:numPr>
        <w:rPr>
          <w:rFonts w:ascii="Times New Roman" w:hAnsi="Times New Roman" w:cs="Times New Roman"/>
          <w:sz w:val="24"/>
          <w:szCs w:val="24"/>
          <w:lang w:val="en"/>
        </w:rPr>
      </w:pPr>
      <w:r w:rsidRPr="00016BDE">
        <w:rPr>
          <w:rFonts w:ascii="Times New Roman" w:hAnsi="Times New Roman" w:cs="Times New Roman"/>
          <w:sz w:val="24"/>
          <w:szCs w:val="24"/>
          <w:lang w:val="en"/>
        </w:rPr>
        <w:t>A commitment to giving back to your community</w:t>
      </w:r>
    </w:p>
    <w:p w:rsidR="00737BB0" w:rsidRPr="00016BDE" w:rsidRDefault="00737BB0" w:rsidP="00737BB0">
      <w:pPr>
        <w:spacing w:after="120" w:line="240" w:lineRule="auto"/>
        <w:ind w:left="720"/>
        <w:rPr>
          <w:rFonts w:ascii="Times New Roman" w:eastAsia="Times New Roman" w:hAnsi="Times New Roman" w:cs="Times New Roman"/>
          <w:szCs w:val="24"/>
          <w:lang w:val="en"/>
        </w:rPr>
      </w:pPr>
    </w:p>
    <w:p w:rsidR="00D0694A" w:rsidRPr="00016BDE" w:rsidRDefault="00D0694A"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Academic Integrity</w:t>
      </w:r>
    </w:p>
    <w:p w:rsidR="001C07E2" w:rsidRPr="00016BDE" w:rsidRDefault="007D52D8" w:rsidP="004F4C40">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With regard to academic honesty students are referred to the “Student Honor Creed” in the current Midwestern State University Undergraduate Catalog.  Academic dishonesty (cheating, collusion, and plagiarism) is taken seriously and will be investigated  The minimum penalty is an "F" in this course and referral to the Dean of Students for disciplinary action, which may result in expulsion from the University.</w:t>
      </w:r>
      <w:r w:rsidR="004F4C40" w:rsidRPr="00016BDE">
        <w:rPr>
          <w:rFonts w:ascii="Times New Roman" w:eastAsia="Times New Roman" w:hAnsi="Times New Roman" w:cs="Times New Roman"/>
          <w:szCs w:val="24"/>
        </w:rPr>
        <w:t xml:space="preserve"> </w:t>
      </w:r>
    </w:p>
    <w:p w:rsidR="00737BB0" w:rsidRPr="00016BDE" w:rsidRDefault="00737BB0" w:rsidP="004F4C40">
      <w:pPr>
        <w:spacing w:after="0" w:line="240" w:lineRule="auto"/>
        <w:rPr>
          <w:rFonts w:ascii="Times New Roman" w:hAnsi="Times New Roman" w:cs="Times New Roman"/>
          <w:szCs w:val="24"/>
        </w:rPr>
      </w:pPr>
    </w:p>
    <w:p w:rsidR="00D0694A" w:rsidRPr="00016BDE" w:rsidRDefault="001C07E2"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Non-submission of Quizzes/Assignments</w:t>
      </w:r>
      <w:r w:rsidR="00B83E3F" w:rsidRPr="00016BDE">
        <w:rPr>
          <w:rFonts w:ascii="Times New Roman" w:eastAsia="Times New Roman" w:hAnsi="Times New Roman" w:cs="Times New Roman"/>
          <w:szCs w:val="24"/>
        </w:rPr>
        <w:t>/Extra credit</w:t>
      </w:r>
    </w:p>
    <w:p w:rsidR="00FA70EE" w:rsidRPr="00016BDE" w:rsidRDefault="001C07E2" w:rsidP="00C81CF7">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If you do not complete all the required quizzes/examinations/assignments, and extra credit opportunities, you will be denied all doles, curves, etc. </w:t>
      </w:r>
    </w:p>
    <w:p w:rsidR="00737BB0" w:rsidRPr="00016BDE" w:rsidRDefault="00737BB0" w:rsidP="00C81CF7">
      <w:pPr>
        <w:spacing w:after="0" w:line="240" w:lineRule="auto"/>
        <w:rPr>
          <w:rFonts w:ascii="Times New Roman" w:eastAsia="Times New Roman" w:hAnsi="Times New Roman" w:cs="Times New Roman"/>
          <w:szCs w:val="24"/>
        </w:rPr>
      </w:pPr>
    </w:p>
    <w:p w:rsidR="001A103D" w:rsidRPr="00016BDE" w:rsidRDefault="001A103D" w:rsidP="001A103D">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Class Participation/Attendance</w:t>
      </w:r>
    </w:p>
    <w:p w:rsidR="001A103D" w:rsidRPr="00016BDE" w:rsidRDefault="001A103D" w:rsidP="001A103D">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Students are expected to attend all class meetings for this course, following the university attendance policy, (see Midwestern State University current Undergraduate Catalog). This catalog is electronic only. It may be found on the MSU website: Registrar &gt; University Catalogs &gt; Registrar. Attendance is deemed essential for this class. </w:t>
      </w:r>
    </w:p>
    <w:p w:rsidR="001A103D" w:rsidRPr="00016BDE" w:rsidRDefault="001A103D" w:rsidP="001A103D">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Students sometime choose not to attend class and thereby miss important course related information covered during class. I will not spend time outside of class providing that missed information to any student on an individual basis. </w:t>
      </w:r>
    </w:p>
    <w:p w:rsidR="001A103D" w:rsidRPr="00016BDE" w:rsidRDefault="001A103D" w:rsidP="001A103D">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Any person who is absent for five or more classes will forfeit all doles such as bonus points, extra credits, and curves etc. on </w:t>
      </w:r>
      <w:r w:rsidRPr="00016BDE">
        <w:rPr>
          <w:rFonts w:ascii="Times New Roman" w:eastAsia="Times New Roman" w:hAnsi="Times New Roman" w:cs="Times New Roman"/>
          <w:szCs w:val="24"/>
          <w:u w:val="single"/>
        </w:rPr>
        <w:t>any</w:t>
      </w:r>
      <w:r w:rsidRPr="00016BDE">
        <w:rPr>
          <w:rFonts w:ascii="Times New Roman" w:eastAsia="Times New Roman" w:hAnsi="Times New Roman" w:cs="Times New Roman"/>
          <w:szCs w:val="24"/>
        </w:rPr>
        <w:t xml:space="preserve"> exams or assignments.  These penalties for absences may make it quite difficult to receive a good grade in this class.  Students will occupy the same seat from the second session onwards.  </w:t>
      </w:r>
    </w:p>
    <w:p w:rsidR="00737BB0" w:rsidRPr="00016BDE" w:rsidRDefault="001A103D" w:rsidP="00737BB0">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During the course of the semester, we may conduct in-class exercises involving chapter topics that are designed to enhance your understanding of marketing metrics. It is assumed that all students will participate in these activities.  When called upon, students are expected to give lively dialogue with relevant and thoughtful discussions. I will not utilize classroom time reiterating basic material that is in the text. You must read the text and brief the assigned cases before class. Classroom time will be spent clarifying and analyzing the basic material and applying material to different fact situations. </w:t>
      </w:r>
      <w:r w:rsidR="00737BB0" w:rsidRPr="00016BDE">
        <w:rPr>
          <w:rFonts w:ascii="Times New Roman" w:eastAsia="Times New Roman" w:hAnsi="Times New Roman" w:cs="Times New Roman"/>
          <w:szCs w:val="24"/>
        </w:rPr>
        <w:br/>
      </w:r>
    </w:p>
    <w:p w:rsidR="00FA70EE" w:rsidRPr="00016BDE" w:rsidRDefault="00FA70EE" w:rsidP="00FA70EE">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lastRenderedPageBreak/>
        <w:t>C</w:t>
      </w:r>
      <w:r w:rsidR="00D0694A" w:rsidRPr="00016BDE">
        <w:rPr>
          <w:rFonts w:ascii="Times New Roman" w:eastAsia="Times New Roman" w:hAnsi="Times New Roman" w:cs="Times New Roman"/>
          <w:szCs w:val="24"/>
        </w:rPr>
        <w:t>ommunication</w:t>
      </w:r>
    </w:p>
    <w:p w:rsidR="001D5B75" w:rsidRPr="00016BDE" w:rsidRDefault="00CF44E3" w:rsidP="00FA70EE">
      <w:pPr>
        <w:pStyle w:val="NoSpacing"/>
        <w:rPr>
          <w:rFonts w:ascii="Times New Roman" w:hAnsi="Times New Roman" w:cs="Times New Roman"/>
          <w:sz w:val="24"/>
          <w:szCs w:val="24"/>
        </w:rPr>
      </w:pPr>
      <w:r w:rsidRPr="00016BDE">
        <w:rPr>
          <w:rFonts w:ascii="Times New Roman" w:hAnsi="Times New Roman" w:cs="Times New Roman"/>
          <w:sz w:val="24"/>
          <w:szCs w:val="24"/>
        </w:rPr>
        <w:t>I</w:t>
      </w:r>
      <w:r w:rsidR="001C07E2" w:rsidRPr="00016BDE">
        <w:rPr>
          <w:rFonts w:ascii="Times New Roman" w:hAnsi="Times New Roman" w:cs="Times New Roman"/>
          <w:sz w:val="24"/>
          <w:szCs w:val="24"/>
        </w:rPr>
        <w:t xml:space="preserve"> believe that frequent and open communication between the professor and students enhances the quality of learning.  I urge you to use the university e-mail (outlook) to let me know your concerns or queries.</w:t>
      </w:r>
      <w:r w:rsidR="000C3B0D" w:rsidRPr="00016BDE">
        <w:rPr>
          <w:rFonts w:ascii="Times New Roman" w:hAnsi="Times New Roman" w:cs="Times New Roman"/>
          <w:sz w:val="24"/>
          <w:szCs w:val="24"/>
        </w:rPr>
        <w:t xml:space="preserve"> </w:t>
      </w:r>
      <w:r w:rsidR="008C626E" w:rsidRPr="00016BDE">
        <w:rPr>
          <w:rFonts w:ascii="Times New Roman" w:hAnsi="Times New Roman" w:cs="Times New Roman"/>
          <w:sz w:val="24"/>
          <w:szCs w:val="24"/>
        </w:rPr>
        <w:t>I do not</w:t>
      </w:r>
      <w:r w:rsidR="001C07E2" w:rsidRPr="00016BDE">
        <w:rPr>
          <w:rFonts w:ascii="Times New Roman" w:hAnsi="Times New Roman" w:cs="Times New Roman"/>
          <w:sz w:val="24"/>
          <w:szCs w:val="24"/>
        </w:rPr>
        <w:t xml:space="preserve"> discuss grades during the last two weeks of the semester.</w:t>
      </w:r>
      <w:r w:rsidR="001C07E2" w:rsidRPr="00016BDE">
        <w:rPr>
          <w:rFonts w:ascii="Times New Roman" w:hAnsi="Times New Roman" w:cs="Times New Roman"/>
          <w:b/>
          <w:sz w:val="24"/>
          <w:szCs w:val="24"/>
        </w:rPr>
        <w:t xml:space="preserve">  </w:t>
      </w:r>
      <w:r w:rsidR="001C07E2" w:rsidRPr="00016BDE">
        <w:rPr>
          <w:rFonts w:ascii="Times New Roman" w:hAnsi="Times New Roman" w:cs="Times New Roman"/>
          <w:bCs/>
          <w:sz w:val="24"/>
          <w:szCs w:val="24"/>
        </w:rPr>
        <w:t>At that late stage I cannot do anything to help you.</w:t>
      </w:r>
      <w:r w:rsidR="001C07E2" w:rsidRPr="00016BDE">
        <w:rPr>
          <w:rFonts w:ascii="Times New Roman" w:hAnsi="Times New Roman" w:cs="Times New Roman"/>
          <w:sz w:val="24"/>
          <w:szCs w:val="24"/>
        </w:rPr>
        <w:t xml:space="preserve">  This course offers sufficient opportunity to make good grades without having to resort to extra credit.</w:t>
      </w:r>
    </w:p>
    <w:p w:rsidR="00737BB0" w:rsidRPr="00016BDE" w:rsidRDefault="00737BB0" w:rsidP="00FA70EE">
      <w:pPr>
        <w:pStyle w:val="NoSpacing"/>
        <w:rPr>
          <w:rFonts w:ascii="Times New Roman" w:eastAsiaTheme="majorEastAsia" w:hAnsi="Times New Roman" w:cs="Times New Roman"/>
          <w:color w:val="365F91" w:themeColor="accent1" w:themeShade="BF"/>
          <w:sz w:val="24"/>
          <w:szCs w:val="24"/>
        </w:rPr>
      </w:pPr>
    </w:p>
    <w:p w:rsidR="00D0694A" w:rsidRPr="00016BDE" w:rsidRDefault="00B83E3F" w:rsidP="001D5B75">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Grade Appeals</w:t>
      </w:r>
    </w:p>
    <w:p w:rsidR="00B83E3F" w:rsidRPr="00016BDE" w:rsidRDefault="00B83E3F" w:rsidP="00B83E3F">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Any student who believes a grade has been inequitably awarded should first contact the instructor who awarded the grade to discuss the issue and attempt to resolve the differences.  A student has 30 days following the first day of the succeeding semester to file a written appeal with the dean of the instructor’s college in which the course was taught.  Refer to the Undergraduate Catalogue for further details.  See the MSU Student Handbook for University policy on grade appeal.</w:t>
      </w:r>
    </w:p>
    <w:p w:rsidR="00737BB0" w:rsidRPr="00016BDE" w:rsidRDefault="00737BB0" w:rsidP="00B83E3F">
      <w:pPr>
        <w:spacing w:after="0" w:line="240" w:lineRule="auto"/>
        <w:rPr>
          <w:rFonts w:ascii="Times New Roman" w:eastAsia="Times New Roman" w:hAnsi="Times New Roman" w:cs="Times New Roman"/>
          <w:b/>
          <w:szCs w:val="24"/>
        </w:rPr>
      </w:pPr>
    </w:p>
    <w:p w:rsidR="00D0694A" w:rsidRPr="00016BDE" w:rsidRDefault="00B83E3F"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Grade Changes</w:t>
      </w:r>
    </w:p>
    <w:p w:rsidR="00B83E3F" w:rsidRPr="00016BDE" w:rsidRDefault="00B83E3F" w:rsidP="00B83E3F">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No grade except “</w:t>
      </w:r>
      <w:r w:rsidRPr="00016BDE">
        <w:rPr>
          <w:rFonts w:ascii="Times New Roman" w:eastAsia="Times New Roman" w:hAnsi="Times New Roman" w:cs="Times New Roman"/>
          <w:b/>
          <w:szCs w:val="24"/>
        </w:rPr>
        <w:t>I</w:t>
      </w:r>
      <w:r w:rsidRPr="00016BDE">
        <w:rPr>
          <w:rFonts w:ascii="Times New Roman" w:eastAsia="Times New Roman" w:hAnsi="Times New Roman" w:cs="Times New Roman"/>
          <w:szCs w:val="24"/>
        </w:rPr>
        <w:t xml:space="preserve">” may be removed from a student’s record once properly recorded.  Changes are not permitted after grades have been filed except to correct </w:t>
      </w:r>
      <w:r w:rsidRPr="00016BDE">
        <w:rPr>
          <w:rFonts w:ascii="Times New Roman" w:eastAsia="Times New Roman" w:hAnsi="Times New Roman" w:cs="Times New Roman"/>
          <w:i/>
          <w:szCs w:val="24"/>
        </w:rPr>
        <w:t>documented clerical errors.</w:t>
      </w:r>
      <w:r w:rsidRPr="00016BDE">
        <w:rPr>
          <w:rFonts w:ascii="Times New Roman" w:eastAsia="Times New Roman" w:hAnsi="Times New Roman" w:cs="Times New Roman"/>
          <w:szCs w:val="24"/>
        </w:rPr>
        <w:t xml:space="preserve">  Requests for error correction must be initiated immediately after the close of the semester for which the grade was recorded.</w:t>
      </w:r>
    </w:p>
    <w:p w:rsidR="00737BB0" w:rsidRPr="00016BDE" w:rsidRDefault="00737BB0" w:rsidP="00B83E3F">
      <w:pPr>
        <w:spacing w:after="0" w:line="240" w:lineRule="auto"/>
        <w:rPr>
          <w:rFonts w:ascii="Times New Roman" w:eastAsia="Times New Roman" w:hAnsi="Times New Roman" w:cs="Times New Roman"/>
          <w:szCs w:val="24"/>
        </w:rPr>
      </w:pPr>
    </w:p>
    <w:p w:rsidR="00D0694A" w:rsidRPr="00016BDE" w:rsidRDefault="00B83E3F"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Awarding and Removal of I</w:t>
      </w:r>
    </w:p>
    <w:p w:rsidR="00B83E3F" w:rsidRPr="00016BDE" w:rsidRDefault="00B83E3F" w:rsidP="00B83E3F">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I - incomplete; a non</w:t>
      </w:r>
      <w:r w:rsidRPr="00016BDE">
        <w:rPr>
          <w:rFonts w:ascii="Times New Roman" w:eastAsia="Times New Roman" w:hAnsi="Times New Roman" w:cs="Times New Roman"/>
          <w:szCs w:val="24"/>
        </w:rPr>
        <w:noBreakHyphen/>
        <w:t xml:space="preserve">punitive grade given only during the last one fourth of a semester and only if a student (1) is passing the course; (2) has reason beyond the control of the student why the work cannot be completed on schedule; and (3) arranges with the instructor to finish the course at a later date by completing specific requirements that the instructor must list on the grade sheet.  A student may remove a grade of </w:t>
      </w:r>
      <w:proofErr w:type="gramStart"/>
      <w:r w:rsidRPr="00016BDE">
        <w:rPr>
          <w:rFonts w:ascii="Times New Roman" w:eastAsia="Times New Roman" w:hAnsi="Times New Roman" w:cs="Times New Roman"/>
          <w:szCs w:val="24"/>
        </w:rPr>
        <w:t>I</w:t>
      </w:r>
      <w:proofErr w:type="gramEnd"/>
      <w:r w:rsidRPr="00016BDE">
        <w:rPr>
          <w:rFonts w:ascii="Times New Roman" w:eastAsia="Times New Roman" w:hAnsi="Times New Roman" w:cs="Times New Roman"/>
          <w:szCs w:val="24"/>
        </w:rPr>
        <w:t xml:space="preserve"> within 30 days by completing the stipulated work.</w:t>
      </w:r>
      <w:r w:rsidR="000C3B0D" w:rsidRPr="00016BDE">
        <w:rPr>
          <w:rFonts w:ascii="Times New Roman" w:eastAsia="Times New Roman" w:hAnsi="Times New Roman" w:cs="Times New Roman"/>
          <w:szCs w:val="24"/>
        </w:rPr>
        <w:t xml:space="preserve"> </w:t>
      </w:r>
    </w:p>
    <w:p w:rsidR="00737BB0" w:rsidRPr="00016BDE" w:rsidRDefault="00737BB0" w:rsidP="00B83E3F">
      <w:pPr>
        <w:spacing w:after="0" w:line="240" w:lineRule="auto"/>
        <w:rPr>
          <w:rFonts w:ascii="Times New Roman" w:eastAsia="Times New Roman" w:hAnsi="Times New Roman" w:cs="Times New Roman"/>
          <w:b/>
          <w:szCs w:val="24"/>
        </w:rPr>
      </w:pPr>
    </w:p>
    <w:p w:rsidR="00D0694A" w:rsidRPr="00016BDE" w:rsidRDefault="00B83E3F"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Final Grades</w:t>
      </w:r>
    </w:p>
    <w:p w:rsidR="00B83E3F" w:rsidRPr="00016BDE" w:rsidRDefault="00B83E3F" w:rsidP="00B83E3F">
      <w:pPr>
        <w:spacing w:after="0" w:line="240" w:lineRule="auto"/>
        <w:rPr>
          <w:rFonts w:ascii="Times New Roman" w:eastAsia="Times New Roman" w:hAnsi="Times New Roman" w:cs="Times New Roman"/>
          <w:b/>
          <w:szCs w:val="24"/>
        </w:rPr>
      </w:pPr>
      <w:r w:rsidRPr="00016BDE">
        <w:rPr>
          <w:rFonts w:ascii="Times New Roman" w:eastAsia="Times New Roman" w:hAnsi="Times New Roman" w:cs="Times New Roman"/>
          <w:szCs w:val="24"/>
        </w:rPr>
        <w:t xml:space="preserve">The instructor posts final grades in </w:t>
      </w:r>
      <w:r w:rsidRPr="00016BDE">
        <w:rPr>
          <w:rFonts w:ascii="Times New Roman" w:eastAsia="Times New Roman" w:hAnsi="Times New Roman" w:cs="Times New Roman"/>
          <w:bCs/>
          <w:i/>
          <w:szCs w:val="24"/>
        </w:rPr>
        <w:t>Desire2Learn</w:t>
      </w:r>
      <w:r w:rsidRPr="00016BDE">
        <w:rPr>
          <w:rFonts w:ascii="Times New Roman" w:eastAsia="Times New Roman" w:hAnsi="Times New Roman" w:cs="Times New Roman"/>
          <w:szCs w:val="24"/>
        </w:rPr>
        <w:t>.  Do not call or stop by the office to ask for grades.</w:t>
      </w:r>
      <w:r w:rsidR="000C3B0D" w:rsidRPr="00016BDE">
        <w:rPr>
          <w:rFonts w:ascii="Times New Roman" w:eastAsia="Times New Roman" w:hAnsi="Times New Roman" w:cs="Times New Roman"/>
          <w:b/>
          <w:szCs w:val="24"/>
        </w:rPr>
        <w:t xml:space="preserve"> </w:t>
      </w:r>
    </w:p>
    <w:p w:rsidR="00737BB0" w:rsidRPr="00016BDE" w:rsidRDefault="00737BB0" w:rsidP="00B83E3F">
      <w:pPr>
        <w:spacing w:after="0" w:line="240" w:lineRule="auto"/>
        <w:rPr>
          <w:rFonts w:ascii="Times New Roman" w:eastAsia="Times New Roman" w:hAnsi="Times New Roman" w:cs="Times New Roman"/>
          <w:b/>
          <w:szCs w:val="24"/>
        </w:rPr>
      </w:pPr>
    </w:p>
    <w:p w:rsidR="00D0694A" w:rsidRPr="00016BDE" w:rsidRDefault="00B83E3F" w:rsidP="005B140C">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General policies</w:t>
      </w:r>
    </w:p>
    <w:p w:rsidR="00B83E3F" w:rsidRPr="00016BDE" w:rsidRDefault="00B83E3F" w:rsidP="00B83E3F">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Exam dates are firm.  The student is responsible to have all materials prepared on time.  Please feel free to contact the instructor as needed.  I want to see everyone do well in this course, but a big part of success depends on the student.  I view everyone as an "A" student until proven otherwise.  I expect on-time attendance, preparation, participation, and professional effort.  Students who have a good attitude and strive to meet these expectations will find me very supportive - I will do whatever I can to help students succeed in this course and beyond.</w:t>
      </w:r>
    </w:p>
    <w:p w:rsidR="00737BB0" w:rsidRPr="00016BDE" w:rsidRDefault="00737BB0" w:rsidP="00B83E3F">
      <w:pPr>
        <w:spacing w:after="0" w:line="240" w:lineRule="auto"/>
        <w:rPr>
          <w:rFonts w:ascii="Times New Roman" w:eastAsia="Times New Roman" w:hAnsi="Times New Roman" w:cs="Times New Roman"/>
          <w:szCs w:val="24"/>
        </w:rPr>
      </w:pPr>
    </w:p>
    <w:p w:rsidR="00FA70EE" w:rsidRPr="00016BDE" w:rsidRDefault="00FA70EE" w:rsidP="00FA70EE">
      <w:pPr>
        <w:pStyle w:val="Heading2"/>
        <w:rPr>
          <w:rFonts w:ascii="Times New Roman" w:hAnsi="Times New Roman" w:cs="Times New Roman"/>
          <w:szCs w:val="24"/>
        </w:rPr>
      </w:pPr>
      <w:r w:rsidRPr="00016BDE">
        <w:rPr>
          <w:rFonts w:ascii="Times New Roman" w:hAnsi="Times New Roman" w:cs="Times New Roman"/>
          <w:szCs w:val="24"/>
        </w:rPr>
        <w:lastRenderedPageBreak/>
        <w:t>Campus Carry</w:t>
      </w:r>
    </w:p>
    <w:p w:rsidR="004E3EBC" w:rsidRPr="00016BDE" w:rsidRDefault="00AB3DF7" w:rsidP="00737BB0">
      <w:pPr>
        <w:rPr>
          <w:rFonts w:ascii="Times New Roman" w:hAnsi="Times New Roman" w:cs="Times New Roman"/>
          <w:szCs w:val="24"/>
        </w:rPr>
      </w:pPr>
      <w:r w:rsidRPr="00016BDE">
        <w:rPr>
          <w:rFonts w:ascii="Times New Roman" w:hAnsi="Times New Roman" w:cs="Times New Roman"/>
          <w:szCs w:val="24"/>
        </w:rPr>
        <w:t>Senate Bill 11 passed by the 84</w:t>
      </w:r>
      <w:r w:rsidRPr="00016BDE">
        <w:rPr>
          <w:rFonts w:ascii="Times New Roman" w:hAnsi="Times New Roman" w:cs="Times New Roman"/>
          <w:szCs w:val="24"/>
          <w:vertAlign w:val="superscript"/>
        </w:rPr>
        <w:t>th</w:t>
      </w:r>
      <w:r w:rsidRPr="00016BDE">
        <w:rPr>
          <w:rFonts w:ascii="Times New Roman" w:hAnsi="Times New Roman" w:cs="Times New Roman"/>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w:t>
      </w:r>
      <w:r w:rsidR="001D5B75" w:rsidRPr="00016BDE">
        <w:rPr>
          <w:rFonts w:ascii="Times New Roman" w:hAnsi="Times New Roman" w:cs="Times New Roman"/>
          <w:szCs w:val="24"/>
        </w:rPr>
        <w:t xml:space="preserve"> this link: </w:t>
      </w:r>
      <w:r w:rsidRPr="00016BDE">
        <w:rPr>
          <w:rFonts w:ascii="Times New Roman" w:hAnsi="Times New Roman" w:cs="Times New Roman"/>
          <w:szCs w:val="24"/>
        </w:rPr>
        <w:t xml:space="preserve"> </w:t>
      </w:r>
      <w:hyperlink r:id="rId10" w:tgtFrame="_blank" w:history="1">
        <w:r w:rsidRPr="00016BDE">
          <w:rPr>
            <w:rStyle w:val="Hyperlink"/>
            <w:rFonts w:ascii="Times New Roman" w:eastAsia="Times New Roman" w:hAnsi="Times New Roman" w:cs="Times New Roman"/>
            <w:b/>
            <w:bCs/>
            <w:szCs w:val="24"/>
          </w:rPr>
          <w:t>http://mwsu.edu/campus-carry/rules-policies</w:t>
        </w:r>
      </w:hyperlink>
      <w:r w:rsidRPr="00016BDE">
        <w:rPr>
          <w:rFonts w:ascii="Times New Roman" w:hAnsi="Times New Roman" w:cs="Times New Roman"/>
          <w:szCs w:val="24"/>
        </w:rPr>
        <w:t>.</w:t>
      </w:r>
    </w:p>
    <w:p w:rsidR="00D0694A" w:rsidRPr="00016BDE" w:rsidRDefault="00D0694A" w:rsidP="008C626E">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Americans with Disabilities Act</w:t>
      </w:r>
    </w:p>
    <w:p w:rsidR="00266402" w:rsidRPr="00016BDE" w:rsidRDefault="00266402" w:rsidP="00266402">
      <w:pPr>
        <w:spacing w:after="0" w:line="240" w:lineRule="auto"/>
        <w:rPr>
          <w:rFonts w:ascii="Times New Roman" w:eastAsia="Times New Roman" w:hAnsi="Times New Roman" w:cs="Times New Roman"/>
          <w:b/>
          <w:szCs w:val="24"/>
        </w:rPr>
      </w:pPr>
      <w:r w:rsidRPr="00016BDE">
        <w:rPr>
          <w:rFonts w:ascii="Times New Roman" w:eastAsia="Times New Roman" w:hAnsi="Times New Roman" w:cs="Times New Roman"/>
          <w:szCs w:val="24"/>
        </w:rPr>
        <w:t>Midwestern State University is committed to providing equal access for qualified students with disabilities to all university courses and programs, and by law all students with disabilities are guaranteed a learning environment that provides reasonable accommodation of their disability. This guarantee is provided through Section 504 of the Rehabilitation Act of 1973 and the Americans with Disabilities Act. The ADA reads: “No qualified individual with a disability shall, by reason of such disability, be excluded from participation in or be denied the benefits of the services, programs, or activities of a public entity, or be subject to discrimination by any such entity.” The Director of Disability Support Services serves as the ADA Coordinator and may be contacted at (940) 397-4140, TDD (940) 397-4515, or 3410 Taft Blvd., Clark Student Center 168.</w:t>
      </w:r>
    </w:p>
    <w:p w:rsidR="002103AB" w:rsidRPr="00016BDE" w:rsidRDefault="002103AB"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IMPORTANT ADMINISTRATIVE DATES</w:t>
      </w:r>
    </w:p>
    <w:p w:rsidR="00A81D2A" w:rsidRPr="00016BDE" w:rsidRDefault="002103AB" w:rsidP="002B6210">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It is the student's responsibility to keep track of administrative dates and initiate the required paperwork for drops etc.  If you withdraw from the class, it is your responsibility to remove your name from the class rolls.  If your name is not removed then you may receive a</w:t>
      </w:r>
      <w:r w:rsidR="00715E4D" w:rsidRPr="00016BDE">
        <w:rPr>
          <w:rFonts w:ascii="Times New Roman" w:eastAsia="Times New Roman" w:hAnsi="Times New Roman" w:cs="Times New Roman"/>
          <w:szCs w:val="24"/>
        </w:rPr>
        <w:t>n</w:t>
      </w:r>
      <w:r w:rsidRPr="00016BDE">
        <w:rPr>
          <w:rFonts w:ascii="Times New Roman" w:eastAsia="Times New Roman" w:hAnsi="Times New Roman" w:cs="Times New Roman"/>
          <w:szCs w:val="24"/>
        </w:rPr>
        <w:t xml:space="preserve"> ‘F’ for the course at the end of the semester.</w:t>
      </w:r>
    </w:p>
    <w:p w:rsidR="001C07E2" w:rsidRPr="00016BDE" w:rsidRDefault="001C07E2" w:rsidP="005B140C">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GRADING</w:t>
      </w:r>
      <w:r w:rsidRPr="00016BDE">
        <w:rPr>
          <w:rFonts w:ascii="Times New Roman" w:eastAsia="Times New Roman" w:hAnsi="Times New Roman" w:cs="Times New Roman"/>
          <w:sz w:val="24"/>
          <w:szCs w:val="24"/>
        </w:rPr>
        <w:tab/>
      </w:r>
    </w:p>
    <w:p w:rsidR="001C07E2" w:rsidRPr="00016BDE" w:rsidRDefault="001C07E2" w:rsidP="001C07E2">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Your overall semester grade will include evaluations of your performance in the exa</w:t>
      </w:r>
      <w:r w:rsidR="002B6210" w:rsidRPr="00016BDE">
        <w:rPr>
          <w:rFonts w:ascii="Times New Roman" w:eastAsia="Times New Roman" w:hAnsi="Times New Roman" w:cs="Times New Roman"/>
          <w:szCs w:val="24"/>
        </w:rPr>
        <w:t xml:space="preserve">minations, class participation, </w:t>
      </w:r>
      <w:r w:rsidRPr="00016BDE">
        <w:rPr>
          <w:rFonts w:ascii="Times New Roman" w:eastAsia="Times New Roman" w:hAnsi="Times New Roman" w:cs="Times New Roman"/>
          <w:szCs w:val="24"/>
        </w:rPr>
        <w:t>a</w:t>
      </w:r>
      <w:r w:rsidR="00433413" w:rsidRPr="00016BDE">
        <w:rPr>
          <w:rFonts w:ascii="Times New Roman" w:eastAsia="Times New Roman" w:hAnsi="Times New Roman" w:cs="Times New Roman"/>
          <w:szCs w:val="24"/>
        </w:rPr>
        <w:t xml:space="preserve">nd HW assignments. </w:t>
      </w:r>
    </w:p>
    <w:p w:rsidR="00433413" w:rsidRPr="00016BDE" w:rsidRDefault="00433413" w:rsidP="001C07E2">
      <w:pPr>
        <w:spacing w:after="0" w:line="240" w:lineRule="auto"/>
        <w:rPr>
          <w:rFonts w:ascii="Times New Roman" w:eastAsia="Times New Roman" w:hAnsi="Times New Roman" w:cs="Times New Roman"/>
          <w:szCs w:val="24"/>
        </w:rPr>
      </w:pPr>
    </w:p>
    <w:p w:rsidR="000C3B0D" w:rsidRPr="00016BDE" w:rsidRDefault="00433413" w:rsidP="003C6E21">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Table 1: Class components</w:t>
      </w:r>
    </w:p>
    <w:tbl>
      <w:tblPr>
        <w:tblStyle w:val="TableGrid"/>
        <w:tblW w:w="0" w:type="auto"/>
        <w:tblLook w:val="04A0" w:firstRow="1" w:lastRow="0" w:firstColumn="1" w:lastColumn="0" w:noHBand="0" w:noVBand="1"/>
        <w:tblCaption w:val="Class components"/>
      </w:tblPr>
      <w:tblGrid>
        <w:gridCol w:w="1015"/>
        <w:gridCol w:w="912"/>
        <w:gridCol w:w="7423"/>
      </w:tblGrid>
      <w:tr w:rsidR="00016BDE" w:rsidRPr="00016BDE" w:rsidTr="0019695C">
        <w:trPr>
          <w:tblHeader/>
        </w:trPr>
        <w:tc>
          <w:tcPr>
            <w:tcW w:w="1345" w:type="dxa"/>
          </w:tcPr>
          <w:p w:rsidR="00016BDE" w:rsidRPr="00016BDE" w:rsidRDefault="00016BDE" w:rsidP="00B75498">
            <w:pPr>
              <w:pStyle w:val="Heading2"/>
              <w:outlineLvl w:val="1"/>
              <w:rPr>
                <w:rFonts w:ascii="Times New Roman" w:eastAsia="Times New Roman" w:hAnsi="Times New Roman" w:cs="Times New Roman"/>
                <w:szCs w:val="24"/>
              </w:rPr>
            </w:pPr>
            <w:r w:rsidRPr="00016BDE">
              <w:rPr>
                <w:rFonts w:ascii="Times New Roman" w:eastAsia="Times New Roman" w:hAnsi="Times New Roman" w:cs="Times New Roman"/>
                <w:szCs w:val="24"/>
              </w:rPr>
              <w:t>Category</w:t>
            </w:r>
          </w:p>
        </w:tc>
        <w:tc>
          <w:tcPr>
            <w:tcW w:w="582" w:type="dxa"/>
          </w:tcPr>
          <w:p w:rsidR="00016BDE" w:rsidRPr="00016BDE" w:rsidRDefault="00016BDE" w:rsidP="00B75498">
            <w:pPr>
              <w:pStyle w:val="Heading2"/>
              <w:outlineLvl w:val="1"/>
              <w:rPr>
                <w:rFonts w:ascii="Times New Roman" w:eastAsia="Times New Roman" w:hAnsi="Times New Roman" w:cs="Times New Roman"/>
                <w:szCs w:val="24"/>
              </w:rPr>
            </w:pPr>
            <w:r w:rsidRPr="00016BDE">
              <w:rPr>
                <w:rFonts w:ascii="Times New Roman" w:eastAsia="Times New Roman" w:hAnsi="Times New Roman" w:cs="Times New Roman"/>
                <w:szCs w:val="24"/>
              </w:rPr>
              <w:t>Maximum point</w:t>
            </w:r>
          </w:p>
        </w:tc>
        <w:tc>
          <w:tcPr>
            <w:tcW w:w="7423" w:type="dxa"/>
          </w:tcPr>
          <w:p w:rsidR="00016BDE" w:rsidRPr="00016BDE" w:rsidRDefault="003F214A" w:rsidP="00B75498">
            <w:pPr>
              <w:pStyle w:val="Heading2"/>
              <w:outlineLvl w:val="1"/>
              <w:rPr>
                <w:rFonts w:ascii="Times New Roman" w:eastAsia="Times New Roman" w:hAnsi="Times New Roman" w:cs="Times New Roman"/>
                <w:szCs w:val="24"/>
              </w:rPr>
            </w:pPr>
            <w:r>
              <w:rPr>
                <w:rFonts w:ascii="Times New Roman" w:eastAsia="Times New Roman" w:hAnsi="Times New Roman" w:cs="Times New Roman"/>
                <w:szCs w:val="24"/>
              </w:rPr>
              <w:t>Instructions</w:t>
            </w: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Attendance + Participation</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w:t>
            </w:r>
          </w:p>
        </w:tc>
        <w:tc>
          <w:tcPr>
            <w:tcW w:w="7423" w:type="dxa"/>
          </w:tcPr>
          <w:p w:rsidR="00016BDE" w:rsidRPr="00016BDE" w:rsidRDefault="00016BDE" w:rsidP="001C07E2">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SPIN quizzes</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w:t>
            </w:r>
          </w:p>
        </w:tc>
        <w:tc>
          <w:tcPr>
            <w:tcW w:w="7423" w:type="dxa"/>
          </w:tcPr>
          <w:p w:rsidR="00016BDE" w:rsidRPr="00016BDE" w:rsidRDefault="00016BDE" w:rsidP="001C07E2">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737BB0">
            <w:pPr>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Elevator pitch </w:t>
            </w:r>
          </w:p>
        </w:tc>
        <w:tc>
          <w:tcPr>
            <w:tcW w:w="582" w:type="dxa"/>
          </w:tcPr>
          <w:p w:rsidR="00016BDE" w:rsidRPr="00016BDE" w:rsidRDefault="00016BDE" w:rsidP="000C3B0D">
            <w:pPr>
              <w:rPr>
                <w:rFonts w:ascii="Times New Roman" w:eastAsia="Times New Roman" w:hAnsi="Times New Roman" w:cs="Times New Roman"/>
                <w:szCs w:val="24"/>
              </w:rPr>
            </w:pPr>
            <w:r w:rsidRPr="00016BDE">
              <w:rPr>
                <w:rFonts w:ascii="Times New Roman" w:eastAsia="Times New Roman" w:hAnsi="Times New Roman" w:cs="Times New Roman"/>
                <w:szCs w:val="24"/>
              </w:rPr>
              <w:t>50</w:t>
            </w:r>
          </w:p>
        </w:tc>
        <w:tc>
          <w:tcPr>
            <w:tcW w:w="7423" w:type="dxa"/>
          </w:tcPr>
          <w:p w:rsidR="00016BDE" w:rsidRDefault="009D0705" w:rsidP="000C3B0D">
            <w:pPr>
              <w:rPr>
                <w:rFonts w:ascii="Times New Roman" w:eastAsia="Times New Roman" w:hAnsi="Times New Roman" w:cs="Times New Roman"/>
                <w:szCs w:val="24"/>
              </w:rPr>
            </w:pPr>
            <w:hyperlink r:id="rId11" w:history="1">
              <w:r w:rsidR="003F214A">
                <w:rPr>
                  <w:rStyle w:val="Hyperlink"/>
                  <w:rFonts w:ascii="Times New Roman" w:eastAsia="Times New Roman" w:hAnsi="Times New Roman" w:cs="Times New Roman"/>
                  <w:szCs w:val="24"/>
                </w:rPr>
                <w:t>Elevator pitch https://youtu.be/2aub3ooCLzQ</w:t>
              </w:r>
            </w:hyperlink>
          </w:p>
          <w:p w:rsidR="00016BDE" w:rsidRDefault="00016BDE" w:rsidP="000C3B0D">
            <w:pPr>
              <w:rPr>
                <w:rFonts w:ascii="Times New Roman" w:eastAsia="Times New Roman" w:hAnsi="Times New Roman" w:cs="Times New Roman"/>
                <w:szCs w:val="24"/>
              </w:rPr>
            </w:pPr>
          </w:p>
          <w:p w:rsidR="002F7362" w:rsidRDefault="009D0705" w:rsidP="000C3B0D">
            <w:pPr>
              <w:rPr>
                <w:rFonts w:ascii="Times New Roman" w:eastAsia="Times New Roman" w:hAnsi="Times New Roman" w:cs="Times New Roman"/>
                <w:szCs w:val="24"/>
              </w:rPr>
            </w:pPr>
            <w:hyperlink r:id="rId12" w:history="1">
              <w:r w:rsidR="00E26776">
                <w:rPr>
                  <w:rStyle w:val="Hyperlink"/>
                  <w:rFonts w:ascii="Times New Roman" w:eastAsia="Times New Roman" w:hAnsi="Times New Roman" w:cs="Times New Roman"/>
                  <w:szCs w:val="24"/>
                </w:rPr>
                <w:t>Speed selling competition https://youtu.be/__crKqnf2iI</w:t>
              </w:r>
            </w:hyperlink>
          </w:p>
          <w:p w:rsidR="002F7362" w:rsidRDefault="002F7362" w:rsidP="000C3B0D">
            <w:pPr>
              <w:rPr>
                <w:rFonts w:ascii="Times New Roman" w:eastAsia="Times New Roman" w:hAnsi="Times New Roman" w:cs="Times New Roman"/>
                <w:szCs w:val="24"/>
              </w:rPr>
            </w:pPr>
          </w:p>
          <w:p w:rsidR="002F7362" w:rsidRDefault="009D0705" w:rsidP="000C3B0D">
            <w:pPr>
              <w:rPr>
                <w:rFonts w:ascii="Times New Roman" w:eastAsia="Times New Roman" w:hAnsi="Times New Roman" w:cs="Times New Roman"/>
                <w:szCs w:val="24"/>
              </w:rPr>
            </w:pPr>
            <w:hyperlink r:id="rId13" w:history="1">
              <w:r w:rsidR="002F7362">
                <w:rPr>
                  <w:rStyle w:val="Hyperlink"/>
                  <w:rFonts w:ascii="Times New Roman" w:eastAsia="Times New Roman" w:hAnsi="Times New Roman" w:cs="Times New Roman"/>
                  <w:szCs w:val="24"/>
                </w:rPr>
                <w:t>Example https://youtu.be/h0TXV7LJZuQ</w:t>
              </w:r>
            </w:hyperlink>
          </w:p>
          <w:p w:rsidR="00E26776" w:rsidRPr="00016BDE" w:rsidRDefault="00E26776" w:rsidP="000C3B0D">
            <w:pPr>
              <w:rPr>
                <w:rFonts w:ascii="Times New Roman" w:eastAsia="Times New Roman" w:hAnsi="Times New Roman" w:cs="Times New Roman"/>
                <w:szCs w:val="24"/>
              </w:rPr>
            </w:pPr>
            <w:r>
              <w:rPr>
                <w:rFonts w:ascii="Times New Roman" w:eastAsia="Times New Roman" w:hAnsi="Times New Roman" w:cs="Times New Roman"/>
                <w:szCs w:val="24"/>
              </w:rPr>
              <w:t xml:space="preserve"> </w:t>
            </w: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lastRenderedPageBreak/>
              <w:t>CSC Role play</w:t>
            </w:r>
          </w:p>
        </w:tc>
        <w:tc>
          <w:tcPr>
            <w:tcW w:w="582" w:type="dxa"/>
          </w:tcPr>
          <w:p w:rsidR="00016BDE" w:rsidRPr="00016BDE" w:rsidRDefault="00016BDE" w:rsidP="000C3B0D">
            <w:pPr>
              <w:rPr>
                <w:rFonts w:ascii="Times New Roman" w:eastAsia="Times New Roman" w:hAnsi="Times New Roman" w:cs="Times New Roman"/>
                <w:szCs w:val="24"/>
              </w:rPr>
            </w:pPr>
            <w:r w:rsidRPr="00016BDE">
              <w:rPr>
                <w:rFonts w:ascii="Times New Roman" w:eastAsia="Times New Roman" w:hAnsi="Times New Roman" w:cs="Times New Roman"/>
                <w:szCs w:val="24"/>
              </w:rPr>
              <w:t>50 (~36.50)</w:t>
            </w:r>
          </w:p>
        </w:tc>
        <w:tc>
          <w:tcPr>
            <w:tcW w:w="7423" w:type="dxa"/>
          </w:tcPr>
          <w:p w:rsidR="002F7362" w:rsidRPr="00016BDE" w:rsidRDefault="002F7362" w:rsidP="000C3B0D">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CSC PPT</w:t>
            </w:r>
          </w:p>
        </w:tc>
        <w:tc>
          <w:tcPr>
            <w:tcW w:w="582" w:type="dxa"/>
          </w:tcPr>
          <w:p w:rsidR="00016BDE" w:rsidRPr="00016BDE" w:rsidRDefault="00016BDE" w:rsidP="000C3B0D">
            <w:pPr>
              <w:rPr>
                <w:rFonts w:ascii="Times New Roman" w:eastAsia="Times New Roman" w:hAnsi="Times New Roman" w:cs="Times New Roman"/>
                <w:szCs w:val="24"/>
              </w:rPr>
            </w:pPr>
            <w:r w:rsidRPr="00016BDE">
              <w:rPr>
                <w:rFonts w:ascii="Times New Roman" w:eastAsia="Times New Roman" w:hAnsi="Times New Roman" w:cs="Times New Roman"/>
                <w:szCs w:val="24"/>
              </w:rPr>
              <w:t>50</w:t>
            </w:r>
          </w:p>
        </w:tc>
        <w:tc>
          <w:tcPr>
            <w:tcW w:w="7423" w:type="dxa"/>
          </w:tcPr>
          <w:p w:rsidR="00016BDE" w:rsidRPr="00016BDE" w:rsidRDefault="00016BDE" w:rsidP="000C3B0D">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FedEx Office call</w:t>
            </w:r>
          </w:p>
        </w:tc>
        <w:tc>
          <w:tcPr>
            <w:tcW w:w="582" w:type="dxa"/>
          </w:tcPr>
          <w:p w:rsidR="00016BDE" w:rsidRPr="00016BDE" w:rsidRDefault="00016BDE" w:rsidP="000C3B0D">
            <w:pPr>
              <w:rPr>
                <w:rFonts w:ascii="Times New Roman" w:eastAsia="Times New Roman" w:hAnsi="Times New Roman" w:cs="Times New Roman"/>
                <w:szCs w:val="24"/>
              </w:rPr>
            </w:pPr>
            <w:r w:rsidRPr="00016BDE">
              <w:rPr>
                <w:rFonts w:ascii="Times New Roman" w:eastAsia="Times New Roman" w:hAnsi="Times New Roman" w:cs="Times New Roman"/>
                <w:szCs w:val="24"/>
              </w:rPr>
              <w:t>300</w:t>
            </w:r>
          </w:p>
        </w:tc>
        <w:tc>
          <w:tcPr>
            <w:tcW w:w="7423" w:type="dxa"/>
          </w:tcPr>
          <w:p w:rsidR="00016BDE" w:rsidRPr="00016BDE" w:rsidRDefault="00016BDE" w:rsidP="000C3B0D">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FedEx Office PPT</w:t>
            </w:r>
          </w:p>
        </w:tc>
        <w:tc>
          <w:tcPr>
            <w:tcW w:w="582" w:type="dxa"/>
          </w:tcPr>
          <w:p w:rsidR="00016BDE" w:rsidRPr="00016BDE" w:rsidRDefault="00016BDE" w:rsidP="000C3B0D">
            <w:pPr>
              <w:rPr>
                <w:rFonts w:ascii="Times New Roman" w:eastAsia="Times New Roman" w:hAnsi="Times New Roman" w:cs="Times New Roman"/>
                <w:szCs w:val="24"/>
              </w:rPr>
            </w:pPr>
            <w:r w:rsidRPr="00016BDE">
              <w:rPr>
                <w:rFonts w:ascii="Times New Roman" w:eastAsia="Times New Roman" w:hAnsi="Times New Roman" w:cs="Times New Roman"/>
                <w:szCs w:val="24"/>
              </w:rPr>
              <w:t>50</w:t>
            </w:r>
          </w:p>
        </w:tc>
        <w:tc>
          <w:tcPr>
            <w:tcW w:w="7423" w:type="dxa"/>
          </w:tcPr>
          <w:p w:rsidR="00016BDE" w:rsidRPr="00016BDE" w:rsidRDefault="00016BDE" w:rsidP="000C3B0D">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Resume</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w:t>
            </w:r>
          </w:p>
        </w:tc>
        <w:tc>
          <w:tcPr>
            <w:tcW w:w="7423" w:type="dxa"/>
          </w:tcPr>
          <w:p w:rsidR="00016BDE" w:rsidRDefault="009D0705" w:rsidP="001C07E2">
            <w:pPr>
              <w:rPr>
                <w:rFonts w:ascii="Times New Roman" w:eastAsia="Times New Roman" w:hAnsi="Times New Roman" w:cs="Times New Roman"/>
                <w:szCs w:val="24"/>
              </w:rPr>
            </w:pPr>
            <w:hyperlink r:id="rId14" w:history="1">
              <w:r w:rsidR="003F214A">
                <w:rPr>
                  <w:rStyle w:val="Hyperlink"/>
                  <w:rFonts w:ascii="Times New Roman" w:eastAsia="Times New Roman" w:hAnsi="Times New Roman" w:cs="Times New Roman"/>
                  <w:szCs w:val="24"/>
                </w:rPr>
                <w:t>Resume https://youtu.be/Xl0rIJ-NT6c</w:t>
              </w:r>
            </w:hyperlink>
          </w:p>
          <w:p w:rsidR="00016BDE" w:rsidRDefault="00016BDE" w:rsidP="001C07E2">
            <w:pPr>
              <w:rPr>
                <w:rFonts w:ascii="Times New Roman" w:eastAsia="Times New Roman" w:hAnsi="Times New Roman" w:cs="Times New Roman"/>
                <w:szCs w:val="24"/>
              </w:rPr>
            </w:pPr>
          </w:p>
          <w:p w:rsidR="00ED3123" w:rsidRDefault="009D0705" w:rsidP="001C07E2">
            <w:pPr>
              <w:rPr>
                <w:rFonts w:ascii="Times New Roman" w:eastAsia="Times New Roman" w:hAnsi="Times New Roman" w:cs="Times New Roman"/>
                <w:szCs w:val="24"/>
              </w:rPr>
            </w:pPr>
            <w:hyperlink r:id="rId15" w:history="1">
              <w:r w:rsidR="00ED3123">
                <w:rPr>
                  <w:rStyle w:val="Hyperlink"/>
                  <w:rFonts w:ascii="Times New Roman" w:eastAsia="Times New Roman" w:hAnsi="Times New Roman" w:cs="Times New Roman"/>
                  <w:szCs w:val="24"/>
                </w:rPr>
                <w:t>Using Quincia https://drive.google.com/file/d/1YdpkOs_xXiY5tZGvj9SRy9CucwguDkeB/view</w:t>
              </w:r>
            </w:hyperlink>
          </w:p>
          <w:p w:rsidR="00ED3123" w:rsidRDefault="00ED3123" w:rsidP="001C07E2">
            <w:pPr>
              <w:rPr>
                <w:rFonts w:ascii="Times New Roman" w:eastAsia="Times New Roman" w:hAnsi="Times New Roman" w:cs="Times New Roman"/>
                <w:szCs w:val="24"/>
              </w:rPr>
            </w:pPr>
          </w:p>
          <w:p w:rsidR="00ED3123" w:rsidRDefault="009D0705" w:rsidP="001C07E2">
            <w:pPr>
              <w:rPr>
                <w:rFonts w:ascii="Times New Roman" w:eastAsia="Times New Roman" w:hAnsi="Times New Roman" w:cs="Times New Roman"/>
                <w:szCs w:val="24"/>
              </w:rPr>
            </w:pPr>
            <w:hyperlink r:id="rId16" w:history="1">
              <w:r w:rsidR="00ED3123" w:rsidRPr="000839E4">
                <w:rPr>
                  <w:rStyle w:val="Hyperlink"/>
                  <w:rFonts w:ascii="Times New Roman" w:eastAsia="Times New Roman" w:hAnsi="Times New Roman" w:cs="Times New Roman"/>
                  <w:szCs w:val="24"/>
                </w:rPr>
                <w:t>https://docs.google.com/document/d/15flZ24dIx7h2E8bBbqUEPwUmm4XO9cLzbgq1dw0u_N4/edit?usp=sharing</w:t>
              </w:r>
            </w:hyperlink>
          </w:p>
          <w:p w:rsidR="00ED3123" w:rsidRPr="00016BDE" w:rsidRDefault="00ED3123" w:rsidP="001C07E2">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Interview and evaluation</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w:t>
            </w:r>
          </w:p>
        </w:tc>
        <w:tc>
          <w:tcPr>
            <w:tcW w:w="7423" w:type="dxa"/>
          </w:tcPr>
          <w:p w:rsidR="001D33BC" w:rsidRDefault="009D0705" w:rsidP="001C07E2">
            <w:pPr>
              <w:rPr>
                <w:rFonts w:ascii="Times New Roman" w:eastAsia="Times New Roman" w:hAnsi="Times New Roman" w:cs="Times New Roman"/>
                <w:szCs w:val="24"/>
              </w:rPr>
            </w:pPr>
            <w:hyperlink r:id="rId17" w:history="1">
              <w:r w:rsidR="001D33BC">
                <w:rPr>
                  <w:rStyle w:val="Hyperlink"/>
                  <w:rFonts w:ascii="Times New Roman" w:eastAsia="Times New Roman" w:hAnsi="Times New Roman" w:cs="Times New Roman"/>
                  <w:szCs w:val="24"/>
                </w:rPr>
                <w:t>Example of mock interview https://drive.google.com/file/d/1xISgYMTtpJSEv88usKdBQDsLHf_34Avi/view</w:t>
              </w:r>
            </w:hyperlink>
            <w:r w:rsidR="001D33BC" w:rsidRPr="001D33BC">
              <w:rPr>
                <w:rFonts w:ascii="Times New Roman" w:eastAsia="Times New Roman" w:hAnsi="Times New Roman" w:cs="Times New Roman"/>
                <w:szCs w:val="24"/>
              </w:rPr>
              <w:t xml:space="preserve"> </w:t>
            </w:r>
          </w:p>
          <w:p w:rsidR="001D33BC" w:rsidRDefault="001D33BC" w:rsidP="001C07E2">
            <w:pPr>
              <w:rPr>
                <w:rFonts w:ascii="Times New Roman" w:eastAsia="Times New Roman" w:hAnsi="Times New Roman" w:cs="Times New Roman"/>
                <w:szCs w:val="24"/>
              </w:rPr>
            </w:pPr>
          </w:p>
          <w:p w:rsidR="001D33BC" w:rsidRDefault="001D33BC" w:rsidP="001C07E2">
            <w:pPr>
              <w:rPr>
                <w:rFonts w:ascii="Times New Roman" w:eastAsia="Times New Roman" w:hAnsi="Times New Roman" w:cs="Times New Roman"/>
                <w:szCs w:val="24"/>
              </w:rPr>
            </w:pPr>
          </w:p>
          <w:p w:rsidR="00016BDE" w:rsidRDefault="009D0705" w:rsidP="001C07E2">
            <w:pPr>
              <w:rPr>
                <w:rFonts w:ascii="Times New Roman" w:eastAsia="Times New Roman" w:hAnsi="Times New Roman" w:cs="Times New Roman"/>
                <w:szCs w:val="24"/>
              </w:rPr>
            </w:pPr>
            <w:hyperlink r:id="rId18" w:history="1">
              <w:r w:rsidR="001D33BC">
                <w:rPr>
                  <w:rStyle w:val="Hyperlink"/>
                  <w:rFonts w:ascii="Times New Roman" w:eastAsia="Times New Roman" w:hAnsi="Times New Roman" w:cs="Times New Roman"/>
                  <w:szCs w:val="24"/>
                </w:rPr>
                <w:t>Conduct your interview https://drive.google.com/file/d/1_CpYu85rppJ5wAHP-vV1aGfrKnDXZFNm/view</w:t>
              </w:r>
            </w:hyperlink>
          </w:p>
          <w:p w:rsidR="001D33BC" w:rsidRPr="00016BDE" w:rsidRDefault="001D33BC" w:rsidP="001C07E2">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Final exam</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w:t>
            </w:r>
          </w:p>
        </w:tc>
        <w:tc>
          <w:tcPr>
            <w:tcW w:w="7423" w:type="dxa"/>
          </w:tcPr>
          <w:p w:rsidR="00016BDE" w:rsidRPr="00016BDE" w:rsidRDefault="00016BDE" w:rsidP="001C07E2">
            <w:pPr>
              <w:rPr>
                <w:rFonts w:ascii="Times New Roman" w:eastAsia="Times New Roman" w:hAnsi="Times New Roman" w:cs="Times New Roman"/>
                <w:szCs w:val="24"/>
              </w:rPr>
            </w:pPr>
          </w:p>
        </w:tc>
      </w:tr>
      <w:tr w:rsidR="00016BDE" w:rsidRPr="00016BDE" w:rsidTr="0019695C">
        <w:tc>
          <w:tcPr>
            <w:tcW w:w="1345"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TOTAL</w:t>
            </w:r>
          </w:p>
        </w:tc>
        <w:tc>
          <w:tcPr>
            <w:tcW w:w="582" w:type="dxa"/>
          </w:tcPr>
          <w:p w:rsidR="00016BDE" w:rsidRPr="00016BDE" w:rsidRDefault="00016BDE" w:rsidP="001C07E2">
            <w:pPr>
              <w:rPr>
                <w:rFonts w:ascii="Times New Roman" w:eastAsia="Times New Roman" w:hAnsi="Times New Roman" w:cs="Times New Roman"/>
                <w:szCs w:val="24"/>
              </w:rPr>
            </w:pPr>
            <w:r w:rsidRPr="00016BDE">
              <w:rPr>
                <w:rFonts w:ascii="Times New Roman" w:eastAsia="Times New Roman" w:hAnsi="Times New Roman" w:cs="Times New Roman"/>
                <w:szCs w:val="24"/>
              </w:rPr>
              <w:t>1000</w:t>
            </w:r>
          </w:p>
        </w:tc>
        <w:tc>
          <w:tcPr>
            <w:tcW w:w="7423" w:type="dxa"/>
          </w:tcPr>
          <w:p w:rsidR="00016BDE" w:rsidRPr="00016BDE" w:rsidRDefault="00016BDE" w:rsidP="001C07E2">
            <w:pPr>
              <w:rPr>
                <w:rFonts w:ascii="Times New Roman" w:eastAsia="Times New Roman" w:hAnsi="Times New Roman" w:cs="Times New Roman"/>
                <w:szCs w:val="24"/>
              </w:rPr>
            </w:pPr>
          </w:p>
        </w:tc>
      </w:tr>
    </w:tbl>
    <w:p w:rsidR="0099637D" w:rsidRPr="00016BDE" w:rsidRDefault="0099637D" w:rsidP="002B6210">
      <w:pPr>
        <w:spacing w:after="0" w:line="240" w:lineRule="auto"/>
        <w:rPr>
          <w:rFonts w:ascii="Times New Roman" w:eastAsia="Times New Roman" w:hAnsi="Times New Roman" w:cs="Times New Roman"/>
          <w:szCs w:val="24"/>
        </w:rPr>
      </w:pPr>
    </w:p>
    <w:p w:rsidR="00433413" w:rsidRPr="00016BDE" w:rsidRDefault="00433413" w:rsidP="003C6E21">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lastRenderedPageBreak/>
        <w:t>Table 2: Grade system</w:t>
      </w:r>
    </w:p>
    <w:tbl>
      <w:tblPr>
        <w:tblStyle w:val="TableGrid"/>
        <w:tblW w:w="0" w:type="auto"/>
        <w:tblLook w:val="04A0" w:firstRow="1" w:lastRow="0" w:firstColumn="1" w:lastColumn="0" w:noHBand="0" w:noVBand="1"/>
        <w:tblCaption w:val="Grade system"/>
      </w:tblPr>
      <w:tblGrid>
        <w:gridCol w:w="4675"/>
        <w:gridCol w:w="4675"/>
      </w:tblGrid>
      <w:tr w:rsidR="00784405" w:rsidRPr="00016BDE" w:rsidTr="0099637D">
        <w:trPr>
          <w:tblHeader/>
        </w:trPr>
        <w:tc>
          <w:tcPr>
            <w:tcW w:w="4675" w:type="dxa"/>
          </w:tcPr>
          <w:p w:rsidR="00784405" w:rsidRPr="00016BDE" w:rsidRDefault="00784405" w:rsidP="00784405">
            <w:pPr>
              <w:pStyle w:val="Heading2"/>
              <w:outlineLvl w:val="1"/>
              <w:rPr>
                <w:rFonts w:ascii="Times New Roman" w:eastAsia="Times New Roman" w:hAnsi="Times New Roman" w:cs="Times New Roman"/>
                <w:szCs w:val="24"/>
              </w:rPr>
            </w:pPr>
            <w:r w:rsidRPr="00016BDE">
              <w:rPr>
                <w:rFonts w:ascii="Times New Roman" w:eastAsia="Times New Roman" w:hAnsi="Times New Roman" w:cs="Times New Roman"/>
                <w:szCs w:val="24"/>
              </w:rPr>
              <w:t>Percentage</w:t>
            </w:r>
          </w:p>
        </w:tc>
        <w:tc>
          <w:tcPr>
            <w:tcW w:w="4675" w:type="dxa"/>
          </w:tcPr>
          <w:p w:rsidR="00784405" w:rsidRPr="00016BDE" w:rsidRDefault="00784405" w:rsidP="00784405">
            <w:pPr>
              <w:pStyle w:val="Heading2"/>
              <w:outlineLvl w:val="1"/>
              <w:rPr>
                <w:rFonts w:ascii="Times New Roman" w:eastAsia="Times New Roman" w:hAnsi="Times New Roman" w:cs="Times New Roman"/>
                <w:szCs w:val="24"/>
              </w:rPr>
            </w:pPr>
            <w:r w:rsidRPr="00016BDE">
              <w:rPr>
                <w:rFonts w:ascii="Times New Roman" w:eastAsia="Times New Roman" w:hAnsi="Times New Roman" w:cs="Times New Roman"/>
                <w:szCs w:val="24"/>
              </w:rPr>
              <w:t>Letter grade</w:t>
            </w:r>
          </w:p>
        </w:tc>
      </w:tr>
      <w:tr w:rsidR="00433413" w:rsidRPr="00016BDE" w:rsidTr="00433413">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90% +</w:t>
            </w:r>
          </w:p>
        </w:tc>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A</w:t>
            </w:r>
          </w:p>
        </w:tc>
      </w:tr>
      <w:tr w:rsidR="00433413" w:rsidRPr="00016BDE" w:rsidTr="00433413">
        <w:tc>
          <w:tcPr>
            <w:tcW w:w="4675" w:type="dxa"/>
          </w:tcPr>
          <w:p w:rsidR="00433413" w:rsidRPr="00016BDE" w:rsidRDefault="00737BB0"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8</w:t>
            </w:r>
            <w:r w:rsidR="00433413" w:rsidRPr="00016BDE">
              <w:rPr>
                <w:rFonts w:ascii="Times New Roman" w:eastAsia="Times New Roman" w:hAnsi="Times New Roman" w:cs="Times New Roman"/>
                <w:szCs w:val="24"/>
              </w:rPr>
              <w:t>0-89%</w:t>
            </w:r>
          </w:p>
        </w:tc>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B</w:t>
            </w:r>
          </w:p>
        </w:tc>
      </w:tr>
      <w:tr w:rsidR="00433413" w:rsidRPr="00016BDE" w:rsidTr="00433413">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70-79%</w:t>
            </w:r>
          </w:p>
        </w:tc>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C</w:t>
            </w:r>
          </w:p>
        </w:tc>
      </w:tr>
      <w:tr w:rsidR="00433413" w:rsidRPr="00016BDE" w:rsidTr="00433413">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60-69%</w:t>
            </w:r>
          </w:p>
        </w:tc>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D</w:t>
            </w:r>
          </w:p>
        </w:tc>
      </w:tr>
      <w:tr w:rsidR="00433413" w:rsidRPr="00016BDE" w:rsidTr="00433413">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&lt;60%</w:t>
            </w:r>
          </w:p>
        </w:tc>
        <w:tc>
          <w:tcPr>
            <w:tcW w:w="4675" w:type="dxa"/>
          </w:tcPr>
          <w:p w:rsidR="00433413" w:rsidRPr="00016BDE" w:rsidRDefault="00433413" w:rsidP="002B6210">
            <w:pPr>
              <w:rPr>
                <w:rFonts w:ascii="Times New Roman" w:eastAsia="Times New Roman" w:hAnsi="Times New Roman" w:cs="Times New Roman"/>
                <w:szCs w:val="24"/>
              </w:rPr>
            </w:pPr>
            <w:r w:rsidRPr="00016BDE">
              <w:rPr>
                <w:rFonts w:ascii="Times New Roman" w:eastAsia="Times New Roman" w:hAnsi="Times New Roman" w:cs="Times New Roman"/>
                <w:szCs w:val="24"/>
              </w:rPr>
              <w:t>F</w:t>
            </w:r>
          </w:p>
        </w:tc>
      </w:tr>
    </w:tbl>
    <w:p w:rsidR="001C07E2" w:rsidRPr="00016BDE" w:rsidRDefault="001C07E2" w:rsidP="00433413">
      <w:pPr>
        <w:spacing w:after="0" w:line="240" w:lineRule="auto"/>
        <w:rPr>
          <w:rFonts w:ascii="Times New Roman" w:eastAsia="Times New Roman" w:hAnsi="Times New Roman" w:cs="Times New Roman"/>
          <w:szCs w:val="24"/>
        </w:rPr>
      </w:pPr>
    </w:p>
    <w:p w:rsidR="00D16909" w:rsidRPr="00016BDE" w:rsidRDefault="00D16909" w:rsidP="00D16909">
      <w:pPr>
        <w:spacing w:after="0" w:line="240" w:lineRule="auto"/>
        <w:rPr>
          <w:rFonts w:ascii="Times New Roman" w:eastAsia="Times New Roman" w:hAnsi="Times New Roman" w:cs="Times New Roman"/>
          <w:szCs w:val="24"/>
        </w:rPr>
      </w:pPr>
    </w:p>
    <w:p w:rsidR="00D16909" w:rsidRPr="00016BDE" w:rsidRDefault="001C07E2" w:rsidP="00D16909">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Please remember that grades are </w:t>
      </w:r>
      <w:r w:rsidRPr="00016BDE">
        <w:rPr>
          <w:rFonts w:ascii="Times New Roman" w:eastAsia="Times New Roman" w:hAnsi="Times New Roman" w:cs="Times New Roman"/>
          <w:i/>
          <w:iCs/>
          <w:szCs w:val="24"/>
        </w:rPr>
        <w:t>earned</w:t>
      </w:r>
      <w:r w:rsidRPr="00016BDE">
        <w:rPr>
          <w:rFonts w:ascii="Times New Roman" w:eastAsia="Times New Roman" w:hAnsi="Times New Roman" w:cs="Times New Roman"/>
          <w:szCs w:val="24"/>
        </w:rPr>
        <w:t xml:space="preserve"> not negotiated and you should consistently perform well for a good grade in class. If you are having difficulties with the class come see me early on. There is not much I can do to help you improve your grade if you wait until the end of the semester.</w:t>
      </w:r>
      <w:r w:rsidR="004F3B41" w:rsidRPr="00016BDE">
        <w:rPr>
          <w:rFonts w:ascii="Times New Roman" w:eastAsia="Times New Roman" w:hAnsi="Times New Roman" w:cs="Times New Roman"/>
          <w:szCs w:val="24"/>
        </w:rPr>
        <w:t xml:space="preserve"> As a rule there will be no curving. If I feel the need to curve, it would be done at the end of the semester after all the Exams and Projects points have been compiled and summated.  No letter grade will be assigned for individual exam or project. Letter grades will be assigned only after summating (totaling) the points for all the Exams and Projects. </w:t>
      </w:r>
    </w:p>
    <w:p w:rsidR="00E31FD7" w:rsidRPr="00016BDE" w:rsidRDefault="00E31FD7" w:rsidP="00D16909">
      <w:pPr>
        <w:spacing w:after="0" w:line="240" w:lineRule="auto"/>
        <w:rPr>
          <w:rFonts w:ascii="Times New Roman" w:eastAsia="Times New Roman" w:hAnsi="Times New Roman" w:cs="Times New Roman"/>
          <w:szCs w:val="24"/>
        </w:rPr>
      </w:pPr>
    </w:p>
    <w:p w:rsidR="00E31FD7" w:rsidRPr="00016BDE" w:rsidRDefault="00E31FD7" w:rsidP="00E31FD7">
      <w:pPr>
        <w:rPr>
          <w:rFonts w:ascii="Times New Roman" w:hAnsi="Times New Roman" w:cs="Times New Roman"/>
          <w:szCs w:val="24"/>
        </w:rPr>
      </w:pPr>
      <w:r w:rsidRPr="00016BDE">
        <w:rPr>
          <w:rFonts w:ascii="Times New Roman" w:hAnsi="Times New Roman" w:cs="Times New Roman"/>
          <w:szCs w:val="24"/>
        </w:rPr>
        <w:t xml:space="preserve">*****In order to help students keep track of their progress toward course objectives, the instructor for this class will provide a Midterm Progress Report through each student’s </w:t>
      </w:r>
      <w:proofErr w:type="spellStart"/>
      <w:r w:rsidRPr="00016BDE">
        <w:rPr>
          <w:rFonts w:ascii="Times New Roman" w:hAnsi="Times New Roman" w:cs="Times New Roman"/>
          <w:szCs w:val="24"/>
        </w:rPr>
        <w:t>WebWorld</w:t>
      </w:r>
      <w:proofErr w:type="spellEnd"/>
      <w:r w:rsidRPr="00016BDE">
        <w:rPr>
          <w:rFonts w:ascii="Times New Roman" w:hAnsi="Times New Roman" w:cs="Times New Roman"/>
          <w:szCs w:val="24"/>
        </w:rPr>
        <w:t xml:space="preserve"> account. [</w:t>
      </w:r>
      <w:proofErr w:type="gramStart"/>
      <w:r w:rsidRPr="00016BDE">
        <w:rPr>
          <w:rFonts w:ascii="Times New Roman" w:hAnsi="Times New Roman" w:cs="Times New Roman"/>
          <w:szCs w:val="24"/>
        </w:rPr>
        <w:t>specify</w:t>
      </w:r>
      <w:proofErr w:type="gramEnd"/>
      <w:r w:rsidRPr="00016BDE">
        <w:rPr>
          <w:rFonts w:ascii="Times New Roman" w:hAnsi="Times New Roman" w:cs="Times New Roman"/>
          <w:szCs w:val="24"/>
        </w:rPr>
        <w:t xml:space="preserve"> here whether midterm progress for ALL or just at-risk students will be reported].  Midterm grades will not be reported on the students’ transcript; nor will they be calculated in the cumulative GPA. They simply give students an idea of where they stand at the midpoint of the semester.  Students earning below a C at the midway point should [provide instructions here: schedule a meeting with the professor? Seek out tutoring? Both?]</w:t>
      </w:r>
    </w:p>
    <w:p w:rsidR="00D16909" w:rsidRPr="00016BDE" w:rsidRDefault="00D16909" w:rsidP="00D16909">
      <w:pPr>
        <w:pStyle w:val="Heading1"/>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t>COURSE COMPONENTS</w:t>
      </w:r>
    </w:p>
    <w:p w:rsidR="002348F7" w:rsidRPr="00016BDE" w:rsidRDefault="002348F7" w:rsidP="00D16909">
      <w:pPr>
        <w:pStyle w:val="Heading2"/>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Attendance and Participation</w:t>
      </w:r>
    </w:p>
    <w:p w:rsidR="002348F7" w:rsidRPr="00016BDE" w:rsidRDefault="002348F7" w:rsidP="002348F7">
      <w:pPr>
        <w:rPr>
          <w:rFonts w:ascii="Times New Roman" w:hAnsi="Times New Roman" w:cs="Times New Roman"/>
          <w:szCs w:val="24"/>
        </w:rPr>
      </w:pPr>
      <w:r w:rsidRPr="00016BDE">
        <w:rPr>
          <w:rFonts w:ascii="Times New Roman" w:hAnsi="Times New Roman" w:cs="Times New Roman"/>
          <w:szCs w:val="24"/>
        </w:rPr>
        <w:t xml:space="preserve">You are expected to attend class as designated. </w:t>
      </w:r>
      <w:r w:rsidR="00AB266B" w:rsidRPr="00016BDE">
        <w:rPr>
          <w:rFonts w:ascii="Times New Roman" w:hAnsi="Times New Roman" w:cs="Times New Roman"/>
          <w:szCs w:val="24"/>
        </w:rPr>
        <w:t>I do not take rolls.  However, t</w:t>
      </w:r>
      <w:r w:rsidRPr="00016BDE">
        <w:rPr>
          <w:rFonts w:ascii="Times New Roman" w:hAnsi="Times New Roman" w:cs="Times New Roman"/>
          <w:szCs w:val="24"/>
        </w:rPr>
        <w:t xml:space="preserve">hroughout the semester, you will be randomly called on to participate in class activities and exercises. If you are absent </w:t>
      </w:r>
      <w:r w:rsidR="009B422F" w:rsidRPr="00016BDE">
        <w:rPr>
          <w:rFonts w:ascii="Times New Roman" w:hAnsi="Times New Roman" w:cs="Times New Roman"/>
          <w:szCs w:val="24"/>
        </w:rPr>
        <w:t xml:space="preserve">for only one time </w:t>
      </w:r>
      <w:r w:rsidRPr="00016BDE">
        <w:rPr>
          <w:rFonts w:ascii="Times New Roman" w:hAnsi="Times New Roman" w:cs="Times New Roman"/>
          <w:szCs w:val="24"/>
        </w:rPr>
        <w:t xml:space="preserve">when called, your grade for attendance </w:t>
      </w:r>
      <w:r w:rsidR="009B422F" w:rsidRPr="00016BDE">
        <w:rPr>
          <w:rFonts w:ascii="Times New Roman" w:hAnsi="Times New Roman" w:cs="Times New Roman"/>
          <w:szCs w:val="24"/>
        </w:rPr>
        <w:t xml:space="preserve">and participation will be zero for the semester. </w:t>
      </w:r>
    </w:p>
    <w:p w:rsidR="00D16909" w:rsidRPr="00016BDE" w:rsidRDefault="00D16909" w:rsidP="00D16909">
      <w:pPr>
        <w:pStyle w:val="Heading2"/>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SPIN Quizzes</w:t>
      </w:r>
    </w:p>
    <w:p w:rsidR="00D16909" w:rsidRPr="00016BDE" w:rsidRDefault="00D16909" w:rsidP="00D16909">
      <w:pPr>
        <w:rPr>
          <w:rFonts w:ascii="Times New Roman" w:hAnsi="Times New Roman" w:cs="Times New Roman"/>
          <w:b/>
          <w:bCs/>
          <w:iCs/>
          <w:szCs w:val="24"/>
        </w:rPr>
      </w:pPr>
      <w:r w:rsidRPr="00016BDE">
        <w:rPr>
          <w:rFonts w:ascii="Times New Roman" w:hAnsi="Times New Roman" w:cs="Times New Roman"/>
          <w:szCs w:val="24"/>
        </w:rPr>
        <w:t>It’s a good idea to read the SPIN text chapters before you take the quizzes. The book is written for professionals. Therefore, there is actual text and no definitions and highlighted concepts. You will want to read each chapter very carefully, thinking as you read.</w:t>
      </w:r>
    </w:p>
    <w:p w:rsidR="00D16909" w:rsidRPr="00016BDE" w:rsidRDefault="00D16909" w:rsidP="00D16909">
      <w:pPr>
        <w:rPr>
          <w:rFonts w:ascii="Times New Roman" w:hAnsi="Times New Roman" w:cs="Times New Roman"/>
          <w:szCs w:val="24"/>
        </w:rPr>
      </w:pPr>
      <w:r w:rsidRPr="00016BDE">
        <w:rPr>
          <w:rFonts w:ascii="Times New Roman" w:hAnsi="Times New Roman" w:cs="Times New Roman"/>
          <w:szCs w:val="24"/>
        </w:rPr>
        <w:lastRenderedPageBreak/>
        <w:t>There are five quizzes to assess your knowledge of the SPIN selling principles. The quizzes can be accessed on the Blackboard home page or under the Assessments Tab. The quizzes are numbered 1-5 and correspond to Chapters 1-5 of the SPIN book.</w:t>
      </w:r>
    </w:p>
    <w:p w:rsidR="00D16909" w:rsidRPr="00016BDE" w:rsidRDefault="00D16909" w:rsidP="00D16909">
      <w:pPr>
        <w:rPr>
          <w:rFonts w:ascii="Times New Roman" w:hAnsi="Times New Roman" w:cs="Times New Roman"/>
          <w:szCs w:val="24"/>
        </w:rPr>
      </w:pPr>
      <w:r w:rsidRPr="00016BDE">
        <w:rPr>
          <w:rFonts w:ascii="Times New Roman" w:hAnsi="Times New Roman" w:cs="Times New Roman"/>
          <w:szCs w:val="24"/>
        </w:rPr>
        <w:t xml:space="preserve">There is only one opportunity to take each quiz. Once completed, submit the quiz for grading and access Results to ensure the quiz has been submitted and graded. </w:t>
      </w:r>
    </w:p>
    <w:p w:rsidR="00172B34" w:rsidRPr="00016BDE" w:rsidRDefault="00D16909" w:rsidP="00D16909">
      <w:pPr>
        <w:pStyle w:val="Heading2"/>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CSC Role Play and PPT</w:t>
      </w:r>
    </w:p>
    <w:p w:rsidR="00D16909" w:rsidRPr="00016BDE" w:rsidRDefault="00D16909" w:rsidP="00172B34">
      <w:pPr>
        <w:rPr>
          <w:rFonts w:ascii="Times New Roman" w:hAnsi="Times New Roman" w:cs="Times New Roman"/>
          <w:b/>
          <w:bCs/>
          <w:iCs/>
          <w:szCs w:val="24"/>
        </w:rPr>
      </w:pPr>
      <w:r w:rsidRPr="00016BDE">
        <w:rPr>
          <w:rFonts w:ascii="Times New Roman" w:hAnsi="Times New Roman" w:cs="Times New Roman"/>
          <w:szCs w:val="24"/>
        </w:rPr>
        <w:t>The purpose of this exercise is to help you develop and understand your empirical and quantitative skills, and your critical thinking skills. To that end, aspects of the exercise tap your abilities in the following areas:</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discern relevant facts </w:t>
      </w:r>
      <w:r w:rsidRPr="00016BDE">
        <w:rPr>
          <w:rFonts w:ascii="Times New Roman" w:hAnsi="Times New Roman" w:cs="Times New Roman"/>
          <w:szCs w:val="24"/>
        </w:rPr>
        <w:t>or data, including your own FedEx Office solutions.</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evaluate (process, synthesize, or manipulate) relevant facts </w:t>
      </w:r>
      <w:r w:rsidRPr="00016BDE">
        <w:rPr>
          <w:rFonts w:ascii="Times New Roman" w:hAnsi="Times New Roman" w:cs="Times New Roman"/>
          <w:szCs w:val="24"/>
        </w:rPr>
        <w:t xml:space="preserve">or data. </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deduce conclusions (interpret) or contextual information </w:t>
      </w:r>
      <w:r w:rsidRPr="00016BDE">
        <w:rPr>
          <w:rFonts w:ascii="Times New Roman" w:hAnsi="Times New Roman" w:cs="Times New Roman"/>
          <w:szCs w:val="24"/>
        </w:rPr>
        <w:t>from relevant facts or data.</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identify a primary problem or need </w:t>
      </w:r>
      <w:r w:rsidRPr="00016BDE">
        <w:rPr>
          <w:rFonts w:ascii="Times New Roman" w:hAnsi="Times New Roman" w:cs="Times New Roman"/>
          <w:szCs w:val="24"/>
        </w:rPr>
        <w:t xml:space="preserve">from a situation or set of information. </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interpret data, needs, problems, and parameters </w:t>
      </w:r>
      <w:r w:rsidRPr="00016BDE">
        <w:rPr>
          <w:rFonts w:ascii="Times New Roman" w:hAnsi="Times New Roman" w:cs="Times New Roman"/>
          <w:szCs w:val="24"/>
        </w:rPr>
        <w:t xml:space="preserve">associated with a situation. </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elucidate assumptions you make as well as to identify contextual characteristics and limitations associated with the data you used to evaluate the situation. </w:t>
      </w:r>
    </w:p>
    <w:p w:rsidR="00D16909"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 xml:space="preserve">Your ability to construct a presentation that advocates a solution to a key problem or need. </w:t>
      </w:r>
    </w:p>
    <w:p w:rsidR="00172B34" w:rsidRPr="00016BDE" w:rsidRDefault="00D16909" w:rsidP="00172B34">
      <w:pPr>
        <w:pStyle w:val="ListParagraph"/>
        <w:numPr>
          <w:ilvl w:val="0"/>
          <w:numId w:val="16"/>
        </w:numPr>
        <w:rPr>
          <w:rFonts w:ascii="Times New Roman" w:hAnsi="Times New Roman" w:cs="Times New Roman"/>
          <w:szCs w:val="24"/>
        </w:rPr>
      </w:pPr>
      <w:r w:rsidRPr="00016BDE">
        <w:rPr>
          <w:rFonts w:ascii="Times New Roman" w:hAnsi="Times New Roman" w:cs="Times New Roman"/>
          <w:szCs w:val="24"/>
        </w:rPr>
        <w:t>Your ability to project the implications of your suggested solution—its effects on parties involved over the long run. You will be proposing a solution to a problem based on facts you discern and on your evaluation of the customer's context. The exercise is set up in a case context.</w:t>
      </w:r>
    </w:p>
    <w:p w:rsidR="00172B34" w:rsidRPr="00016BDE" w:rsidRDefault="00D16909" w:rsidP="00172B34">
      <w:pPr>
        <w:pStyle w:val="Heading2"/>
        <w:rPr>
          <w:rFonts w:ascii="Times New Roman" w:eastAsiaTheme="minorHAnsi" w:hAnsi="Times New Roman" w:cs="Times New Roman"/>
          <w:szCs w:val="24"/>
        </w:rPr>
      </w:pPr>
      <w:r w:rsidRPr="00016BDE">
        <w:rPr>
          <w:rFonts w:ascii="Times New Roman" w:eastAsia="Times New Roman" w:hAnsi="Times New Roman" w:cs="Times New Roman"/>
          <w:szCs w:val="24"/>
        </w:rPr>
        <w:t>Elevator Pitch</w:t>
      </w:r>
    </w:p>
    <w:p w:rsidR="00D16909" w:rsidRPr="00016BDE" w:rsidRDefault="00D16909" w:rsidP="00172B34">
      <w:pPr>
        <w:rPr>
          <w:rFonts w:ascii="Times New Roman" w:hAnsi="Times New Roman" w:cs="Times New Roman"/>
          <w:b/>
          <w:bCs/>
          <w:iCs/>
          <w:szCs w:val="24"/>
        </w:rPr>
      </w:pPr>
      <w:r w:rsidRPr="00016BDE">
        <w:rPr>
          <w:rFonts w:ascii="Times New Roman" w:hAnsi="Times New Roman" w:cs="Times New Roman"/>
          <w:szCs w:val="24"/>
        </w:rPr>
        <w:t xml:space="preserve">The elevator pitch is designed to help you “think on your feet” in order to sell yourself in your career. You will need to research a company of your interest and develop a 90 second pitch selling to prospective employers how you should be a best fit for their companies. You must have full professional attire on when performing your elevator pitch. Bring your cellphone to record your pitch, and send your video to my email right afterward. </w:t>
      </w:r>
    </w:p>
    <w:p w:rsidR="00172B34" w:rsidRPr="00016BDE" w:rsidRDefault="00D16909" w:rsidP="00172B34">
      <w:pPr>
        <w:pStyle w:val="Heading2"/>
        <w:rPr>
          <w:rFonts w:ascii="Times New Roman" w:hAnsi="Times New Roman" w:cs="Times New Roman"/>
          <w:szCs w:val="24"/>
        </w:rPr>
      </w:pPr>
      <w:r w:rsidRPr="00016BDE">
        <w:rPr>
          <w:rFonts w:ascii="Times New Roman" w:eastAsia="Times New Roman" w:hAnsi="Times New Roman" w:cs="Times New Roman"/>
          <w:szCs w:val="24"/>
        </w:rPr>
        <w:t>FedEx Office Role Play and PPT</w:t>
      </w:r>
    </w:p>
    <w:p w:rsidR="00D16909" w:rsidRPr="00016BDE" w:rsidRDefault="00D16909" w:rsidP="00172B34">
      <w:pPr>
        <w:rPr>
          <w:rFonts w:ascii="Times New Roman" w:hAnsi="Times New Roman" w:cs="Times New Roman"/>
          <w:b/>
          <w:szCs w:val="24"/>
        </w:rPr>
      </w:pPr>
      <w:r w:rsidRPr="00016BDE">
        <w:rPr>
          <w:rFonts w:ascii="Times New Roman" w:hAnsi="Times New Roman" w:cs="Times New Roman"/>
          <w:szCs w:val="24"/>
        </w:rPr>
        <w:t xml:space="preserve">The purpose of this exercise is to help you develop your communication skills and utilize the investigative skills learned in class and apply them to a typical sales situation. During the call, your objective is to uncover and understand the client’s needs and/or problems and the impact of these needs on the client’s current business situation. You need to gather as much relevant information as possible in order follow up at later date with a proposal that addresses these </w:t>
      </w:r>
      <w:r w:rsidRPr="00016BDE">
        <w:rPr>
          <w:rFonts w:ascii="Times New Roman" w:hAnsi="Times New Roman" w:cs="Times New Roman"/>
          <w:szCs w:val="24"/>
        </w:rPr>
        <w:lastRenderedPageBreak/>
        <w:t>needs. Each sales call will last approximately fifteen minutes. The exercise draws on the organizational pattern SPIN used. To that end, you will want to exert the following skills as you work this exercise:</w:t>
      </w:r>
    </w:p>
    <w:p w:rsidR="00D16909" w:rsidRPr="00016BDE" w:rsidRDefault="00D16909" w:rsidP="00172B34">
      <w:pPr>
        <w:pStyle w:val="ListParagraph"/>
        <w:numPr>
          <w:ilvl w:val="0"/>
          <w:numId w:val="17"/>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ascertain a communicative context </w:t>
      </w:r>
      <w:r w:rsidRPr="00016BDE">
        <w:rPr>
          <w:rFonts w:ascii="Times New Roman" w:hAnsi="Times New Roman" w:cs="Times New Roman"/>
          <w:szCs w:val="24"/>
        </w:rPr>
        <w:t xml:space="preserve">(audience, purpose, and focus). </w:t>
      </w:r>
    </w:p>
    <w:p w:rsidR="00D16909" w:rsidRPr="00016BDE" w:rsidRDefault="00D16909" w:rsidP="00172B34">
      <w:pPr>
        <w:pStyle w:val="ListParagraph"/>
        <w:numPr>
          <w:ilvl w:val="0"/>
          <w:numId w:val="17"/>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implement a communication structure </w:t>
      </w:r>
      <w:r w:rsidRPr="00016BDE">
        <w:rPr>
          <w:rFonts w:ascii="Times New Roman" w:hAnsi="Times New Roman" w:cs="Times New Roman"/>
          <w:szCs w:val="24"/>
        </w:rPr>
        <w:t xml:space="preserve">(Situation –Problem – Implication - Need) to enhance the accuracy of your communication with another. </w:t>
      </w:r>
    </w:p>
    <w:p w:rsidR="00D16909" w:rsidRPr="00016BDE" w:rsidRDefault="00D16909" w:rsidP="00172B34">
      <w:pPr>
        <w:pStyle w:val="ListParagraph"/>
        <w:numPr>
          <w:ilvl w:val="0"/>
          <w:numId w:val="17"/>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communicate in a situation where you seek to inquire and persuade</w:t>
      </w:r>
      <w:r w:rsidRPr="00016BDE">
        <w:rPr>
          <w:rFonts w:ascii="Times New Roman" w:hAnsi="Times New Roman" w:cs="Times New Roman"/>
          <w:szCs w:val="24"/>
        </w:rPr>
        <w:t xml:space="preserve">—following a disciplinary convention characteristic of a professional selling role. </w:t>
      </w:r>
    </w:p>
    <w:p w:rsidR="00D16909" w:rsidRPr="00016BDE" w:rsidRDefault="00D16909" w:rsidP="00172B34">
      <w:pPr>
        <w:pStyle w:val="ListParagraph"/>
        <w:numPr>
          <w:ilvl w:val="0"/>
          <w:numId w:val="17"/>
        </w:numPr>
        <w:rPr>
          <w:rFonts w:ascii="Times New Roman" w:hAnsi="Times New Roman" w:cs="Times New Roman"/>
          <w:szCs w:val="24"/>
        </w:rPr>
      </w:pPr>
      <w:r w:rsidRPr="00016BDE">
        <w:rPr>
          <w:rFonts w:ascii="Times New Roman" w:hAnsi="Times New Roman" w:cs="Times New Roman"/>
          <w:szCs w:val="24"/>
        </w:rPr>
        <w:t xml:space="preserve">Your ability to develop </w:t>
      </w:r>
      <w:r w:rsidRPr="00016BDE">
        <w:rPr>
          <w:rFonts w:ascii="Times New Roman" w:hAnsi="Times New Roman" w:cs="Times New Roman"/>
          <w:i/>
          <w:iCs/>
          <w:szCs w:val="24"/>
        </w:rPr>
        <w:t>relevant content or information gained from your prospect</w:t>
      </w:r>
      <w:r w:rsidRPr="00016BDE">
        <w:rPr>
          <w:rFonts w:ascii="Times New Roman" w:hAnsi="Times New Roman" w:cs="Times New Roman"/>
          <w:szCs w:val="24"/>
        </w:rPr>
        <w:t>; to isolate primary problems and specific needs.</w:t>
      </w:r>
    </w:p>
    <w:p w:rsidR="00D16909" w:rsidRPr="00016BDE" w:rsidRDefault="00D16909" w:rsidP="00172B34">
      <w:pPr>
        <w:pStyle w:val="ListParagraph"/>
        <w:numPr>
          <w:ilvl w:val="0"/>
          <w:numId w:val="17"/>
        </w:numPr>
        <w:rPr>
          <w:rFonts w:ascii="Times New Roman" w:hAnsi="Times New Roman" w:cs="Times New Roman"/>
          <w:szCs w:val="24"/>
        </w:rPr>
      </w:pPr>
      <w:r w:rsidRPr="00016BDE">
        <w:rPr>
          <w:rFonts w:ascii="Times New Roman" w:hAnsi="Times New Roman" w:cs="Times New Roman"/>
          <w:szCs w:val="24"/>
        </w:rPr>
        <w:t xml:space="preserve">Your ability to </w:t>
      </w:r>
      <w:r w:rsidRPr="00016BDE">
        <w:rPr>
          <w:rFonts w:ascii="Times New Roman" w:hAnsi="Times New Roman" w:cs="Times New Roman"/>
          <w:i/>
          <w:iCs/>
          <w:szCs w:val="24"/>
        </w:rPr>
        <w:t xml:space="preserve">perform a communication skills exercise </w:t>
      </w:r>
      <w:r w:rsidRPr="00016BDE">
        <w:rPr>
          <w:rFonts w:ascii="Times New Roman" w:hAnsi="Times New Roman" w:cs="Times New Roman"/>
          <w:szCs w:val="24"/>
        </w:rPr>
        <w:t>by executing a process you learn in</w:t>
      </w:r>
      <w:r w:rsidR="00172B34" w:rsidRPr="00016BDE">
        <w:rPr>
          <w:rFonts w:ascii="Times New Roman" w:hAnsi="Times New Roman" w:cs="Times New Roman"/>
          <w:szCs w:val="24"/>
        </w:rPr>
        <w:t xml:space="preserve"> </w:t>
      </w:r>
      <w:r w:rsidRPr="00016BDE">
        <w:rPr>
          <w:rFonts w:ascii="Times New Roman" w:hAnsi="Times New Roman" w:cs="Times New Roman"/>
          <w:szCs w:val="24"/>
        </w:rPr>
        <w:t xml:space="preserve">class. The goal of the process is to help the prospect evaluate his or her situation in light of the needs isolated and, if appropriate, arrive at a next step or a solution that addresses each need. Having addressed each need in terms of a possible solution, you will attempt to </w:t>
      </w:r>
      <w:r w:rsidRPr="00016BDE">
        <w:rPr>
          <w:rFonts w:ascii="Times New Roman" w:hAnsi="Times New Roman" w:cs="Times New Roman"/>
          <w:i/>
          <w:iCs/>
          <w:szCs w:val="24"/>
        </w:rPr>
        <w:t xml:space="preserve">gain commitment to a specific action </w:t>
      </w:r>
      <w:r w:rsidRPr="00016BDE">
        <w:rPr>
          <w:rFonts w:ascii="Times New Roman" w:hAnsi="Times New Roman" w:cs="Times New Roman"/>
          <w:szCs w:val="24"/>
        </w:rPr>
        <w:t>(e.g., review a proposal, secure further information, or conclude the visit).</w:t>
      </w:r>
    </w:p>
    <w:p w:rsidR="00D16909" w:rsidRPr="00016BDE" w:rsidRDefault="00D16909" w:rsidP="00172B34">
      <w:pPr>
        <w:rPr>
          <w:rFonts w:ascii="Times New Roman" w:hAnsi="Times New Roman" w:cs="Times New Roman"/>
          <w:szCs w:val="24"/>
        </w:rPr>
      </w:pPr>
      <w:r w:rsidRPr="00016BDE">
        <w:rPr>
          <w:rFonts w:ascii="Times New Roman" w:hAnsi="Times New Roman" w:cs="Times New Roman"/>
          <w:szCs w:val="24"/>
        </w:rPr>
        <w:t>The following section outlines the Sales Call so that you can gain an idea of what the scenario entails.</w:t>
      </w:r>
    </w:p>
    <w:p w:rsidR="00D16909" w:rsidRPr="00016BDE" w:rsidRDefault="00D16909" w:rsidP="00172B34">
      <w:pPr>
        <w:rPr>
          <w:rFonts w:ascii="Times New Roman" w:hAnsi="Times New Roman" w:cs="Times New Roman"/>
          <w:szCs w:val="24"/>
        </w:rPr>
      </w:pPr>
      <w:r w:rsidRPr="00016BDE">
        <w:rPr>
          <w:rFonts w:ascii="Times New Roman" w:hAnsi="Times New Roman" w:cs="Times New Roman"/>
          <w:szCs w:val="24"/>
        </w:rPr>
        <w:t xml:space="preserve">You are a new account representative for FedEx Office. You are calling on James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owns a training services company, </w:t>
      </w:r>
      <w:proofErr w:type="spellStart"/>
      <w:r w:rsidRPr="00016BDE">
        <w:rPr>
          <w:rFonts w:ascii="Times New Roman" w:hAnsi="Times New Roman" w:cs="Times New Roman"/>
          <w:szCs w:val="24"/>
        </w:rPr>
        <w:t>ProTrain</w:t>
      </w:r>
      <w:proofErr w:type="spellEnd"/>
      <w:r w:rsidRPr="00016BDE">
        <w:rPr>
          <w:rFonts w:ascii="Times New Roman" w:hAnsi="Times New Roman" w:cs="Times New Roman"/>
          <w:szCs w:val="24"/>
        </w:rPr>
        <w:t xml:space="preserve">, Inc. You will need to have prepared a series of questions (interrogatory) to learn what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needs are. Your sales call will last about twenty minutes. In that time you will have to do the following: </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Qualify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as a potential buyer (money, authority, time-frame).</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Using the SPIN interrogatory technique, help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identify three major business needs.</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Use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needs to leverage the basis for a sales presentation.</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Drawing on each of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needs, explain how FedEx Office solutions provide advantages that will help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gain benefits that will satisfy those needs. </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Tie-down each need- feature-advantage-benefit linkage.</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Monitor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response to your logic; answer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questions; and get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to make a decision — close the sale.</w:t>
      </w:r>
    </w:p>
    <w:p w:rsidR="00D16909" w:rsidRPr="00016BDE" w:rsidRDefault="00D16909" w:rsidP="00A354E4">
      <w:pPr>
        <w:pStyle w:val="ListParagraph"/>
        <w:numPr>
          <w:ilvl w:val="0"/>
          <w:numId w:val="18"/>
        </w:numPr>
        <w:rPr>
          <w:rFonts w:ascii="Times New Roman" w:hAnsi="Times New Roman" w:cs="Times New Roman"/>
          <w:szCs w:val="24"/>
        </w:rPr>
      </w:pPr>
      <w:r w:rsidRPr="00016BDE">
        <w:rPr>
          <w:rFonts w:ascii="Times New Roman" w:hAnsi="Times New Roman" w:cs="Times New Roman"/>
          <w:szCs w:val="24"/>
        </w:rPr>
        <w:t xml:space="preserve">To achieve your goal, you will have to prepare an interrogatory model and be prepared to address </w:t>
      </w:r>
      <w:proofErr w:type="spellStart"/>
      <w:r w:rsidRPr="00016BDE">
        <w:rPr>
          <w:rFonts w:ascii="Times New Roman" w:hAnsi="Times New Roman" w:cs="Times New Roman"/>
          <w:szCs w:val="24"/>
        </w:rPr>
        <w:t>DeFore’s</w:t>
      </w:r>
      <w:proofErr w:type="spellEnd"/>
      <w:r w:rsidRPr="00016BDE">
        <w:rPr>
          <w:rFonts w:ascii="Times New Roman" w:hAnsi="Times New Roman" w:cs="Times New Roman"/>
          <w:szCs w:val="24"/>
        </w:rPr>
        <w:t xml:space="preserve"> concerns. You know that your FedEx Office solutions should help </w:t>
      </w:r>
      <w:proofErr w:type="spellStart"/>
      <w:r w:rsidRPr="00016BDE">
        <w:rPr>
          <w:rFonts w:ascii="Times New Roman" w:hAnsi="Times New Roman" w:cs="Times New Roman"/>
          <w:szCs w:val="24"/>
        </w:rPr>
        <w:t>DeFore</w:t>
      </w:r>
      <w:proofErr w:type="spellEnd"/>
      <w:r w:rsidRPr="00016BDE">
        <w:rPr>
          <w:rFonts w:ascii="Times New Roman" w:hAnsi="Times New Roman" w:cs="Times New Roman"/>
          <w:szCs w:val="24"/>
        </w:rPr>
        <w:t xml:space="preserve"> to achieve the goals she or he has set for </w:t>
      </w:r>
      <w:proofErr w:type="spellStart"/>
      <w:r w:rsidRPr="00016BDE">
        <w:rPr>
          <w:rFonts w:ascii="Times New Roman" w:hAnsi="Times New Roman" w:cs="Times New Roman"/>
          <w:szCs w:val="24"/>
        </w:rPr>
        <w:t>ProTrain</w:t>
      </w:r>
      <w:proofErr w:type="spellEnd"/>
      <w:r w:rsidRPr="00016BDE">
        <w:rPr>
          <w:rFonts w:ascii="Times New Roman" w:hAnsi="Times New Roman" w:cs="Times New Roman"/>
          <w:szCs w:val="24"/>
        </w:rPr>
        <w:t>.</w:t>
      </w:r>
    </w:p>
    <w:p w:rsidR="00172B34" w:rsidRPr="00016BDE" w:rsidRDefault="00D16909" w:rsidP="00172B34">
      <w:pPr>
        <w:pStyle w:val="Heading2"/>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lastRenderedPageBreak/>
        <w:t>Resume Project</w:t>
      </w:r>
    </w:p>
    <w:p w:rsidR="00172B34" w:rsidRPr="00016BDE" w:rsidRDefault="00D16909" w:rsidP="00172B34">
      <w:pPr>
        <w:rPr>
          <w:rFonts w:ascii="Times New Roman" w:hAnsi="Times New Roman" w:cs="Times New Roman"/>
          <w:b/>
          <w:bCs/>
          <w:iCs/>
          <w:szCs w:val="24"/>
        </w:rPr>
      </w:pPr>
      <w:r w:rsidRPr="00016BDE">
        <w:rPr>
          <w:rFonts w:ascii="Times New Roman" w:hAnsi="Times New Roman" w:cs="Times New Roman"/>
          <w:szCs w:val="24"/>
        </w:rPr>
        <w:t>The Resume Project requires you to develop a resume to addresses the anticipated needs of a prospective employer. To complete the resume, you will develop career goals and inventory your job skills. This exercise will help you evaluate yourself as a marketable product for a job or internship application.</w:t>
      </w:r>
    </w:p>
    <w:p w:rsidR="00D16909" w:rsidRPr="00016BDE" w:rsidRDefault="00D16909" w:rsidP="00104A97">
      <w:pPr>
        <w:pStyle w:val="NoSpacing"/>
        <w:rPr>
          <w:rFonts w:ascii="Times New Roman" w:hAnsi="Times New Roman" w:cs="Times New Roman"/>
          <w:i/>
          <w:sz w:val="24"/>
          <w:szCs w:val="24"/>
        </w:rPr>
      </w:pPr>
      <w:r w:rsidRPr="00016BDE">
        <w:rPr>
          <w:rFonts w:ascii="Times New Roman" w:hAnsi="Times New Roman" w:cs="Times New Roman"/>
          <w:sz w:val="24"/>
          <w:szCs w:val="24"/>
        </w:rPr>
        <w:t xml:space="preserve">As part of the project, your resume will be reviewed by a MSU Career Center counselors. A member of the Career Center will be making a class presentation on this process. Each meeting with Career Center is worth 30% of your grade for this project. You need to either (1) meet with them three times or (2) have them approve your resume to earn 90% of your grade. The last 10% is reserved for my judgment of your finalized resume. You must meet with Career Center at least once before the first due date, twice before the second due date.  Upon review completion, you will submit a finalized resume for grading. The due date is listed on the class schedule. Failure to keep your appointments with the career counselors will result in zero point for this project. </w:t>
      </w:r>
      <w:r w:rsidRPr="00016BDE">
        <w:rPr>
          <w:rFonts w:ascii="Times New Roman" w:hAnsi="Times New Roman" w:cs="Times New Roman"/>
          <w:i/>
          <w:sz w:val="24"/>
          <w:szCs w:val="24"/>
        </w:rPr>
        <w:t>Every NO SHOW with the CCM costs you 30 points.</w:t>
      </w:r>
    </w:p>
    <w:p w:rsidR="00737BB0" w:rsidRPr="00016BDE" w:rsidRDefault="00737BB0" w:rsidP="00104A97">
      <w:pPr>
        <w:pStyle w:val="NoSpacing"/>
        <w:rPr>
          <w:rFonts w:ascii="Times New Roman" w:hAnsi="Times New Roman" w:cs="Times New Roman"/>
          <w:b/>
          <w:bCs/>
          <w:iCs/>
          <w:sz w:val="24"/>
          <w:szCs w:val="24"/>
        </w:rPr>
      </w:pPr>
    </w:p>
    <w:p w:rsidR="00104A97" w:rsidRPr="00016BDE" w:rsidRDefault="00D16909" w:rsidP="00104A97">
      <w:pPr>
        <w:pStyle w:val="NoSpacing"/>
        <w:rPr>
          <w:rFonts w:ascii="Times New Roman" w:hAnsi="Times New Roman" w:cs="Times New Roman"/>
          <w:b/>
          <w:bCs/>
          <w:iCs/>
          <w:color w:val="365F91" w:themeColor="accent1" w:themeShade="BF"/>
          <w:sz w:val="24"/>
          <w:szCs w:val="24"/>
        </w:rPr>
      </w:pPr>
      <w:r w:rsidRPr="00016BDE">
        <w:rPr>
          <w:rStyle w:val="Heading2Char"/>
          <w:rFonts w:ascii="Times New Roman" w:hAnsi="Times New Roman" w:cs="Times New Roman"/>
          <w:szCs w:val="24"/>
        </w:rPr>
        <w:t>Interview Project</w:t>
      </w:r>
    </w:p>
    <w:p w:rsidR="00D16909" w:rsidRPr="00016BDE" w:rsidRDefault="00CD6C67" w:rsidP="00104A97">
      <w:pPr>
        <w:pStyle w:val="NoSpacing"/>
        <w:rPr>
          <w:rFonts w:ascii="Times New Roman" w:hAnsi="Times New Roman" w:cs="Times New Roman"/>
          <w:b/>
          <w:bCs/>
          <w:iCs/>
          <w:color w:val="365F91" w:themeColor="accent1" w:themeShade="BF"/>
          <w:sz w:val="24"/>
          <w:szCs w:val="24"/>
        </w:rPr>
      </w:pPr>
      <w:r w:rsidRPr="00016BDE">
        <w:rPr>
          <w:rFonts w:ascii="Times New Roman" w:hAnsi="Times New Roman" w:cs="Times New Roman"/>
          <w:sz w:val="24"/>
          <w:szCs w:val="24"/>
        </w:rPr>
        <w:t xml:space="preserve">The Interview Project is a </w:t>
      </w:r>
      <w:r w:rsidR="00BA01E9" w:rsidRPr="00016BDE">
        <w:rPr>
          <w:rFonts w:ascii="Times New Roman" w:hAnsi="Times New Roman" w:cs="Times New Roman"/>
          <w:sz w:val="24"/>
          <w:szCs w:val="24"/>
        </w:rPr>
        <w:t>15</w:t>
      </w:r>
      <w:r w:rsidR="00D16909" w:rsidRPr="00016BDE">
        <w:rPr>
          <w:rFonts w:ascii="Times New Roman" w:hAnsi="Times New Roman" w:cs="Times New Roman"/>
          <w:sz w:val="24"/>
          <w:szCs w:val="24"/>
        </w:rPr>
        <w:t xml:space="preserve"> minute interview activity that is recorded to a video. The interview</w:t>
      </w:r>
      <w:r w:rsidR="00D16909" w:rsidRPr="00016BDE">
        <w:rPr>
          <w:rFonts w:ascii="Times New Roman" w:hAnsi="Times New Roman" w:cs="Times New Roman"/>
          <w:b/>
          <w:bCs/>
          <w:iCs/>
          <w:sz w:val="24"/>
          <w:szCs w:val="24"/>
        </w:rPr>
        <w:t xml:space="preserve"> </w:t>
      </w:r>
      <w:r w:rsidR="00D16909" w:rsidRPr="00016BDE">
        <w:rPr>
          <w:rFonts w:ascii="Times New Roman" w:hAnsi="Times New Roman" w:cs="Times New Roman"/>
          <w:sz w:val="24"/>
          <w:szCs w:val="24"/>
        </w:rPr>
        <w:t>is with the employer identified in the Resume project.</w:t>
      </w:r>
      <w:r w:rsidR="00BD2CC8" w:rsidRPr="00016BDE">
        <w:rPr>
          <w:rFonts w:ascii="Times New Roman" w:hAnsi="Times New Roman" w:cs="Times New Roman"/>
          <w:sz w:val="24"/>
          <w:szCs w:val="24"/>
        </w:rPr>
        <w:t xml:space="preserve"> You also need to bring a copy of the job description to give the interviewer.</w:t>
      </w:r>
      <w:r w:rsidR="00D16909" w:rsidRPr="00016BDE">
        <w:rPr>
          <w:rFonts w:ascii="Times New Roman" w:hAnsi="Times New Roman" w:cs="Times New Roman"/>
          <w:sz w:val="24"/>
          <w:szCs w:val="24"/>
        </w:rPr>
        <w:t xml:space="preserve"> To prepare for the interview, you will create </w:t>
      </w:r>
      <w:r w:rsidR="00BA01E9" w:rsidRPr="00016BDE">
        <w:rPr>
          <w:rFonts w:ascii="Times New Roman" w:hAnsi="Times New Roman" w:cs="Times New Roman"/>
          <w:sz w:val="24"/>
          <w:szCs w:val="24"/>
        </w:rPr>
        <w:t>15-20</w:t>
      </w:r>
      <w:r w:rsidR="00D16909" w:rsidRPr="00016BDE">
        <w:rPr>
          <w:rFonts w:ascii="Times New Roman" w:hAnsi="Times New Roman" w:cs="Times New Roman"/>
          <w:sz w:val="24"/>
          <w:szCs w:val="24"/>
        </w:rPr>
        <w:t xml:space="preserve"> questions that you anticipate will be asked by the interviewer from the target company and develop appropriate answers to potentially use in a real interview. </w:t>
      </w:r>
    </w:p>
    <w:p w:rsidR="00D16909" w:rsidRPr="00016BDE" w:rsidRDefault="00D16909" w:rsidP="00104A97">
      <w:pPr>
        <w:pStyle w:val="NoSpacing"/>
        <w:rPr>
          <w:rFonts w:ascii="Times New Roman" w:hAnsi="Times New Roman" w:cs="Times New Roman"/>
          <w:sz w:val="24"/>
          <w:szCs w:val="24"/>
        </w:rPr>
      </w:pPr>
      <w:r w:rsidRPr="00016BDE">
        <w:rPr>
          <w:rFonts w:ascii="Times New Roman" w:hAnsi="Times New Roman" w:cs="Times New Roman"/>
          <w:sz w:val="24"/>
          <w:szCs w:val="24"/>
        </w:rPr>
        <w:t>You will need to schedule an appointment to perform the interview with an interviewer. Arrive at t</w:t>
      </w:r>
      <w:r w:rsidR="006072A0" w:rsidRPr="00016BDE">
        <w:rPr>
          <w:rFonts w:ascii="Times New Roman" w:hAnsi="Times New Roman" w:cs="Times New Roman"/>
          <w:sz w:val="24"/>
          <w:szCs w:val="24"/>
        </w:rPr>
        <w:t>he interview on time and dress</w:t>
      </w:r>
      <w:r w:rsidRPr="00016BDE">
        <w:rPr>
          <w:rFonts w:ascii="Times New Roman" w:hAnsi="Times New Roman" w:cs="Times New Roman"/>
          <w:sz w:val="24"/>
          <w:szCs w:val="24"/>
        </w:rPr>
        <w:t xml:space="preserve"> in professional attire. You will provide the interviewer with your resume, questions and a brief summary of the company and the type of position you are seeking. The interviewer will ask the prepared questions and you will respond with appropriate answers. In addition, the interview will ask some “wild card” questions that assess your ability to think on your feet.</w:t>
      </w:r>
    </w:p>
    <w:p w:rsidR="00BD2CC8" w:rsidRPr="00016BDE" w:rsidRDefault="00D16909" w:rsidP="00104A97">
      <w:pPr>
        <w:pStyle w:val="NoSpacing"/>
        <w:rPr>
          <w:rFonts w:ascii="Times New Roman" w:hAnsi="Times New Roman" w:cs="Times New Roman"/>
          <w:sz w:val="24"/>
          <w:szCs w:val="24"/>
        </w:rPr>
      </w:pPr>
      <w:r w:rsidRPr="00016BDE">
        <w:rPr>
          <w:rFonts w:ascii="Times New Roman" w:hAnsi="Times New Roman" w:cs="Times New Roman"/>
          <w:sz w:val="24"/>
          <w:szCs w:val="24"/>
        </w:rPr>
        <w:t>After completing the interview, review the recorded video and provide a self-assessment of your performance via D2L. Your assessment needs to highlight areas where you did well and areas for improvement.</w:t>
      </w:r>
      <w:r w:rsidR="00BD2CC8" w:rsidRPr="00016BDE">
        <w:rPr>
          <w:rFonts w:ascii="Times New Roman" w:hAnsi="Times New Roman" w:cs="Times New Roman"/>
          <w:sz w:val="24"/>
          <w:szCs w:val="24"/>
        </w:rPr>
        <w:t xml:space="preserve"> You also need to </w:t>
      </w:r>
      <w:r w:rsidR="005F71FC" w:rsidRPr="00016BDE">
        <w:rPr>
          <w:rFonts w:ascii="Times New Roman" w:hAnsi="Times New Roman" w:cs="Times New Roman"/>
          <w:sz w:val="24"/>
          <w:szCs w:val="24"/>
        </w:rPr>
        <w:t>copy and paste</w:t>
      </w:r>
      <w:r w:rsidR="00BD2CC8" w:rsidRPr="00016BDE">
        <w:rPr>
          <w:rFonts w:ascii="Times New Roman" w:hAnsi="Times New Roman" w:cs="Times New Roman"/>
          <w:sz w:val="24"/>
          <w:szCs w:val="24"/>
        </w:rPr>
        <w:t xml:space="preserve"> the job description i</w:t>
      </w:r>
      <w:r w:rsidR="005F71FC" w:rsidRPr="00016BDE">
        <w:rPr>
          <w:rFonts w:ascii="Times New Roman" w:hAnsi="Times New Roman" w:cs="Times New Roman"/>
          <w:sz w:val="24"/>
          <w:szCs w:val="24"/>
        </w:rPr>
        <w:t>n your self-assessment prior to uploading to D2L.</w:t>
      </w:r>
    </w:p>
    <w:p w:rsidR="00737BB0" w:rsidRPr="00016BDE" w:rsidRDefault="00737BB0" w:rsidP="00104A97">
      <w:pPr>
        <w:pStyle w:val="NoSpacing"/>
        <w:rPr>
          <w:rFonts w:ascii="Times New Roman" w:hAnsi="Times New Roman" w:cs="Times New Roman"/>
          <w:sz w:val="24"/>
          <w:szCs w:val="24"/>
        </w:rPr>
      </w:pPr>
    </w:p>
    <w:p w:rsidR="00BA01E9" w:rsidRPr="00016BDE" w:rsidRDefault="00D16909" w:rsidP="00104A97">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Exam </w:t>
      </w:r>
    </w:p>
    <w:p w:rsidR="00D16909" w:rsidRPr="00016BDE" w:rsidRDefault="00D16909" w:rsidP="00104A97">
      <w:pPr>
        <w:pStyle w:val="NoSpacing"/>
        <w:rPr>
          <w:rFonts w:ascii="Times New Roman" w:hAnsi="Times New Roman" w:cs="Times New Roman"/>
          <w:sz w:val="24"/>
          <w:szCs w:val="24"/>
        </w:rPr>
      </w:pPr>
      <w:r w:rsidRPr="00016BDE">
        <w:rPr>
          <w:rFonts w:ascii="Times New Roman" w:hAnsi="Times New Roman" w:cs="Times New Roman"/>
          <w:sz w:val="24"/>
          <w:szCs w:val="24"/>
        </w:rPr>
        <w:t>Exam is designed to test your comprehension of the sales concepts and skills presented and utilized during the course. The exams will include multiple-choice and true-false questions that cover lectures (including guest speaker presentations), exercises, projects and the SPIN selling techniques</w:t>
      </w:r>
      <w:bookmarkStart w:id="0" w:name="Schedule"/>
      <w:bookmarkEnd w:id="0"/>
      <w:r w:rsidRPr="00016BDE">
        <w:rPr>
          <w:rFonts w:ascii="Times New Roman" w:hAnsi="Times New Roman" w:cs="Times New Roman"/>
          <w:sz w:val="24"/>
          <w:szCs w:val="24"/>
        </w:rPr>
        <w:t>.</w:t>
      </w:r>
    </w:p>
    <w:p w:rsidR="00737BB0" w:rsidRPr="00016BDE" w:rsidRDefault="00737BB0" w:rsidP="00104A97">
      <w:pPr>
        <w:pStyle w:val="NoSpacing"/>
        <w:rPr>
          <w:rFonts w:ascii="Times New Roman" w:hAnsi="Times New Roman" w:cs="Times New Roman"/>
          <w:sz w:val="24"/>
          <w:szCs w:val="24"/>
        </w:rPr>
      </w:pPr>
    </w:p>
    <w:p w:rsidR="00BA01E9" w:rsidRPr="00016BDE" w:rsidRDefault="00D16909" w:rsidP="00104A97">
      <w:pPr>
        <w:pStyle w:val="Heading2"/>
        <w:rPr>
          <w:rFonts w:ascii="Times New Roman" w:hAnsi="Times New Roman" w:cs="Times New Roman"/>
          <w:szCs w:val="24"/>
        </w:rPr>
      </w:pPr>
      <w:r w:rsidRPr="00016BDE">
        <w:rPr>
          <w:rFonts w:ascii="Times New Roman" w:eastAsia="Times New Roman" w:hAnsi="Times New Roman" w:cs="Times New Roman"/>
          <w:szCs w:val="24"/>
        </w:rPr>
        <w:lastRenderedPageBreak/>
        <w:t>Sales Co</w:t>
      </w:r>
      <w:r w:rsidR="00BA01E9" w:rsidRPr="00016BDE">
        <w:rPr>
          <w:rFonts w:ascii="Times New Roman" w:hAnsi="Times New Roman" w:cs="Times New Roman"/>
          <w:szCs w:val="24"/>
        </w:rPr>
        <w:t>mpetition</w:t>
      </w:r>
    </w:p>
    <w:p w:rsidR="00D16909" w:rsidRPr="00016BDE" w:rsidRDefault="00D16909" w:rsidP="00104A97">
      <w:pPr>
        <w:pStyle w:val="NoSpacing"/>
        <w:rPr>
          <w:rFonts w:ascii="Times New Roman" w:hAnsi="Times New Roman" w:cs="Times New Roman"/>
          <w:sz w:val="24"/>
          <w:szCs w:val="24"/>
        </w:rPr>
      </w:pPr>
      <w:r w:rsidRPr="00016BDE">
        <w:rPr>
          <w:rFonts w:ascii="Times New Roman" w:hAnsi="Times New Roman" w:cs="Times New Roman"/>
          <w:sz w:val="24"/>
          <w:szCs w:val="24"/>
        </w:rPr>
        <w:t>Each semester, two students are selected to compete in a nationwide sales competition with more than 70 other universities. If the students are placed in the first 20</w:t>
      </w:r>
      <w:r w:rsidRPr="00016BDE">
        <w:rPr>
          <w:rFonts w:ascii="Times New Roman" w:hAnsi="Times New Roman" w:cs="Times New Roman"/>
          <w:sz w:val="24"/>
          <w:szCs w:val="24"/>
          <w:vertAlign w:val="superscript"/>
        </w:rPr>
        <w:t>th</w:t>
      </w:r>
      <w:r w:rsidRPr="00016BDE">
        <w:rPr>
          <w:rFonts w:ascii="Times New Roman" w:hAnsi="Times New Roman" w:cs="Times New Roman"/>
          <w:sz w:val="24"/>
          <w:szCs w:val="24"/>
        </w:rPr>
        <w:t>, they are not required to complete the FedEx Call (300 points) and the FedEx PPT (50 points). If they are not placed, they still have to complete the FedEx Call, but not the FedEx PPT.</w:t>
      </w:r>
    </w:p>
    <w:p w:rsidR="002A2362" w:rsidRPr="00016BDE" w:rsidRDefault="00D16909" w:rsidP="00BA01E9">
      <w:pPr>
        <w:rPr>
          <w:rFonts w:ascii="Times New Roman" w:hAnsi="Times New Roman" w:cs="Times New Roman"/>
          <w:szCs w:val="24"/>
        </w:rPr>
      </w:pPr>
      <w:r w:rsidRPr="00016BDE">
        <w:rPr>
          <w:rFonts w:ascii="Times New Roman" w:hAnsi="Times New Roman" w:cs="Times New Roman"/>
          <w:szCs w:val="24"/>
        </w:rPr>
        <w:t>The website for the competition are:</w:t>
      </w:r>
    </w:p>
    <w:p w:rsidR="002A2362" w:rsidRPr="00016BDE" w:rsidRDefault="004C132A" w:rsidP="00BA01E9">
      <w:pPr>
        <w:rPr>
          <w:rFonts w:ascii="Times New Roman" w:hAnsi="Times New Roman" w:cs="Times New Roman"/>
          <w:szCs w:val="24"/>
        </w:rPr>
      </w:pPr>
      <w:r w:rsidRPr="00016BDE">
        <w:rPr>
          <w:rFonts w:ascii="Times New Roman" w:hAnsi="Times New Roman" w:cs="Times New Roman"/>
          <w:szCs w:val="24"/>
        </w:rPr>
        <w:t xml:space="preserve">Link for </w:t>
      </w:r>
      <w:proofErr w:type="gramStart"/>
      <w:r w:rsidR="00D16909" w:rsidRPr="00016BDE">
        <w:rPr>
          <w:rFonts w:ascii="Times New Roman" w:hAnsi="Times New Roman" w:cs="Times New Roman"/>
          <w:szCs w:val="24"/>
        </w:rPr>
        <w:t>Spring</w:t>
      </w:r>
      <w:proofErr w:type="gramEnd"/>
      <w:r w:rsidRPr="00016BDE">
        <w:rPr>
          <w:rFonts w:ascii="Times New Roman" w:hAnsi="Times New Roman" w:cs="Times New Roman"/>
          <w:szCs w:val="24"/>
        </w:rPr>
        <w:t xml:space="preserve"> semester</w:t>
      </w:r>
      <w:r w:rsidR="00D16909" w:rsidRPr="00016BDE">
        <w:rPr>
          <w:rFonts w:ascii="Times New Roman" w:hAnsi="Times New Roman" w:cs="Times New Roman"/>
          <w:szCs w:val="24"/>
        </w:rPr>
        <w:t xml:space="preserve">: </w:t>
      </w:r>
      <w:hyperlink r:id="rId19" w:history="1">
        <w:r w:rsidR="00F45BB7" w:rsidRPr="00016BDE">
          <w:rPr>
            <w:rStyle w:val="Hyperlink"/>
            <w:rFonts w:ascii="Times New Roman" w:eastAsia="Times New Roman" w:hAnsi="Times New Roman" w:cs="Times New Roman"/>
            <w:szCs w:val="24"/>
          </w:rPr>
          <w:t>NCSC KSU main page</w:t>
        </w:r>
      </w:hyperlink>
    </w:p>
    <w:p w:rsidR="00D16909" w:rsidRPr="00016BDE" w:rsidRDefault="004C132A" w:rsidP="00BA01E9">
      <w:pPr>
        <w:rPr>
          <w:rFonts w:ascii="Times New Roman" w:hAnsi="Times New Roman" w:cs="Times New Roman"/>
          <w:szCs w:val="24"/>
        </w:rPr>
      </w:pPr>
      <w:r w:rsidRPr="00016BDE">
        <w:rPr>
          <w:rFonts w:ascii="Times New Roman" w:hAnsi="Times New Roman" w:cs="Times New Roman"/>
          <w:szCs w:val="24"/>
        </w:rPr>
        <w:t xml:space="preserve">Link for </w:t>
      </w:r>
      <w:proofErr w:type="gramStart"/>
      <w:r w:rsidR="00D16909" w:rsidRPr="00016BDE">
        <w:rPr>
          <w:rFonts w:ascii="Times New Roman" w:hAnsi="Times New Roman" w:cs="Times New Roman"/>
          <w:szCs w:val="24"/>
        </w:rPr>
        <w:t>Fall</w:t>
      </w:r>
      <w:proofErr w:type="gramEnd"/>
      <w:r w:rsidRPr="00016BDE">
        <w:rPr>
          <w:rFonts w:ascii="Times New Roman" w:hAnsi="Times New Roman" w:cs="Times New Roman"/>
          <w:szCs w:val="24"/>
        </w:rPr>
        <w:t xml:space="preserve"> semester</w:t>
      </w:r>
      <w:r w:rsidR="00D16909" w:rsidRPr="00016BDE">
        <w:rPr>
          <w:rFonts w:ascii="Times New Roman" w:hAnsi="Times New Roman" w:cs="Times New Roman"/>
          <w:szCs w:val="24"/>
        </w:rPr>
        <w:t xml:space="preserve">: </w:t>
      </w:r>
      <w:hyperlink r:id="rId20" w:history="1">
        <w:r w:rsidR="00F45BB7" w:rsidRPr="00016BDE">
          <w:rPr>
            <w:rStyle w:val="Hyperlink"/>
            <w:rFonts w:ascii="Times New Roman" w:hAnsi="Times New Roman" w:cs="Times New Roman"/>
            <w:szCs w:val="24"/>
          </w:rPr>
          <w:t>ICSC FSU main page</w:t>
        </w:r>
      </w:hyperlink>
      <w:r w:rsidR="00BA01E9" w:rsidRPr="00016BDE">
        <w:rPr>
          <w:rFonts w:ascii="Times New Roman" w:hAnsi="Times New Roman" w:cs="Times New Roman"/>
          <w:szCs w:val="24"/>
        </w:rPr>
        <w:t xml:space="preserve"> </w:t>
      </w:r>
    </w:p>
    <w:p w:rsidR="00D16909" w:rsidRPr="00016BDE" w:rsidRDefault="00D16909" w:rsidP="00211422">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LATE SUBMISSIONS</w:t>
      </w:r>
    </w:p>
    <w:p w:rsidR="00D16909" w:rsidRPr="00016BDE" w:rsidRDefault="00D16909" w:rsidP="00211422">
      <w:pPr>
        <w:rPr>
          <w:rFonts w:ascii="Times New Roman" w:hAnsi="Times New Roman" w:cs="Times New Roman"/>
          <w:szCs w:val="24"/>
        </w:rPr>
      </w:pPr>
      <w:r w:rsidRPr="00016BDE">
        <w:rPr>
          <w:rFonts w:ascii="Times New Roman" w:hAnsi="Times New Roman" w:cs="Times New Roman"/>
          <w:szCs w:val="24"/>
        </w:rPr>
        <w:t>Every 24-hour delay beyond the assigned due date and time will result in a deduction of 25% in the grade for that submission only.</w:t>
      </w:r>
    </w:p>
    <w:p w:rsidR="00234AFA" w:rsidRPr="00016BDE" w:rsidRDefault="00234AFA" w:rsidP="00211422">
      <w:pPr>
        <w:rPr>
          <w:rFonts w:ascii="Times New Roman" w:hAnsi="Times New Roman" w:cs="Times New Roman"/>
          <w:szCs w:val="24"/>
        </w:rPr>
      </w:pPr>
      <w:r w:rsidRPr="00016BDE">
        <w:rPr>
          <w:rFonts w:ascii="Times New Roman" w:hAnsi="Times New Roman" w:cs="Times New Roman"/>
          <w:szCs w:val="24"/>
        </w:rPr>
        <w:br w:type="page"/>
      </w:r>
    </w:p>
    <w:p w:rsidR="008D5AF4" w:rsidRPr="00016BDE" w:rsidRDefault="00433413" w:rsidP="002A2362">
      <w:pPr>
        <w:pStyle w:val="Heading1"/>
        <w:jc w:val="center"/>
        <w:rPr>
          <w:rFonts w:ascii="Times New Roman" w:eastAsia="Times New Roman" w:hAnsi="Times New Roman" w:cs="Times New Roman"/>
          <w:sz w:val="24"/>
          <w:szCs w:val="24"/>
        </w:rPr>
      </w:pPr>
      <w:r w:rsidRPr="00016BDE">
        <w:rPr>
          <w:rFonts w:ascii="Times New Roman" w:eastAsia="Times New Roman" w:hAnsi="Times New Roman" w:cs="Times New Roman"/>
          <w:sz w:val="24"/>
          <w:szCs w:val="24"/>
        </w:rPr>
        <w:lastRenderedPageBreak/>
        <w:t xml:space="preserve">TABLE 3: </w:t>
      </w:r>
      <w:r w:rsidR="008D5AF4" w:rsidRPr="00016BDE">
        <w:rPr>
          <w:rFonts w:ascii="Times New Roman" w:eastAsia="Times New Roman" w:hAnsi="Times New Roman" w:cs="Times New Roman"/>
          <w:sz w:val="24"/>
          <w:szCs w:val="24"/>
        </w:rPr>
        <w:t>TENTATIVE SCHEDULE</w:t>
      </w:r>
    </w:p>
    <w:tbl>
      <w:tblPr>
        <w:tblW w:w="54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790"/>
        <w:gridCol w:w="3223"/>
        <w:gridCol w:w="4969"/>
        <w:gridCol w:w="776"/>
      </w:tblGrid>
      <w:tr w:rsidR="009057AF" w:rsidRPr="00016BDE" w:rsidTr="006C5FD2">
        <w:trPr>
          <w:trHeight w:val="272"/>
          <w:tblHeader/>
          <w:jc w:val="center"/>
        </w:trPr>
        <w:tc>
          <w:tcPr>
            <w:tcW w:w="223" w:type="pct"/>
          </w:tcPr>
          <w:p w:rsidR="009057AF" w:rsidRPr="00016BDE" w:rsidRDefault="009057AF" w:rsidP="009057AF">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w:t>
            </w:r>
          </w:p>
        </w:tc>
        <w:tc>
          <w:tcPr>
            <w:tcW w:w="374" w:type="pct"/>
          </w:tcPr>
          <w:p w:rsidR="009057AF" w:rsidRPr="00016BDE" w:rsidRDefault="009057AF" w:rsidP="009057AF">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Date</w:t>
            </w:r>
          </w:p>
        </w:tc>
        <w:tc>
          <w:tcPr>
            <w:tcW w:w="987" w:type="pct"/>
          </w:tcPr>
          <w:p w:rsidR="009057AF" w:rsidRPr="00016BDE" w:rsidRDefault="009057AF" w:rsidP="009057AF">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Topic</w:t>
            </w:r>
          </w:p>
        </w:tc>
        <w:tc>
          <w:tcPr>
            <w:tcW w:w="3037" w:type="pct"/>
          </w:tcPr>
          <w:p w:rsidR="009057AF" w:rsidRPr="00016BDE" w:rsidRDefault="009057AF" w:rsidP="009057AF">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Project</w:t>
            </w:r>
          </w:p>
        </w:tc>
        <w:tc>
          <w:tcPr>
            <w:tcW w:w="380" w:type="pct"/>
          </w:tcPr>
          <w:p w:rsidR="009057AF" w:rsidRPr="00016BDE" w:rsidRDefault="009057AF" w:rsidP="009057AF">
            <w:pPr>
              <w:pStyle w:val="Heading2"/>
              <w:rPr>
                <w:rFonts w:ascii="Times New Roman" w:eastAsia="Times New Roman" w:hAnsi="Times New Roman" w:cs="Times New Roman"/>
                <w:szCs w:val="24"/>
              </w:rPr>
            </w:pPr>
            <w:r w:rsidRPr="00016BDE">
              <w:rPr>
                <w:rFonts w:ascii="Times New Roman" w:eastAsia="Times New Roman" w:hAnsi="Times New Roman" w:cs="Times New Roman"/>
                <w:szCs w:val="24"/>
              </w:rPr>
              <w:t>Quiz</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w:t>
            </w:r>
          </w:p>
        </w:tc>
        <w:tc>
          <w:tcPr>
            <w:tcW w:w="374" w:type="pct"/>
          </w:tcPr>
          <w:p w:rsidR="00814F44" w:rsidRPr="00016BDE" w:rsidRDefault="006C5FD2" w:rsidP="00814F44">
            <w:pPr>
              <w:pStyle w:val="NoSpacing"/>
              <w:rPr>
                <w:rFonts w:ascii="Times New Roman" w:hAnsi="Times New Roman" w:cs="Times New Roman"/>
                <w:bCs/>
                <w:iCs/>
                <w:sz w:val="24"/>
                <w:szCs w:val="24"/>
              </w:rPr>
            </w:pPr>
            <w:r>
              <w:rPr>
                <w:rFonts w:ascii="Times New Roman" w:hAnsi="Times New Roman" w:cs="Times New Roman"/>
                <w:bCs/>
                <w:iCs/>
                <w:sz w:val="24"/>
                <w:szCs w:val="24"/>
              </w:rPr>
              <w:t>1.12</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Introduction: What is Sales?</w:t>
            </w:r>
          </w:p>
        </w:tc>
        <w:tc>
          <w:tcPr>
            <w:tcW w:w="3037" w:type="pct"/>
          </w:tcPr>
          <w:p w:rsidR="00E61D5A"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Handout: First cold call and rubric, bad/good sales call exercises</w:t>
            </w:r>
            <w:r w:rsidR="00E61D5A">
              <w:rPr>
                <w:rFonts w:ascii="Times New Roman" w:eastAsia="Times New Roman" w:hAnsi="Times New Roman" w:cs="Times New Roman"/>
                <w:bCs/>
                <w:iCs/>
                <w:szCs w:val="24"/>
              </w:rPr>
              <w:t>.</w:t>
            </w:r>
          </w:p>
          <w:p w:rsidR="00814F44" w:rsidRDefault="009D0705" w:rsidP="00814F44">
            <w:pPr>
              <w:spacing w:after="0" w:line="240" w:lineRule="auto"/>
              <w:rPr>
                <w:rFonts w:ascii="Times New Roman" w:eastAsia="Times New Roman" w:hAnsi="Times New Roman" w:cs="Times New Roman"/>
                <w:bCs/>
                <w:iCs/>
                <w:szCs w:val="24"/>
              </w:rPr>
            </w:pPr>
            <w:hyperlink r:id="rId21" w:history="1">
              <w:r w:rsidR="00E61D5A">
                <w:rPr>
                  <w:rStyle w:val="Hyperlink"/>
                  <w:rFonts w:ascii="Times New Roman" w:eastAsia="Times New Roman" w:hAnsi="Times New Roman" w:cs="Times New Roman"/>
                  <w:bCs/>
                  <w:iCs/>
                  <w:szCs w:val="24"/>
                </w:rPr>
                <w:t>Syllabus walkthrough https://youtu.be/wshGgYG5o6w</w:t>
              </w:r>
            </w:hyperlink>
            <w:r w:rsidR="00E61D5A">
              <w:rPr>
                <w:rFonts w:ascii="Times New Roman" w:eastAsia="Times New Roman" w:hAnsi="Times New Roman" w:cs="Times New Roman"/>
                <w:bCs/>
                <w:iCs/>
                <w:szCs w:val="24"/>
              </w:rPr>
              <w:t xml:space="preserve"> </w:t>
            </w:r>
            <w:r w:rsidR="00814F44" w:rsidRPr="00016BDE">
              <w:rPr>
                <w:rFonts w:ascii="Times New Roman" w:eastAsia="Times New Roman" w:hAnsi="Times New Roman" w:cs="Times New Roman"/>
                <w:bCs/>
                <w:iCs/>
                <w:szCs w:val="24"/>
              </w:rPr>
              <w:t xml:space="preserve"> </w:t>
            </w:r>
          </w:p>
          <w:p w:rsidR="002F7362" w:rsidRDefault="009D0705" w:rsidP="00814F44">
            <w:pPr>
              <w:spacing w:after="0" w:line="240" w:lineRule="auto"/>
              <w:rPr>
                <w:rFonts w:ascii="Times New Roman" w:eastAsia="Times New Roman" w:hAnsi="Times New Roman" w:cs="Times New Roman"/>
                <w:bCs/>
                <w:iCs/>
                <w:szCs w:val="24"/>
              </w:rPr>
            </w:pPr>
            <w:hyperlink r:id="rId22" w:history="1">
              <w:r w:rsidR="002F7362">
                <w:rPr>
                  <w:rStyle w:val="Hyperlink"/>
                  <w:rFonts w:ascii="Times New Roman" w:eastAsia="Times New Roman" w:hAnsi="Times New Roman" w:cs="Times New Roman"/>
                  <w:bCs/>
                  <w:iCs/>
                  <w:szCs w:val="24"/>
                </w:rPr>
                <w:t>Why take this class https://youtu.be/OVtYTF-dHyg</w:t>
              </w:r>
            </w:hyperlink>
          </w:p>
          <w:p w:rsidR="00DF6608" w:rsidRDefault="00DF6608" w:rsidP="00814F44">
            <w:pPr>
              <w:spacing w:after="0" w:line="240" w:lineRule="auto"/>
              <w:rPr>
                <w:rFonts w:ascii="Times New Roman" w:eastAsia="Times New Roman" w:hAnsi="Times New Roman" w:cs="Times New Roman"/>
                <w:bCs/>
                <w:iCs/>
                <w:szCs w:val="24"/>
              </w:rPr>
            </w:pPr>
          </w:p>
          <w:p w:rsidR="00E61D5A" w:rsidRDefault="009D0705" w:rsidP="00814F44">
            <w:pPr>
              <w:spacing w:after="0" w:line="240" w:lineRule="auto"/>
              <w:rPr>
                <w:rFonts w:ascii="Times New Roman" w:eastAsia="Times New Roman" w:hAnsi="Times New Roman" w:cs="Times New Roman"/>
                <w:bCs/>
                <w:iCs/>
                <w:szCs w:val="24"/>
              </w:rPr>
            </w:pPr>
            <w:hyperlink r:id="rId23" w:history="1">
              <w:r w:rsidR="00E61D5A">
                <w:rPr>
                  <w:rStyle w:val="Hyperlink"/>
                  <w:rFonts w:ascii="Times New Roman" w:eastAsia="Times New Roman" w:hAnsi="Times New Roman" w:cs="Times New Roman"/>
                  <w:bCs/>
                  <w:iCs/>
                  <w:szCs w:val="24"/>
                </w:rPr>
                <w:t>The art of cold calling https://youtu.be/6Uu6Z2zFj4Q</w:t>
              </w:r>
            </w:hyperlink>
          </w:p>
          <w:p w:rsidR="00E61D5A" w:rsidRDefault="00E61D5A" w:rsidP="00814F44">
            <w:pPr>
              <w:spacing w:after="0" w:line="240" w:lineRule="auto"/>
              <w:rPr>
                <w:rFonts w:ascii="Times New Roman" w:eastAsia="Times New Roman" w:hAnsi="Times New Roman" w:cs="Times New Roman"/>
                <w:bCs/>
                <w:iCs/>
                <w:szCs w:val="24"/>
              </w:rPr>
            </w:pPr>
            <w:r>
              <w:rPr>
                <w:rFonts w:ascii="Times New Roman" w:eastAsia="Times New Roman" w:hAnsi="Times New Roman" w:cs="Times New Roman"/>
                <w:bCs/>
                <w:iCs/>
                <w:szCs w:val="24"/>
              </w:rPr>
              <w:t xml:space="preserve"> </w:t>
            </w:r>
          </w:p>
          <w:p w:rsidR="00DF6608" w:rsidRDefault="009D0705" w:rsidP="00814F44">
            <w:pPr>
              <w:spacing w:after="0" w:line="240" w:lineRule="auto"/>
              <w:rPr>
                <w:rFonts w:ascii="Times New Roman" w:eastAsia="Times New Roman" w:hAnsi="Times New Roman" w:cs="Times New Roman"/>
                <w:bCs/>
                <w:iCs/>
                <w:szCs w:val="24"/>
              </w:rPr>
            </w:pPr>
            <w:hyperlink r:id="rId24" w:history="1">
              <w:r w:rsidR="00DF6608">
                <w:rPr>
                  <w:rStyle w:val="Hyperlink"/>
                  <w:rFonts w:ascii="Times New Roman" w:eastAsia="Times New Roman" w:hAnsi="Times New Roman" w:cs="Times New Roman"/>
                  <w:bCs/>
                  <w:iCs/>
                  <w:szCs w:val="24"/>
                </w:rPr>
                <w:t>Student testimony 2 years later https://youtu.be/qpOrPe22Esg</w:t>
              </w:r>
            </w:hyperlink>
          </w:p>
          <w:p w:rsidR="002F7362" w:rsidRDefault="002F7362" w:rsidP="00814F44">
            <w:pPr>
              <w:spacing w:after="0" w:line="240" w:lineRule="auto"/>
              <w:rPr>
                <w:rFonts w:ascii="Times New Roman" w:eastAsia="Times New Roman" w:hAnsi="Times New Roman" w:cs="Times New Roman"/>
                <w:bCs/>
                <w:iCs/>
                <w:szCs w:val="24"/>
              </w:rPr>
            </w:pPr>
          </w:p>
          <w:p w:rsidR="00497F32" w:rsidRPr="00016BDE" w:rsidRDefault="009D0705" w:rsidP="00814F44">
            <w:pPr>
              <w:spacing w:after="0" w:line="240" w:lineRule="auto"/>
              <w:rPr>
                <w:rFonts w:ascii="Times New Roman" w:eastAsia="Times New Roman" w:hAnsi="Times New Roman" w:cs="Times New Roman"/>
                <w:bCs/>
                <w:iCs/>
                <w:szCs w:val="24"/>
              </w:rPr>
            </w:pPr>
            <w:hyperlink r:id="rId25" w:tgtFrame="_blank" w:history="1">
              <w:r w:rsidR="00497F32">
                <w:rPr>
                  <w:rStyle w:val="Hyperlink"/>
                  <w:rFonts w:ascii="Times New Roman" w:eastAsia="Times New Roman" w:hAnsi="Times New Roman" w:cs="Times New Roman"/>
                  <w:bCs/>
                  <w:iCs/>
                  <w:szCs w:val="24"/>
                </w:rPr>
                <w:t>What is sales? https://youtu.be/-DQ5hsRbMn4</w:t>
              </w:r>
            </w:hyperlink>
          </w:p>
          <w:p w:rsidR="00016BDE" w:rsidRPr="00016BDE" w:rsidRDefault="00016BDE" w:rsidP="00016BDE">
            <w:pPr>
              <w:spacing w:after="0" w:line="240" w:lineRule="auto"/>
              <w:rPr>
                <w:rFonts w:ascii="Times New Roman" w:eastAsia="Times New Roman" w:hAnsi="Times New Roman" w:cs="Times New Roman"/>
                <w:bCs/>
                <w:iCs/>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bCs/>
                <w:iCs/>
                <w:szCs w:val="24"/>
              </w:rPr>
            </w:pPr>
          </w:p>
          <w:p w:rsidR="00814F44" w:rsidRPr="00016BDE" w:rsidRDefault="00814F44" w:rsidP="00814F44">
            <w:pPr>
              <w:spacing w:after="0" w:line="240" w:lineRule="auto"/>
              <w:jc w:val="center"/>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Quiz 1</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2</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1.14</w:t>
            </w:r>
          </w:p>
        </w:tc>
        <w:tc>
          <w:tcPr>
            <w:tcW w:w="98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Initial engagement </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bCs/>
                <w:iCs/>
                <w:szCs w:val="24"/>
              </w:rPr>
              <w:t>How and why we buy</w:t>
            </w:r>
          </w:p>
          <w:p w:rsidR="00814F44" w:rsidRPr="00016BDE" w:rsidRDefault="00814F44" w:rsidP="00814F44">
            <w:pPr>
              <w:spacing w:after="0" w:line="240" w:lineRule="auto"/>
              <w:rPr>
                <w:rFonts w:ascii="Times New Roman" w:eastAsia="Times New Roman" w:hAnsi="Times New Roman" w:cs="Times New Roman"/>
                <w:szCs w:val="24"/>
              </w:rPr>
            </w:pPr>
          </w:p>
          <w:p w:rsidR="00814F44" w:rsidRPr="00016BDE" w:rsidRDefault="00814F44" w:rsidP="00814F44">
            <w:pPr>
              <w:spacing w:after="0" w:line="240" w:lineRule="auto"/>
              <w:rPr>
                <w:rFonts w:ascii="Times New Roman" w:eastAsia="Times New Roman" w:hAnsi="Times New Roman" w:cs="Times New Roman"/>
                <w:szCs w:val="24"/>
              </w:rPr>
            </w:pPr>
          </w:p>
        </w:tc>
        <w:tc>
          <w:tcPr>
            <w:tcW w:w="303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Handout: CSC scenario, interview questions</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Exercise: First cold call, resume selection, team evaluation on sales calls scripts </w:t>
            </w:r>
          </w:p>
          <w:p w:rsidR="00814F44"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 xml:space="preserve">Due: Initial resume, Job description, </w:t>
            </w:r>
          </w:p>
          <w:p w:rsidR="00016BDE" w:rsidRDefault="00016BDE" w:rsidP="00814F44">
            <w:pPr>
              <w:spacing w:after="0" w:line="240" w:lineRule="auto"/>
              <w:rPr>
                <w:rFonts w:ascii="Times New Roman" w:eastAsia="Times New Roman" w:hAnsi="Times New Roman" w:cs="Times New Roman"/>
                <w:bCs/>
                <w:iCs/>
                <w:szCs w:val="24"/>
              </w:rPr>
            </w:pPr>
          </w:p>
          <w:p w:rsidR="00016BDE" w:rsidRDefault="009D0705" w:rsidP="00016BDE">
            <w:pPr>
              <w:spacing w:after="0" w:line="240" w:lineRule="auto"/>
              <w:rPr>
                <w:rFonts w:ascii="Times New Roman" w:eastAsia="Times New Roman" w:hAnsi="Times New Roman" w:cs="Times New Roman"/>
                <w:bCs/>
                <w:iCs/>
                <w:szCs w:val="24"/>
              </w:rPr>
            </w:pPr>
            <w:hyperlink r:id="rId26" w:history="1">
              <w:r w:rsidR="00016BDE">
                <w:rPr>
                  <w:rStyle w:val="Hyperlink"/>
                  <w:rFonts w:ascii="Times New Roman" w:eastAsia="Times New Roman" w:hAnsi="Times New Roman" w:cs="Times New Roman"/>
                  <w:bCs/>
                  <w:iCs/>
                  <w:szCs w:val="24"/>
                </w:rPr>
                <w:t>Good vs bad calls https://youtu.be/lx-YNkKS_rw</w:t>
              </w:r>
            </w:hyperlink>
          </w:p>
          <w:p w:rsidR="00016BDE" w:rsidRDefault="00016BDE" w:rsidP="00814F44">
            <w:pPr>
              <w:spacing w:after="0" w:line="240" w:lineRule="auto"/>
              <w:rPr>
                <w:rFonts w:ascii="Times New Roman" w:eastAsia="Times New Roman" w:hAnsi="Times New Roman" w:cs="Times New Roman"/>
                <w:bCs/>
                <w:iCs/>
                <w:szCs w:val="24"/>
              </w:rPr>
            </w:pPr>
          </w:p>
          <w:p w:rsidR="00D34707" w:rsidRDefault="009D0705" w:rsidP="00814F44">
            <w:pPr>
              <w:spacing w:after="0" w:line="240" w:lineRule="auto"/>
              <w:rPr>
                <w:rFonts w:ascii="Times New Roman" w:eastAsia="Times New Roman" w:hAnsi="Times New Roman" w:cs="Times New Roman"/>
                <w:bCs/>
                <w:iCs/>
                <w:szCs w:val="24"/>
              </w:rPr>
            </w:pPr>
            <w:hyperlink r:id="rId27" w:history="1">
              <w:r w:rsidR="00D34707">
                <w:rPr>
                  <w:rStyle w:val="Hyperlink"/>
                  <w:rFonts w:ascii="Times New Roman" w:eastAsia="Times New Roman" w:hAnsi="Times New Roman" w:cs="Times New Roman"/>
                  <w:bCs/>
                  <w:iCs/>
                  <w:szCs w:val="24"/>
                </w:rPr>
                <w:t>Good and bad sales call exercises https://youtu.be/YqIzdq7v9ww</w:t>
              </w:r>
            </w:hyperlink>
          </w:p>
          <w:p w:rsidR="00D34707" w:rsidRDefault="00D34707" w:rsidP="00814F44">
            <w:pPr>
              <w:spacing w:after="0" w:line="240" w:lineRule="auto"/>
              <w:rPr>
                <w:rFonts w:ascii="Times New Roman" w:eastAsia="Times New Roman" w:hAnsi="Times New Roman" w:cs="Times New Roman"/>
                <w:bCs/>
                <w:iCs/>
                <w:szCs w:val="24"/>
              </w:rPr>
            </w:pPr>
          </w:p>
          <w:p w:rsidR="00016BDE" w:rsidRDefault="009D0705" w:rsidP="00814F44">
            <w:pPr>
              <w:spacing w:after="0" w:line="240" w:lineRule="auto"/>
              <w:rPr>
                <w:rFonts w:ascii="Times New Roman" w:eastAsia="Times New Roman" w:hAnsi="Times New Roman" w:cs="Times New Roman"/>
                <w:bCs/>
                <w:iCs/>
                <w:szCs w:val="24"/>
              </w:rPr>
            </w:pPr>
            <w:hyperlink r:id="rId28" w:history="1">
              <w:r w:rsidR="00016BDE">
                <w:rPr>
                  <w:rStyle w:val="Hyperlink"/>
                  <w:rFonts w:ascii="Times New Roman" w:eastAsia="Times New Roman" w:hAnsi="Times New Roman" w:cs="Times New Roman"/>
                  <w:bCs/>
                  <w:iCs/>
                  <w:szCs w:val="24"/>
                </w:rPr>
                <w:t>Opening statements https://youtu.be/2JKXC-j5Lsk</w:t>
              </w:r>
            </w:hyperlink>
          </w:p>
          <w:p w:rsidR="00016BDE" w:rsidRPr="00016BDE" w:rsidRDefault="00016BDE" w:rsidP="00814F44">
            <w:pPr>
              <w:spacing w:after="0" w:line="240" w:lineRule="auto"/>
              <w:rPr>
                <w:rFonts w:ascii="Times New Roman" w:eastAsia="Times New Roman" w:hAnsi="Times New Roman" w:cs="Times New Roman"/>
                <w:bCs/>
                <w:iCs/>
                <w:szCs w:val="24"/>
              </w:rPr>
            </w:pPr>
          </w:p>
        </w:tc>
        <w:tc>
          <w:tcPr>
            <w:tcW w:w="380" w:type="pct"/>
            <w:vAlign w:val="center"/>
          </w:tcPr>
          <w:p w:rsidR="00814F44" w:rsidRPr="00016BDE" w:rsidRDefault="006C5FD2" w:rsidP="00814F44">
            <w:pPr>
              <w:spacing w:after="0" w:line="240" w:lineRule="auto"/>
              <w:jc w:val="center"/>
              <w:rPr>
                <w:rStyle w:val="IntenseEmphasis"/>
                <w:rFonts w:cs="Times New Roman"/>
                <w:szCs w:val="24"/>
              </w:rPr>
            </w:pPr>
            <w:r>
              <w:rPr>
                <w:rStyle w:val="IntenseEmphasis"/>
                <w:rFonts w:cs="Times New Roman"/>
                <w:szCs w:val="24"/>
              </w:rPr>
              <w:t>Quiz 1 due @ 11:30 pm on 1.17</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3</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1.19</w:t>
            </w:r>
          </w:p>
        </w:tc>
        <w:tc>
          <w:tcPr>
            <w:tcW w:w="98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The sales process: SPIN</w:t>
            </w:r>
          </w:p>
          <w:p w:rsidR="00814F44" w:rsidRPr="00016BDE" w:rsidRDefault="00814F44" w:rsidP="00814F44">
            <w:pPr>
              <w:spacing w:after="0" w:line="240" w:lineRule="auto"/>
              <w:rPr>
                <w:rFonts w:ascii="Times New Roman" w:eastAsia="Times New Roman" w:hAnsi="Times New Roman" w:cs="Times New Roman"/>
                <w:bCs/>
                <w:iCs/>
                <w:szCs w:val="24"/>
              </w:rPr>
            </w:pP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Handout: SPIN diagram, CSC call rubric, OI exercise</w:t>
            </w:r>
          </w:p>
          <w:p w:rsidR="00814F44" w:rsidRPr="00016BDE" w:rsidRDefault="00814F44" w:rsidP="00814F44">
            <w:pPr>
              <w:spacing w:after="0" w:line="240" w:lineRule="auto"/>
              <w:rPr>
                <w:rFonts w:ascii="Times New Roman" w:eastAsia="Times New Roman" w:hAnsi="Times New Roman" w:cs="Times New Roman"/>
                <w:i/>
                <w:szCs w:val="24"/>
              </w:rPr>
            </w:pPr>
            <w:r w:rsidRPr="00016BDE">
              <w:rPr>
                <w:rFonts w:ascii="Times New Roman" w:eastAsia="Times New Roman" w:hAnsi="Times New Roman" w:cs="Times New Roman"/>
                <w:szCs w:val="24"/>
              </w:rPr>
              <w:t xml:space="preserve">Exercise: CSC cold call, </w:t>
            </w:r>
          </w:p>
          <w:p w:rsidR="00814F44"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szCs w:val="24"/>
              </w:rPr>
              <w:t>Due:</w:t>
            </w:r>
            <w:r w:rsidRPr="00016BDE">
              <w:rPr>
                <w:rFonts w:ascii="Times New Roman" w:eastAsia="Times New Roman" w:hAnsi="Times New Roman" w:cs="Times New Roman"/>
                <w:i/>
                <w:szCs w:val="24"/>
              </w:rPr>
              <w:t xml:space="preserve"> </w:t>
            </w:r>
            <w:r w:rsidRPr="00016BDE">
              <w:rPr>
                <w:rFonts w:ascii="Times New Roman" w:eastAsia="Times New Roman" w:hAnsi="Times New Roman" w:cs="Times New Roman"/>
                <w:bCs/>
                <w:iCs/>
                <w:szCs w:val="24"/>
              </w:rPr>
              <w:t>CSC product features and customer’s problems</w:t>
            </w:r>
          </w:p>
          <w:p w:rsidR="00016BDE" w:rsidRDefault="00016BDE" w:rsidP="00814F44">
            <w:pPr>
              <w:spacing w:after="0" w:line="240" w:lineRule="auto"/>
              <w:rPr>
                <w:rFonts w:ascii="Times New Roman" w:eastAsia="Times New Roman" w:hAnsi="Times New Roman" w:cs="Times New Roman"/>
                <w:bCs/>
                <w:iCs/>
                <w:szCs w:val="24"/>
              </w:rPr>
            </w:pPr>
          </w:p>
          <w:p w:rsidR="00016BDE" w:rsidRDefault="009D0705" w:rsidP="00814F44">
            <w:pPr>
              <w:spacing w:after="0" w:line="240" w:lineRule="auto"/>
              <w:rPr>
                <w:rFonts w:ascii="Times New Roman" w:eastAsia="Times New Roman" w:hAnsi="Times New Roman" w:cs="Times New Roman"/>
                <w:szCs w:val="24"/>
              </w:rPr>
            </w:pPr>
            <w:hyperlink r:id="rId29" w:history="1">
              <w:r w:rsidR="00016BDE" w:rsidRPr="000C2FDA">
                <w:rPr>
                  <w:rStyle w:val="Hyperlink"/>
                  <w:rFonts w:ascii="Times New Roman" w:eastAsia="Times New Roman" w:hAnsi="Times New Roman" w:cs="Times New Roman"/>
                  <w:szCs w:val="24"/>
                </w:rPr>
                <w:t>Setting appointment strategies https://youtu.be/msSMSi_xiEU</w:t>
              </w:r>
            </w:hyperlink>
          </w:p>
          <w:p w:rsidR="00016BDE" w:rsidRDefault="00016BDE" w:rsidP="00814F44">
            <w:pPr>
              <w:spacing w:after="0" w:line="240" w:lineRule="auto"/>
              <w:rPr>
                <w:rFonts w:ascii="Times New Roman" w:eastAsia="Times New Roman" w:hAnsi="Times New Roman" w:cs="Times New Roman"/>
                <w:szCs w:val="24"/>
              </w:rPr>
            </w:pPr>
          </w:p>
          <w:p w:rsidR="00016BDE" w:rsidRDefault="009D0705" w:rsidP="00814F44">
            <w:pPr>
              <w:spacing w:after="0" w:line="240" w:lineRule="auto"/>
              <w:rPr>
                <w:rFonts w:ascii="Times New Roman" w:eastAsia="Times New Roman" w:hAnsi="Times New Roman" w:cs="Times New Roman"/>
                <w:szCs w:val="24"/>
              </w:rPr>
            </w:pPr>
            <w:hyperlink r:id="rId30" w:history="1">
              <w:r w:rsidR="00016BDE">
                <w:rPr>
                  <w:rStyle w:val="Hyperlink"/>
                  <w:rFonts w:ascii="Times New Roman" w:eastAsia="Times New Roman" w:hAnsi="Times New Roman" w:cs="Times New Roman"/>
                  <w:szCs w:val="24"/>
                </w:rPr>
                <w:t>Resume selection process https://youtu.be/M8StB-_2NWU</w:t>
              </w:r>
            </w:hyperlink>
          </w:p>
          <w:p w:rsidR="00016BDE" w:rsidRDefault="00016BDE" w:rsidP="00814F44">
            <w:pPr>
              <w:spacing w:after="0" w:line="240" w:lineRule="auto"/>
              <w:rPr>
                <w:rFonts w:ascii="Times New Roman" w:eastAsia="Times New Roman" w:hAnsi="Times New Roman" w:cs="Times New Roman"/>
                <w:szCs w:val="24"/>
              </w:rPr>
            </w:pPr>
          </w:p>
          <w:p w:rsidR="00016BDE" w:rsidRDefault="009D0705" w:rsidP="00814F44">
            <w:pPr>
              <w:spacing w:after="0" w:line="240" w:lineRule="auto"/>
              <w:rPr>
                <w:rFonts w:ascii="Times New Roman" w:eastAsia="Times New Roman" w:hAnsi="Times New Roman" w:cs="Times New Roman"/>
                <w:szCs w:val="24"/>
              </w:rPr>
            </w:pPr>
            <w:hyperlink r:id="rId31" w:history="1">
              <w:r w:rsidR="00016BDE">
                <w:rPr>
                  <w:rStyle w:val="Hyperlink"/>
                  <w:rFonts w:ascii="Times New Roman" w:eastAsia="Times New Roman" w:hAnsi="Times New Roman" w:cs="Times New Roman"/>
                  <w:szCs w:val="24"/>
                </w:rPr>
                <w:t>Resume tips and tricks https://youtu.be/BaNpaOtIjAI</w:t>
              </w:r>
            </w:hyperlink>
            <w:r w:rsidR="00016BDE">
              <w:rPr>
                <w:rFonts w:ascii="Times New Roman" w:eastAsia="Times New Roman" w:hAnsi="Times New Roman" w:cs="Times New Roman"/>
                <w:szCs w:val="24"/>
              </w:rPr>
              <w:t xml:space="preserve"> </w:t>
            </w:r>
          </w:p>
          <w:p w:rsidR="00016BDE" w:rsidRPr="00016BDE" w:rsidRDefault="00016BDE"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lastRenderedPageBreak/>
              <w:t>Quiz 2</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4</w:t>
            </w:r>
          </w:p>
        </w:tc>
        <w:tc>
          <w:tcPr>
            <w:tcW w:w="374" w:type="pct"/>
          </w:tcPr>
          <w:p w:rsidR="00814F44" w:rsidRPr="00016BDE" w:rsidRDefault="006C5FD2" w:rsidP="00814F44">
            <w:pPr>
              <w:pStyle w:val="NoSpacing"/>
              <w:rPr>
                <w:rFonts w:ascii="Times New Roman" w:hAnsi="Times New Roman" w:cs="Times New Roman"/>
                <w:bCs/>
                <w:iCs/>
                <w:sz w:val="24"/>
                <w:szCs w:val="24"/>
              </w:rPr>
            </w:pPr>
            <w:r>
              <w:rPr>
                <w:rFonts w:ascii="Times New Roman" w:hAnsi="Times New Roman" w:cs="Times New Roman"/>
                <w:bCs/>
                <w:iCs/>
                <w:sz w:val="24"/>
                <w:szCs w:val="24"/>
              </w:rPr>
              <w:t>1.21</w:t>
            </w:r>
          </w:p>
        </w:tc>
        <w:tc>
          <w:tcPr>
            <w:tcW w:w="98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bCs/>
                <w:iCs/>
                <w:szCs w:val="24"/>
              </w:rPr>
              <w:t>SPIN solution selling overview</w:t>
            </w:r>
          </w:p>
        </w:tc>
        <w:tc>
          <w:tcPr>
            <w:tcW w:w="3037" w:type="pct"/>
          </w:tcPr>
          <w:p w:rsidR="00814F44" w:rsidRPr="00016BDE" w:rsidRDefault="008F25ED" w:rsidP="00814F44">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Handout: CSC</w:t>
            </w:r>
            <w:r w:rsidR="00814F44" w:rsidRPr="00016BDE">
              <w:rPr>
                <w:rFonts w:ascii="Times New Roman" w:eastAsia="Times New Roman" w:hAnsi="Times New Roman" w:cs="Times New Roman"/>
                <w:szCs w:val="24"/>
              </w:rPr>
              <w:t xml:space="preserve"> case call &amp; PPT. CSC PPT rubric</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Exercise: SPIN diagram</w:t>
            </w:r>
          </w:p>
          <w:p w:rsidR="00814F44"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Due: interview answers</w:t>
            </w:r>
            <w:r w:rsidR="00F825B8" w:rsidRPr="00016BDE">
              <w:rPr>
                <w:rFonts w:ascii="Times New Roman" w:eastAsia="Times New Roman" w:hAnsi="Times New Roman" w:cs="Times New Roman"/>
                <w:szCs w:val="24"/>
              </w:rPr>
              <w:t xml:space="preserve"> </w:t>
            </w:r>
          </w:p>
          <w:p w:rsidR="009D0705" w:rsidRDefault="009D0705" w:rsidP="00814F44">
            <w:pPr>
              <w:spacing w:after="0" w:line="240" w:lineRule="auto"/>
              <w:rPr>
                <w:rFonts w:ascii="Times New Roman" w:eastAsia="Times New Roman" w:hAnsi="Times New Roman" w:cs="Times New Roman"/>
                <w:szCs w:val="24"/>
              </w:rPr>
            </w:pPr>
          </w:p>
          <w:p w:rsidR="009D0705" w:rsidRDefault="009D0705" w:rsidP="00814F44">
            <w:pPr>
              <w:spacing w:after="0" w:line="240" w:lineRule="auto"/>
              <w:rPr>
                <w:rFonts w:ascii="Times New Roman" w:eastAsia="Times New Roman" w:hAnsi="Times New Roman" w:cs="Times New Roman"/>
                <w:szCs w:val="24"/>
              </w:rPr>
            </w:pPr>
            <w:hyperlink r:id="rId32" w:history="1">
              <w:r>
                <w:rPr>
                  <w:rStyle w:val="Hyperlink"/>
                  <w:rFonts w:ascii="Times New Roman" w:eastAsia="Times New Roman" w:hAnsi="Times New Roman" w:cs="Times New Roman"/>
                  <w:szCs w:val="24"/>
                </w:rPr>
                <w:t>CSC call rubric Meeting Opening https://youtu.be/XuJIZANoJmA</w:t>
              </w:r>
            </w:hyperlink>
          </w:p>
          <w:p w:rsidR="009D0705" w:rsidRDefault="009D0705" w:rsidP="00814F44">
            <w:pPr>
              <w:spacing w:after="0" w:line="240" w:lineRule="auto"/>
              <w:rPr>
                <w:rFonts w:ascii="Times New Roman" w:eastAsia="Times New Roman" w:hAnsi="Times New Roman" w:cs="Times New Roman"/>
                <w:szCs w:val="24"/>
              </w:rPr>
            </w:pPr>
          </w:p>
          <w:p w:rsidR="009D0705" w:rsidRDefault="009D0705" w:rsidP="00814F44">
            <w:pPr>
              <w:spacing w:after="0" w:line="240" w:lineRule="auto"/>
              <w:rPr>
                <w:rFonts w:ascii="Times New Roman" w:eastAsia="Times New Roman" w:hAnsi="Times New Roman" w:cs="Times New Roman"/>
                <w:szCs w:val="24"/>
              </w:rPr>
            </w:pPr>
            <w:hyperlink r:id="rId33" w:history="1">
              <w:r>
                <w:rPr>
                  <w:rStyle w:val="Hyperlink"/>
                  <w:rFonts w:ascii="Times New Roman" w:eastAsia="Times New Roman" w:hAnsi="Times New Roman" w:cs="Times New Roman"/>
                  <w:szCs w:val="24"/>
                </w:rPr>
                <w:t>CSC call rubric Need Identification https://youtu.be/01ZPdtVUa8w</w:t>
              </w:r>
            </w:hyperlink>
            <w:bookmarkStart w:id="1" w:name="_GoBack"/>
            <w:bookmarkEnd w:id="1"/>
            <w:r>
              <w:rPr>
                <w:rFonts w:ascii="Times New Roman" w:eastAsia="Times New Roman" w:hAnsi="Times New Roman" w:cs="Times New Roman"/>
                <w:szCs w:val="24"/>
              </w:rPr>
              <w:t xml:space="preserve">  </w:t>
            </w:r>
          </w:p>
          <w:p w:rsidR="00A87556" w:rsidRDefault="00A87556" w:rsidP="00814F44">
            <w:pPr>
              <w:spacing w:after="0" w:line="240" w:lineRule="auto"/>
              <w:rPr>
                <w:rFonts w:ascii="Times New Roman" w:eastAsia="Times New Roman" w:hAnsi="Times New Roman" w:cs="Times New Roman"/>
                <w:szCs w:val="24"/>
              </w:rPr>
            </w:pPr>
          </w:p>
          <w:p w:rsidR="004C642B" w:rsidRDefault="009D0705" w:rsidP="00814F44">
            <w:pPr>
              <w:spacing w:after="0" w:line="240" w:lineRule="auto"/>
              <w:rPr>
                <w:rFonts w:ascii="Times New Roman" w:eastAsia="Times New Roman" w:hAnsi="Times New Roman" w:cs="Times New Roman"/>
                <w:szCs w:val="24"/>
              </w:rPr>
            </w:pPr>
            <w:hyperlink r:id="rId34" w:history="1">
              <w:r w:rsidR="00A87556">
                <w:rPr>
                  <w:rStyle w:val="Hyperlink"/>
                  <w:rFonts w:ascii="Times New Roman" w:eastAsia="Times New Roman" w:hAnsi="Times New Roman" w:cs="Times New Roman"/>
                  <w:szCs w:val="24"/>
                </w:rPr>
                <w:t>SPIN process 1 https://youtu.be/HrovE7EbLDM</w:t>
              </w:r>
            </w:hyperlink>
          </w:p>
          <w:p w:rsidR="00A87556" w:rsidRDefault="00A87556" w:rsidP="00814F44">
            <w:pPr>
              <w:spacing w:after="0" w:line="240" w:lineRule="auto"/>
              <w:rPr>
                <w:rFonts w:ascii="Times New Roman" w:eastAsia="Times New Roman" w:hAnsi="Times New Roman" w:cs="Times New Roman"/>
                <w:szCs w:val="24"/>
              </w:rPr>
            </w:pPr>
          </w:p>
          <w:p w:rsidR="004C642B" w:rsidRDefault="009D0705" w:rsidP="00814F44">
            <w:pPr>
              <w:spacing w:after="0" w:line="240" w:lineRule="auto"/>
              <w:rPr>
                <w:rFonts w:ascii="Times New Roman" w:eastAsia="Times New Roman" w:hAnsi="Times New Roman" w:cs="Times New Roman"/>
                <w:szCs w:val="24"/>
              </w:rPr>
            </w:pPr>
            <w:hyperlink r:id="rId35" w:history="1">
              <w:r w:rsidR="004C642B">
                <w:rPr>
                  <w:rStyle w:val="Hyperlink"/>
                  <w:rFonts w:ascii="Times New Roman" w:eastAsia="Times New Roman" w:hAnsi="Times New Roman" w:cs="Times New Roman"/>
                  <w:szCs w:val="24"/>
                </w:rPr>
                <w:t>Starting a call prep and features of GreyMatter product https://youtu.be/eEhMOs-HX6s</w:t>
              </w:r>
            </w:hyperlink>
          </w:p>
          <w:p w:rsidR="004C642B" w:rsidRDefault="004C642B" w:rsidP="00814F44">
            <w:pPr>
              <w:spacing w:after="0" w:line="240" w:lineRule="auto"/>
              <w:rPr>
                <w:rFonts w:ascii="Times New Roman" w:eastAsia="Times New Roman" w:hAnsi="Times New Roman" w:cs="Times New Roman"/>
                <w:szCs w:val="24"/>
              </w:rPr>
            </w:pPr>
          </w:p>
          <w:p w:rsidR="004C642B" w:rsidRDefault="009D0705" w:rsidP="00814F44">
            <w:pPr>
              <w:spacing w:after="0" w:line="240" w:lineRule="auto"/>
              <w:rPr>
                <w:rFonts w:ascii="Times New Roman" w:eastAsia="Times New Roman" w:hAnsi="Times New Roman" w:cs="Times New Roman"/>
                <w:szCs w:val="24"/>
              </w:rPr>
            </w:pPr>
            <w:hyperlink r:id="rId36" w:history="1">
              <w:r w:rsidR="004C642B">
                <w:rPr>
                  <w:rStyle w:val="Hyperlink"/>
                  <w:rFonts w:ascii="Times New Roman" w:eastAsia="Times New Roman" w:hAnsi="Times New Roman" w:cs="Times New Roman"/>
                  <w:szCs w:val="24"/>
                </w:rPr>
                <w:t>Benefits examples for GreyMatter https://youtu.be/IVa_OJSO1zY</w:t>
              </w:r>
            </w:hyperlink>
          </w:p>
          <w:p w:rsidR="004C642B" w:rsidRDefault="004C642B" w:rsidP="00814F44">
            <w:pPr>
              <w:spacing w:after="0" w:line="240" w:lineRule="auto"/>
              <w:rPr>
                <w:rFonts w:ascii="Times New Roman" w:eastAsia="Times New Roman" w:hAnsi="Times New Roman" w:cs="Times New Roman"/>
                <w:szCs w:val="24"/>
              </w:rPr>
            </w:pPr>
          </w:p>
          <w:p w:rsidR="004C642B" w:rsidRDefault="009D0705" w:rsidP="00814F44">
            <w:pPr>
              <w:spacing w:after="0" w:line="240" w:lineRule="auto"/>
              <w:rPr>
                <w:rFonts w:ascii="Times New Roman" w:eastAsia="Times New Roman" w:hAnsi="Times New Roman" w:cs="Times New Roman"/>
                <w:szCs w:val="24"/>
              </w:rPr>
            </w:pPr>
            <w:hyperlink r:id="rId37" w:history="1">
              <w:r w:rsidR="004C642B">
                <w:rPr>
                  <w:rStyle w:val="Hyperlink"/>
                  <w:rFonts w:ascii="Times New Roman" w:eastAsia="Times New Roman" w:hAnsi="Times New Roman" w:cs="Times New Roman"/>
                  <w:szCs w:val="24"/>
                </w:rPr>
                <w:t>Need-payoffs examples for GreyMatter  https://youtu.be/5RsZuf6GsZ8</w:t>
              </w:r>
            </w:hyperlink>
          </w:p>
          <w:p w:rsidR="004C642B" w:rsidRPr="00016BDE" w:rsidRDefault="004C642B"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6C5FD2" w:rsidP="004B3B30">
            <w:pPr>
              <w:spacing w:after="0" w:line="240" w:lineRule="auto"/>
              <w:rPr>
                <w:rStyle w:val="IntenseEmphasis"/>
                <w:rFonts w:cs="Times New Roman"/>
                <w:szCs w:val="24"/>
              </w:rPr>
            </w:pPr>
            <w:r>
              <w:rPr>
                <w:rStyle w:val="IntenseEmphasis"/>
                <w:rFonts w:cs="Times New Roman"/>
                <w:szCs w:val="24"/>
              </w:rPr>
              <w:t>Quiz 2 due @ 11:30 pm on 1.24</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5</w:t>
            </w:r>
          </w:p>
        </w:tc>
        <w:tc>
          <w:tcPr>
            <w:tcW w:w="374" w:type="pct"/>
          </w:tcPr>
          <w:p w:rsidR="00814F44" w:rsidRPr="00016BDE" w:rsidRDefault="006C5FD2" w:rsidP="006C5FD2">
            <w:pPr>
              <w:pStyle w:val="NoSpacing"/>
              <w:rPr>
                <w:rFonts w:ascii="Times New Roman" w:hAnsi="Times New Roman" w:cs="Times New Roman"/>
                <w:sz w:val="24"/>
                <w:szCs w:val="24"/>
              </w:rPr>
            </w:pPr>
            <w:r>
              <w:rPr>
                <w:rFonts w:ascii="Times New Roman" w:hAnsi="Times New Roman" w:cs="Times New Roman"/>
                <w:sz w:val="24"/>
                <w:szCs w:val="24"/>
              </w:rPr>
              <w:t>1.26</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szCs w:val="24"/>
              </w:rPr>
              <w:t>Guest speaker – Resume</w:t>
            </w: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Handout: resume project</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Quiz 3</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6</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1.28</w:t>
            </w:r>
          </w:p>
        </w:tc>
        <w:tc>
          <w:tcPr>
            <w:tcW w:w="98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SPIN continues</w:t>
            </w:r>
          </w:p>
        </w:tc>
        <w:tc>
          <w:tcPr>
            <w:tcW w:w="3037" w:type="pct"/>
          </w:tcPr>
          <w:p w:rsidR="00814F44"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szCs w:val="24"/>
              </w:rPr>
              <w:t>Handout: Elevator pitch, Yes/No exercise, CSC call and PPT rubric, Exercise: team evaluation on sales call scripts and rubric</w:t>
            </w:r>
            <w:r w:rsidRPr="00016BDE">
              <w:rPr>
                <w:rFonts w:ascii="Times New Roman" w:eastAsia="Times New Roman" w:hAnsi="Times New Roman" w:cs="Times New Roman"/>
                <w:bCs/>
                <w:iCs/>
                <w:szCs w:val="24"/>
              </w:rPr>
              <w:t xml:space="preserve"> </w:t>
            </w:r>
          </w:p>
          <w:p w:rsidR="00447D86" w:rsidRDefault="00447D86" w:rsidP="00814F44">
            <w:pPr>
              <w:spacing w:after="0" w:line="240" w:lineRule="auto"/>
              <w:rPr>
                <w:rFonts w:ascii="Times New Roman" w:eastAsia="Times New Roman" w:hAnsi="Times New Roman" w:cs="Times New Roman"/>
                <w:bCs/>
                <w:iCs/>
                <w:szCs w:val="24"/>
              </w:rPr>
            </w:pPr>
          </w:p>
          <w:p w:rsidR="00447D86" w:rsidRDefault="009D0705" w:rsidP="00814F44">
            <w:pPr>
              <w:spacing w:after="0" w:line="240" w:lineRule="auto"/>
              <w:rPr>
                <w:rFonts w:ascii="Times New Roman" w:eastAsia="Times New Roman" w:hAnsi="Times New Roman" w:cs="Times New Roman"/>
                <w:szCs w:val="24"/>
              </w:rPr>
            </w:pPr>
            <w:hyperlink r:id="rId38" w:history="1">
              <w:r w:rsidR="00447D86">
                <w:rPr>
                  <w:rStyle w:val="Hyperlink"/>
                  <w:rFonts w:ascii="Times New Roman" w:eastAsia="Times New Roman" w:hAnsi="Times New Roman" w:cs="Times New Roman"/>
                  <w:szCs w:val="24"/>
                </w:rPr>
                <w:t>Develop implication questions https://youtu.be/FiMNqySlCVQ</w:t>
              </w:r>
            </w:hyperlink>
          </w:p>
          <w:p w:rsidR="00447D86" w:rsidRDefault="00447D86" w:rsidP="00814F44">
            <w:pPr>
              <w:spacing w:after="0" w:line="240" w:lineRule="auto"/>
              <w:rPr>
                <w:rFonts w:ascii="Times New Roman" w:eastAsia="Times New Roman" w:hAnsi="Times New Roman" w:cs="Times New Roman"/>
                <w:szCs w:val="24"/>
              </w:rPr>
            </w:pPr>
          </w:p>
          <w:p w:rsidR="00447D86" w:rsidRDefault="009D0705" w:rsidP="00814F44">
            <w:pPr>
              <w:spacing w:after="0" w:line="240" w:lineRule="auto"/>
              <w:rPr>
                <w:rFonts w:ascii="Times New Roman" w:eastAsia="Times New Roman" w:hAnsi="Times New Roman" w:cs="Times New Roman"/>
                <w:szCs w:val="24"/>
              </w:rPr>
            </w:pPr>
            <w:hyperlink r:id="rId39" w:history="1">
              <w:r w:rsidR="00447D86">
                <w:rPr>
                  <w:rStyle w:val="Hyperlink"/>
                  <w:rFonts w:ascii="Times New Roman" w:eastAsia="Times New Roman" w:hAnsi="Times New Roman" w:cs="Times New Roman"/>
                  <w:szCs w:val="24"/>
                </w:rPr>
                <w:t>Implication Problem Situation https://youtu.be/pfUcSrDkU6U</w:t>
              </w:r>
            </w:hyperlink>
          </w:p>
          <w:p w:rsidR="00447D86" w:rsidRDefault="00447D86" w:rsidP="00814F44">
            <w:pPr>
              <w:spacing w:after="0" w:line="240" w:lineRule="auto"/>
              <w:rPr>
                <w:rFonts w:ascii="Times New Roman" w:eastAsia="Times New Roman" w:hAnsi="Times New Roman" w:cs="Times New Roman"/>
                <w:szCs w:val="24"/>
              </w:rPr>
            </w:pPr>
          </w:p>
          <w:p w:rsidR="00447D86" w:rsidRPr="00016BDE" w:rsidRDefault="00447D86"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6C5FD2" w:rsidP="004B3B30">
            <w:pPr>
              <w:spacing w:after="0" w:line="240" w:lineRule="auto"/>
              <w:rPr>
                <w:rStyle w:val="IntenseEmphasis"/>
                <w:rFonts w:cs="Times New Roman"/>
                <w:szCs w:val="24"/>
              </w:rPr>
            </w:pPr>
            <w:r>
              <w:rPr>
                <w:rStyle w:val="IntenseEmphasis"/>
                <w:rFonts w:cs="Times New Roman"/>
                <w:szCs w:val="24"/>
              </w:rPr>
              <w:t>Quiz 3 due @ 11:30 pm on 1.31</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7</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2.2</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SPIN obtaining commitment</w:t>
            </w:r>
          </w:p>
          <w:p w:rsidR="00814F44" w:rsidRPr="00016BDE" w:rsidRDefault="00814F44" w:rsidP="00814F44">
            <w:pPr>
              <w:spacing w:after="0" w:line="240" w:lineRule="auto"/>
              <w:rPr>
                <w:rFonts w:ascii="Times New Roman" w:eastAsia="Times New Roman" w:hAnsi="Times New Roman" w:cs="Times New Roman"/>
                <w:bCs/>
                <w:iCs/>
                <w:szCs w:val="24"/>
              </w:rPr>
            </w:pP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Handout: Payoff exercise</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Exercise: Yes/No, CSC practice</w:t>
            </w:r>
          </w:p>
          <w:p w:rsidR="00814F44"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Select 2 champions</w:t>
            </w:r>
          </w:p>
          <w:p w:rsidR="00197168" w:rsidRDefault="00197168" w:rsidP="00814F44">
            <w:pPr>
              <w:spacing w:after="0" w:line="240" w:lineRule="auto"/>
              <w:rPr>
                <w:rFonts w:ascii="Times New Roman" w:eastAsia="Times New Roman" w:hAnsi="Times New Roman" w:cs="Times New Roman"/>
                <w:szCs w:val="24"/>
              </w:rPr>
            </w:pPr>
          </w:p>
          <w:p w:rsidR="00197168" w:rsidRDefault="009D0705" w:rsidP="00814F44">
            <w:pPr>
              <w:spacing w:after="0" w:line="240" w:lineRule="auto"/>
              <w:rPr>
                <w:rFonts w:ascii="Times New Roman" w:eastAsia="Times New Roman" w:hAnsi="Times New Roman" w:cs="Times New Roman"/>
                <w:szCs w:val="24"/>
              </w:rPr>
            </w:pPr>
            <w:hyperlink r:id="rId40" w:history="1">
              <w:r w:rsidR="00197168">
                <w:rPr>
                  <w:rStyle w:val="Hyperlink"/>
                  <w:rFonts w:ascii="Times New Roman" w:eastAsia="Times New Roman" w:hAnsi="Times New Roman" w:cs="Times New Roman"/>
                  <w:szCs w:val="24"/>
                </w:rPr>
                <w:t>Interview practice 1 https://youtu.be/ARpY3tscylE</w:t>
              </w:r>
            </w:hyperlink>
          </w:p>
          <w:p w:rsidR="00197168" w:rsidRDefault="00197168" w:rsidP="00814F44">
            <w:pPr>
              <w:spacing w:after="0" w:line="240" w:lineRule="auto"/>
              <w:rPr>
                <w:rFonts w:ascii="Times New Roman" w:eastAsia="Times New Roman" w:hAnsi="Times New Roman" w:cs="Times New Roman"/>
                <w:szCs w:val="24"/>
              </w:rPr>
            </w:pPr>
          </w:p>
          <w:p w:rsidR="00197168" w:rsidRDefault="009D0705" w:rsidP="00814F44">
            <w:pPr>
              <w:spacing w:after="0" w:line="240" w:lineRule="auto"/>
              <w:rPr>
                <w:rFonts w:ascii="Times New Roman" w:eastAsia="Times New Roman" w:hAnsi="Times New Roman" w:cs="Times New Roman"/>
                <w:szCs w:val="24"/>
              </w:rPr>
            </w:pPr>
            <w:hyperlink r:id="rId41" w:history="1">
              <w:r w:rsidR="00197168">
                <w:rPr>
                  <w:rStyle w:val="Hyperlink"/>
                  <w:rFonts w:ascii="Times New Roman" w:eastAsia="Times New Roman" w:hAnsi="Times New Roman" w:cs="Times New Roman"/>
                  <w:szCs w:val="24"/>
                </w:rPr>
                <w:t>CSC call 1 https://youtu.be/-opz69AGnX8</w:t>
              </w:r>
            </w:hyperlink>
          </w:p>
          <w:p w:rsidR="00197168" w:rsidRDefault="00197168" w:rsidP="00814F44">
            <w:pPr>
              <w:spacing w:after="0" w:line="240" w:lineRule="auto"/>
              <w:rPr>
                <w:rFonts w:ascii="Times New Roman" w:eastAsia="Times New Roman" w:hAnsi="Times New Roman" w:cs="Times New Roman"/>
                <w:szCs w:val="24"/>
              </w:rPr>
            </w:pPr>
          </w:p>
          <w:p w:rsidR="00197168" w:rsidRPr="00016BDE" w:rsidRDefault="00197168" w:rsidP="00814F44">
            <w:pPr>
              <w:spacing w:after="0" w:line="240" w:lineRule="auto"/>
              <w:rPr>
                <w:rFonts w:ascii="Times New Roman" w:eastAsia="Times New Roman" w:hAnsi="Times New Roman" w:cs="Times New Roman"/>
                <w:szCs w:val="24"/>
              </w:rPr>
            </w:pPr>
          </w:p>
          <w:p w:rsidR="00814F44" w:rsidRPr="00016BDE" w:rsidRDefault="00814F44"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bCs/>
                <w:iCs/>
                <w:szCs w:val="24"/>
              </w:rPr>
            </w:pPr>
            <w:r w:rsidRPr="00016BDE">
              <w:rPr>
                <w:rFonts w:ascii="Times New Roman" w:eastAsia="Times New Roman" w:hAnsi="Times New Roman" w:cs="Times New Roman"/>
                <w:szCs w:val="24"/>
              </w:rPr>
              <w:lastRenderedPageBreak/>
              <w:t>Quiz 4</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8</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2.4</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SPIN: situation, problem and implication</w:t>
            </w:r>
          </w:p>
          <w:p w:rsidR="00814F44" w:rsidRPr="00016BDE" w:rsidRDefault="00814F44" w:rsidP="00814F44">
            <w:pPr>
              <w:spacing w:after="0" w:line="240" w:lineRule="auto"/>
              <w:rPr>
                <w:rStyle w:val="Strong"/>
                <w:rFonts w:ascii="Times New Roman" w:hAnsi="Times New Roman" w:cs="Times New Roman"/>
                <w:strike/>
                <w:szCs w:val="24"/>
              </w:rPr>
            </w:pPr>
            <w:proofErr w:type="spellStart"/>
            <w:r w:rsidRPr="00016BDE">
              <w:rPr>
                <w:rStyle w:val="Strong"/>
                <w:rFonts w:ascii="Times New Roman" w:hAnsi="Times New Roman" w:cs="Times New Roman"/>
                <w:strike/>
                <w:szCs w:val="24"/>
              </w:rPr>
              <w:t>Streich</w:t>
            </w:r>
            <w:proofErr w:type="spellEnd"/>
            <w:r w:rsidRPr="00016BDE">
              <w:rPr>
                <w:rStyle w:val="Strong"/>
                <w:rFonts w:ascii="Times New Roman" w:hAnsi="Times New Roman" w:cs="Times New Roman"/>
                <w:strike/>
                <w:szCs w:val="24"/>
              </w:rPr>
              <w:t xml:space="preserve"> Lecture DB 101 @ 11:00 with 5 points extra credit</w:t>
            </w: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bCs/>
                <w:iCs/>
                <w:szCs w:val="24"/>
              </w:rPr>
              <w:t>Watch round 4</w:t>
            </w:r>
            <w:r w:rsidRPr="00016BDE">
              <w:rPr>
                <w:rFonts w:ascii="Times New Roman" w:eastAsia="Times New Roman" w:hAnsi="Times New Roman" w:cs="Times New Roman"/>
                <w:bCs/>
                <w:iCs/>
                <w:szCs w:val="24"/>
                <w:vertAlign w:val="superscript"/>
              </w:rPr>
              <w:t>th</w:t>
            </w:r>
            <w:r w:rsidRPr="00016BDE">
              <w:rPr>
                <w:rFonts w:ascii="Times New Roman" w:eastAsia="Times New Roman" w:hAnsi="Times New Roman" w:cs="Times New Roman"/>
                <w:bCs/>
                <w:iCs/>
                <w:szCs w:val="24"/>
              </w:rPr>
              <w:t xml:space="preserve"> video</w:t>
            </w:r>
            <w:r w:rsidRPr="00016BDE">
              <w:rPr>
                <w:rFonts w:ascii="Times New Roman" w:eastAsia="Times New Roman" w:hAnsi="Times New Roman" w:cs="Times New Roman"/>
                <w:szCs w:val="24"/>
              </w:rPr>
              <w:t xml:space="preserve"> </w:t>
            </w:r>
          </w:p>
          <w:p w:rsidR="00814F44" w:rsidRDefault="009D0705" w:rsidP="00814F44">
            <w:pPr>
              <w:spacing w:after="0" w:line="240" w:lineRule="auto"/>
              <w:rPr>
                <w:rFonts w:ascii="Times New Roman" w:eastAsia="Times New Roman" w:hAnsi="Times New Roman" w:cs="Times New Roman"/>
                <w:szCs w:val="24"/>
              </w:rPr>
            </w:pPr>
            <w:hyperlink r:id="rId42" w:history="1">
              <w:r w:rsidR="00492764">
                <w:rPr>
                  <w:rStyle w:val="Hyperlink"/>
                  <w:rFonts w:ascii="Times New Roman" w:eastAsia="Times New Roman" w:hAnsi="Times New Roman" w:cs="Times New Roman"/>
                  <w:szCs w:val="24"/>
                </w:rPr>
                <w:t>Elevator pitch 1 https://youtu.be/H6Ski5mdWh8</w:t>
              </w:r>
            </w:hyperlink>
          </w:p>
          <w:p w:rsidR="00C65B57" w:rsidRDefault="00C65B57" w:rsidP="00814F44">
            <w:pPr>
              <w:spacing w:after="0" w:line="240" w:lineRule="auto"/>
              <w:rPr>
                <w:rFonts w:ascii="Times New Roman" w:eastAsia="Times New Roman" w:hAnsi="Times New Roman" w:cs="Times New Roman"/>
                <w:szCs w:val="24"/>
              </w:rPr>
            </w:pPr>
          </w:p>
          <w:p w:rsidR="00492764" w:rsidRDefault="009D0705" w:rsidP="00814F44">
            <w:pPr>
              <w:spacing w:after="0" w:line="240" w:lineRule="auto"/>
              <w:rPr>
                <w:rFonts w:ascii="Times New Roman" w:eastAsia="Times New Roman" w:hAnsi="Times New Roman" w:cs="Times New Roman"/>
                <w:szCs w:val="24"/>
              </w:rPr>
            </w:pPr>
            <w:hyperlink r:id="rId43" w:history="1">
              <w:r w:rsidR="00492764">
                <w:rPr>
                  <w:rStyle w:val="Hyperlink"/>
                  <w:rFonts w:ascii="Times New Roman" w:eastAsia="Times New Roman" w:hAnsi="Times New Roman" w:cs="Times New Roman"/>
                  <w:szCs w:val="24"/>
                </w:rPr>
                <w:t>Elevator pitch 2 https://youtu.be/ULkfXmqaZEw</w:t>
              </w:r>
            </w:hyperlink>
          </w:p>
          <w:p w:rsidR="00492764" w:rsidRDefault="00492764" w:rsidP="00814F44">
            <w:pPr>
              <w:spacing w:after="0" w:line="240" w:lineRule="auto"/>
              <w:rPr>
                <w:rFonts w:ascii="Times New Roman" w:eastAsia="Times New Roman" w:hAnsi="Times New Roman" w:cs="Times New Roman"/>
                <w:szCs w:val="24"/>
              </w:rPr>
            </w:pPr>
          </w:p>
          <w:p w:rsidR="00C65B57" w:rsidRDefault="009D0705" w:rsidP="00814F44">
            <w:pPr>
              <w:spacing w:after="0" w:line="240" w:lineRule="auto"/>
              <w:rPr>
                <w:rFonts w:ascii="Times New Roman" w:eastAsia="Times New Roman" w:hAnsi="Times New Roman" w:cs="Times New Roman"/>
                <w:szCs w:val="24"/>
              </w:rPr>
            </w:pPr>
            <w:hyperlink r:id="rId44" w:history="1">
              <w:r w:rsidR="00C65B57">
                <w:rPr>
                  <w:rStyle w:val="Hyperlink"/>
                  <w:rFonts w:ascii="Times New Roman" w:eastAsia="Times New Roman" w:hAnsi="Times New Roman" w:cs="Times New Roman"/>
                  <w:szCs w:val="24"/>
                </w:rPr>
                <w:t>Interview practice 2 https://youtu.be/4b6YfTKWo1g</w:t>
              </w:r>
            </w:hyperlink>
          </w:p>
          <w:p w:rsidR="00C65B57" w:rsidRPr="00C65B57" w:rsidRDefault="00C65B57" w:rsidP="00814F44">
            <w:pPr>
              <w:spacing w:after="0" w:line="240" w:lineRule="auto"/>
              <w:rPr>
                <w:rFonts w:ascii="Times New Roman" w:eastAsia="Times New Roman" w:hAnsi="Times New Roman" w:cs="Times New Roman"/>
                <w:szCs w:val="24"/>
              </w:rPr>
            </w:pPr>
          </w:p>
          <w:p w:rsidR="00C65B57" w:rsidRPr="00016BDE" w:rsidRDefault="00C65B57" w:rsidP="00814F44">
            <w:pPr>
              <w:spacing w:after="0" w:line="240" w:lineRule="auto"/>
              <w:rPr>
                <w:rFonts w:ascii="Times New Roman" w:eastAsia="Times New Roman" w:hAnsi="Times New Roman" w:cs="Times New Roman"/>
                <w:b/>
                <w:szCs w:val="24"/>
              </w:rPr>
            </w:pPr>
          </w:p>
        </w:tc>
        <w:tc>
          <w:tcPr>
            <w:tcW w:w="380" w:type="pct"/>
            <w:vAlign w:val="center"/>
          </w:tcPr>
          <w:p w:rsidR="00814F44" w:rsidRPr="00016BDE" w:rsidRDefault="006C5FD2" w:rsidP="00F825B8">
            <w:pPr>
              <w:spacing w:after="0" w:line="240" w:lineRule="auto"/>
              <w:rPr>
                <w:rStyle w:val="IntenseEmphasis"/>
                <w:rFonts w:cs="Times New Roman"/>
                <w:szCs w:val="24"/>
              </w:rPr>
            </w:pPr>
            <w:r>
              <w:rPr>
                <w:rStyle w:val="IntenseEmphasis"/>
                <w:rFonts w:cs="Times New Roman"/>
                <w:szCs w:val="24"/>
              </w:rPr>
              <w:t>Quiz 4 due @ 11:30 pm on 2.7</w:t>
            </w:r>
          </w:p>
        </w:tc>
      </w:tr>
      <w:tr w:rsidR="00814F44" w:rsidRPr="00016BDE" w:rsidTr="006C5FD2">
        <w:trPr>
          <w:trHeight w:val="26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9</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2.9</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 xml:space="preserve">SPIN: needs, payoffs, $ </w:t>
            </w:r>
            <w:r w:rsidRPr="00016BDE">
              <w:rPr>
                <w:rStyle w:val="Strong"/>
                <w:rFonts w:ascii="Times New Roman" w:hAnsi="Times New Roman" w:cs="Times New Roman"/>
                <w:strike/>
                <w:szCs w:val="24"/>
              </w:rPr>
              <w:t>BUILDING THE JOB I LOVE @ 12:00-1:00 with 5 points extra credit</w:t>
            </w:r>
          </w:p>
        </w:tc>
        <w:tc>
          <w:tcPr>
            <w:tcW w:w="303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Handout: FedEx case</w:t>
            </w:r>
          </w:p>
          <w:p w:rsidR="00814F44" w:rsidRPr="00016BDE" w:rsidRDefault="00814F44" w:rsidP="00814F44">
            <w:pPr>
              <w:spacing w:after="0" w:line="240" w:lineRule="auto"/>
              <w:rPr>
                <w:rFonts w:ascii="Times New Roman" w:eastAsia="Times New Roman" w:hAnsi="Times New Roman" w:cs="Times New Roman"/>
                <w:i/>
                <w:szCs w:val="24"/>
              </w:rPr>
            </w:pPr>
            <w:r w:rsidRPr="00016BDE">
              <w:rPr>
                <w:rFonts w:ascii="Times New Roman" w:eastAsia="Times New Roman" w:hAnsi="Times New Roman" w:cs="Times New Roman"/>
                <w:szCs w:val="24"/>
              </w:rPr>
              <w:t>Due: resume 1</w:t>
            </w:r>
            <w:r w:rsidRPr="00016BDE">
              <w:rPr>
                <w:rFonts w:ascii="Times New Roman" w:eastAsia="Times New Roman" w:hAnsi="Times New Roman" w:cs="Times New Roman"/>
                <w:b/>
                <w:szCs w:val="24"/>
              </w:rPr>
              <w:t xml:space="preserve"> </w:t>
            </w:r>
            <w:r w:rsidRPr="00016BDE">
              <w:rPr>
                <w:rFonts w:ascii="Times New Roman" w:eastAsia="Times New Roman" w:hAnsi="Times New Roman" w:cs="Times New Roman"/>
                <w:szCs w:val="24"/>
              </w:rPr>
              <w:t xml:space="preserve"> </w:t>
            </w:r>
            <w:r w:rsidRPr="00016BDE">
              <w:rPr>
                <w:rFonts w:ascii="Times New Roman" w:eastAsia="Times New Roman" w:hAnsi="Times New Roman" w:cs="Times New Roman"/>
                <w:i/>
                <w:szCs w:val="24"/>
              </w:rPr>
              <w:t>(must meet with CMC once before this day)</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Exercise: </w:t>
            </w:r>
            <w:proofErr w:type="spellStart"/>
            <w:r w:rsidRPr="00016BDE">
              <w:rPr>
                <w:rFonts w:ascii="Times New Roman" w:eastAsia="Times New Roman" w:hAnsi="Times New Roman" w:cs="Times New Roman"/>
                <w:szCs w:val="24"/>
              </w:rPr>
              <w:t>NFABt</w:t>
            </w:r>
            <w:proofErr w:type="spellEnd"/>
            <w:r w:rsidRPr="00016BDE">
              <w:rPr>
                <w:rFonts w:ascii="Times New Roman" w:eastAsia="Times New Roman" w:hAnsi="Times New Roman" w:cs="Times New Roman"/>
                <w:szCs w:val="24"/>
              </w:rPr>
              <w:t>, Resume rotation</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b/>
                <w:bCs/>
                <w:iCs/>
                <w:szCs w:val="24"/>
              </w:rPr>
            </w:pPr>
            <w:r w:rsidRPr="00016BDE">
              <w:rPr>
                <w:rFonts w:ascii="Times New Roman" w:eastAsia="Times New Roman" w:hAnsi="Times New Roman" w:cs="Times New Roman"/>
                <w:szCs w:val="24"/>
              </w:rPr>
              <w:t>Quiz 5</w:t>
            </w:r>
          </w:p>
        </w:tc>
      </w:tr>
      <w:tr w:rsidR="00814F44" w:rsidRPr="00016BDE" w:rsidTr="006C5FD2">
        <w:trPr>
          <w:trHeight w:val="26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10</w:t>
            </w:r>
          </w:p>
        </w:tc>
        <w:tc>
          <w:tcPr>
            <w:tcW w:w="374" w:type="pct"/>
          </w:tcPr>
          <w:p w:rsidR="00814F44" w:rsidRPr="006C5FD2" w:rsidRDefault="006C5FD2" w:rsidP="00814F44">
            <w:pPr>
              <w:pStyle w:val="NoSpacing"/>
              <w:rPr>
                <w:rFonts w:ascii="Times New Roman" w:hAnsi="Times New Roman" w:cs="Times New Roman"/>
                <w:b/>
                <w:sz w:val="24"/>
                <w:szCs w:val="24"/>
              </w:rPr>
            </w:pPr>
            <w:r w:rsidRPr="006C5FD2">
              <w:rPr>
                <w:rStyle w:val="IntenseEmphasis"/>
                <w:b w:val="0"/>
                <w:color w:val="auto"/>
              </w:rPr>
              <w:t>2.11</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SPIN: features/benefits/building value</w:t>
            </w: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 xml:space="preserve">Handout: </w:t>
            </w:r>
            <w:proofErr w:type="spellStart"/>
            <w:r w:rsidRPr="00016BDE">
              <w:rPr>
                <w:rFonts w:ascii="Times New Roman" w:eastAsia="Times New Roman" w:hAnsi="Times New Roman" w:cs="Times New Roman"/>
                <w:szCs w:val="24"/>
              </w:rPr>
              <w:t>NFABt</w:t>
            </w:r>
            <w:proofErr w:type="spellEnd"/>
            <w:r w:rsidRPr="00016BDE">
              <w:rPr>
                <w:rFonts w:ascii="Times New Roman" w:eastAsia="Times New Roman" w:hAnsi="Times New Roman" w:cs="Times New Roman"/>
                <w:szCs w:val="24"/>
              </w:rPr>
              <w:t xml:space="preserve"> </w:t>
            </w:r>
          </w:p>
          <w:p w:rsidR="00814F44" w:rsidRPr="00016BDE" w:rsidRDefault="00814F44" w:rsidP="00814F44">
            <w:pPr>
              <w:spacing w:after="0" w:line="240" w:lineRule="auto"/>
              <w:rPr>
                <w:rStyle w:val="IntenseEmphasis"/>
                <w:rFonts w:cs="Times New Roman"/>
                <w:szCs w:val="24"/>
              </w:rPr>
            </w:pPr>
            <w:r w:rsidRPr="00016BDE">
              <w:rPr>
                <w:rStyle w:val="IntenseEmphasis"/>
                <w:rFonts w:cs="Times New Roman"/>
                <w:szCs w:val="24"/>
              </w:rPr>
              <w:t xml:space="preserve">CSC PPT due </w:t>
            </w:r>
            <w:r w:rsidR="00F825B8" w:rsidRPr="00016BDE">
              <w:rPr>
                <w:rStyle w:val="IntenseEmphasis"/>
                <w:rFonts w:cs="Times New Roman"/>
                <w:szCs w:val="24"/>
              </w:rPr>
              <w:t>@ 11:30 am on D2L</w:t>
            </w:r>
          </w:p>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szCs w:val="24"/>
              </w:rPr>
              <w:t>CSC call due – count to 4</w:t>
            </w:r>
          </w:p>
        </w:tc>
        <w:tc>
          <w:tcPr>
            <w:tcW w:w="380" w:type="pct"/>
            <w:vAlign w:val="center"/>
          </w:tcPr>
          <w:p w:rsidR="00814F44" w:rsidRPr="00016BDE" w:rsidRDefault="006C5FD2" w:rsidP="00814F44">
            <w:pPr>
              <w:spacing w:after="0" w:line="240" w:lineRule="auto"/>
              <w:jc w:val="center"/>
              <w:rPr>
                <w:rStyle w:val="IntenseEmphasis"/>
                <w:rFonts w:cs="Times New Roman"/>
                <w:szCs w:val="24"/>
              </w:rPr>
            </w:pPr>
            <w:r>
              <w:rPr>
                <w:rStyle w:val="IntenseEmphasis"/>
                <w:rFonts w:cs="Times New Roman"/>
                <w:szCs w:val="24"/>
              </w:rPr>
              <w:t>Quiz 5 due @ 11:30 pm on 2.14</w:t>
            </w: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11</w:t>
            </w:r>
          </w:p>
        </w:tc>
        <w:tc>
          <w:tcPr>
            <w:tcW w:w="374" w:type="pct"/>
          </w:tcPr>
          <w:p w:rsidR="00814F44" w:rsidRPr="00016BDE" w:rsidRDefault="006C5FD2" w:rsidP="00814F44">
            <w:pPr>
              <w:pStyle w:val="NoSpacing"/>
              <w:rPr>
                <w:rFonts w:ascii="Times New Roman" w:hAnsi="Times New Roman" w:cs="Times New Roman"/>
                <w:sz w:val="24"/>
                <w:szCs w:val="24"/>
              </w:rPr>
            </w:pPr>
            <w:r>
              <w:rPr>
                <w:rFonts w:ascii="Times New Roman" w:hAnsi="Times New Roman" w:cs="Times New Roman"/>
                <w:sz w:val="24"/>
                <w:szCs w:val="24"/>
              </w:rPr>
              <w:t>2.16</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proofErr w:type="spellStart"/>
            <w:r w:rsidRPr="00016BDE">
              <w:rPr>
                <w:rFonts w:ascii="Times New Roman" w:eastAsia="Times New Roman" w:hAnsi="Times New Roman" w:cs="Times New Roman"/>
                <w:bCs/>
                <w:iCs/>
                <w:szCs w:val="24"/>
              </w:rPr>
              <w:t>NFABt</w:t>
            </w:r>
            <w:proofErr w:type="spellEnd"/>
          </w:p>
        </w:tc>
        <w:tc>
          <w:tcPr>
            <w:tcW w:w="3037" w:type="pct"/>
          </w:tcPr>
          <w:p w:rsidR="00814F44"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Need Feature Advantage Benefit tie-down practice</w:t>
            </w:r>
          </w:p>
          <w:p w:rsidR="00C24152" w:rsidRDefault="00C24152" w:rsidP="00814F44">
            <w:pPr>
              <w:spacing w:after="0" w:line="240" w:lineRule="auto"/>
              <w:rPr>
                <w:rFonts w:ascii="Times New Roman" w:eastAsia="Times New Roman" w:hAnsi="Times New Roman" w:cs="Times New Roman"/>
                <w:szCs w:val="24"/>
              </w:rPr>
            </w:pPr>
          </w:p>
          <w:p w:rsidR="00C24152" w:rsidRDefault="009D0705" w:rsidP="00814F44">
            <w:pPr>
              <w:spacing w:after="0" w:line="240" w:lineRule="auto"/>
              <w:rPr>
                <w:rFonts w:ascii="Times New Roman" w:eastAsia="Times New Roman" w:hAnsi="Times New Roman" w:cs="Times New Roman"/>
                <w:szCs w:val="24"/>
              </w:rPr>
            </w:pPr>
            <w:hyperlink r:id="rId45" w:history="1">
              <w:r w:rsidR="00C24152">
                <w:rPr>
                  <w:rStyle w:val="Hyperlink"/>
                  <w:rFonts w:ascii="Times New Roman" w:eastAsia="Times New Roman" w:hAnsi="Times New Roman" w:cs="Times New Roman"/>
                  <w:szCs w:val="24"/>
                </w:rPr>
                <w:t>NFABt https://youtu.be/gHLXR3AQWUg</w:t>
              </w:r>
            </w:hyperlink>
          </w:p>
          <w:p w:rsidR="00C24152" w:rsidRPr="00016BDE" w:rsidRDefault="00C24152"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12</w:t>
            </w:r>
          </w:p>
        </w:tc>
        <w:tc>
          <w:tcPr>
            <w:tcW w:w="374" w:type="pct"/>
          </w:tcPr>
          <w:p w:rsidR="00814F44" w:rsidRPr="00016BDE" w:rsidRDefault="006C5FD2" w:rsidP="00814F44">
            <w:pPr>
              <w:rPr>
                <w:rStyle w:val="IntenseEmphasis"/>
                <w:rFonts w:cs="Times New Roman"/>
                <w:b w:val="0"/>
                <w:szCs w:val="24"/>
              </w:rPr>
            </w:pPr>
            <w:r>
              <w:rPr>
                <w:rStyle w:val="IntenseEmphasis"/>
                <w:rFonts w:cs="Times New Roman"/>
                <w:b w:val="0"/>
                <w:color w:val="000000" w:themeColor="text1"/>
                <w:szCs w:val="24"/>
              </w:rPr>
              <w:t>2.18</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 xml:space="preserve">FedEx: SPIN discussion </w:t>
            </w:r>
          </w:p>
        </w:tc>
        <w:tc>
          <w:tcPr>
            <w:tcW w:w="3037" w:type="pct"/>
          </w:tcPr>
          <w:p w:rsidR="00EC717D" w:rsidRDefault="009D0705" w:rsidP="00814F44">
            <w:pPr>
              <w:spacing w:after="0" w:line="240" w:lineRule="auto"/>
              <w:rPr>
                <w:rFonts w:ascii="Times New Roman" w:eastAsia="Times New Roman" w:hAnsi="Times New Roman" w:cs="Times New Roman"/>
                <w:szCs w:val="24"/>
              </w:rPr>
            </w:pPr>
            <w:hyperlink r:id="rId46" w:history="1">
              <w:r w:rsidR="00EC717D">
                <w:rPr>
                  <w:rStyle w:val="Hyperlink"/>
                  <w:rFonts w:ascii="Times New Roman" w:eastAsia="Times New Roman" w:hAnsi="Times New Roman" w:cs="Times New Roman"/>
                  <w:szCs w:val="24"/>
                </w:rPr>
                <w:t>FedEx discussion 1 https://youtu.be/0qD0MxCiNjw</w:t>
              </w:r>
            </w:hyperlink>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FedEx discussion</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FedEx call sign up</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13</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2.23</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FedEx: SPIN discussion</w:t>
            </w:r>
          </w:p>
          <w:p w:rsidR="00814F44" w:rsidRPr="00016BDE" w:rsidRDefault="00814F44" w:rsidP="00814F44">
            <w:pPr>
              <w:spacing w:after="0" w:line="240" w:lineRule="auto"/>
              <w:rPr>
                <w:rFonts w:ascii="Times New Roman" w:eastAsia="Times New Roman" w:hAnsi="Times New Roman" w:cs="Times New Roman"/>
                <w:bCs/>
                <w:iCs/>
                <w:szCs w:val="24"/>
              </w:rPr>
            </w:pPr>
          </w:p>
        </w:tc>
        <w:tc>
          <w:tcPr>
            <w:tcW w:w="3037" w:type="pct"/>
          </w:tcPr>
          <w:p w:rsidR="001A0E67" w:rsidRDefault="009D0705" w:rsidP="001A0E67">
            <w:pPr>
              <w:spacing w:after="0" w:line="240" w:lineRule="auto"/>
              <w:rPr>
                <w:rStyle w:val="Strong"/>
                <w:rFonts w:ascii="Times New Roman" w:hAnsi="Times New Roman" w:cs="Times New Roman"/>
                <w:szCs w:val="24"/>
              </w:rPr>
            </w:pPr>
            <w:hyperlink r:id="rId47" w:history="1">
              <w:r w:rsidR="001A0E67">
                <w:rPr>
                  <w:rStyle w:val="Hyperlink"/>
                  <w:rFonts w:ascii="Times New Roman" w:hAnsi="Times New Roman" w:cs="Times New Roman"/>
                  <w:szCs w:val="24"/>
                </w:rPr>
                <w:t>FedEx discussion 2 https://youtu.be/K9qzumJ1pDU</w:t>
              </w:r>
            </w:hyperlink>
            <w:r w:rsidR="001A0E67" w:rsidRPr="00016BDE">
              <w:rPr>
                <w:rStyle w:val="Strong"/>
                <w:rFonts w:ascii="Times New Roman" w:hAnsi="Times New Roman" w:cs="Times New Roman"/>
                <w:szCs w:val="24"/>
              </w:rPr>
              <w:t xml:space="preserve"> </w:t>
            </w:r>
          </w:p>
          <w:p w:rsidR="00C24152" w:rsidRDefault="00C24152" w:rsidP="001A0E67">
            <w:pPr>
              <w:spacing w:after="0" w:line="240" w:lineRule="auto"/>
              <w:rPr>
                <w:rStyle w:val="Strong"/>
                <w:rFonts w:ascii="Times New Roman" w:hAnsi="Times New Roman" w:cs="Times New Roman"/>
                <w:szCs w:val="24"/>
              </w:rPr>
            </w:pPr>
          </w:p>
          <w:p w:rsidR="00C24152" w:rsidRDefault="009D0705" w:rsidP="00C24152">
            <w:pPr>
              <w:rPr>
                <w:rStyle w:val="Strong"/>
                <w:rFonts w:ascii="Times New Roman" w:hAnsi="Times New Roman" w:cs="Times New Roman"/>
                <w:b w:val="0"/>
                <w:color w:val="000000" w:themeColor="text1"/>
                <w:szCs w:val="24"/>
              </w:rPr>
            </w:pPr>
            <w:hyperlink r:id="rId48" w:history="1">
              <w:r w:rsidR="00C24152">
                <w:rPr>
                  <w:rStyle w:val="Hyperlink"/>
                  <w:rFonts w:ascii="Times New Roman" w:hAnsi="Times New Roman" w:cs="Times New Roman"/>
                  <w:szCs w:val="24"/>
                </w:rPr>
                <w:t>FedEx discussion 3 https://youtu.be/vzeF8dfRrIo</w:t>
              </w:r>
            </w:hyperlink>
          </w:p>
          <w:p w:rsidR="001A0E67" w:rsidRPr="00016BDE" w:rsidRDefault="001A0E67" w:rsidP="001A0E67">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FedEx Office PPT due @ 11:30 am on D2L</w:t>
            </w:r>
          </w:p>
          <w:p w:rsidR="001A0E67" w:rsidRPr="00016BDE" w:rsidRDefault="001A0E67" w:rsidP="001A0E67">
            <w:pPr>
              <w:rPr>
                <w:rStyle w:val="Strong"/>
                <w:rFonts w:ascii="Times New Roman" w:hAnsi="Times New Roman" w:cs="Times New Roman"/>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14</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2.25</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Elevator pitch / Role play</w:t>
            </w:r>
          </w:p>
        </w:tc>
        <w:tc>
          <w:tcPr>
            <w:tcW w:w="3037" w:type="pct"/>
          </w:tcPr>
          <w:p w:rsidR="00814F44"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Elevator pitch 90 seconds</w:t>
            </w:r>
            <w:r w:rsidR="008B1A21" w:rsidRPr="00016BDE">
              <w:rPr>
                <w:rStyle w:val="Strong"/>
                <w:rFonts w:ascii="Times New Roman" w:hAnsi="Times New Roman" w:cs="Times New Roman"/>
                <w:szCs w:val="24"/>
              </w:rPr>
              <w:t xml:space="preserve"> in class or Zoom, then upload your </w:t>
            </w:r>
            <w:proofErr w:type="spellStart"/>
            <w:r w:rsidR="008B1A21" w:rsidRPr="00016BDE">
              <w:rPr>
                <w:rStyle w:val="Strong"/>
                <w:rFonts w:ascii="Times New Roman" w:hAnsi="Times New Roman" w:cs="Times New Roman"/>
                <w:szCs w:val="24"/>
              </w:rPr>
              <w:t>Youtube</w:t>
            </w:r>
            <w:proofErr w:type="spellEnd"/>
            <w:r w:rsidR="008B1A21" w:rsidRPr="00016BDE">
              <w:rPr>
                <w:rStyle w:val="Strong"/>
                <w:rFonts w:ascii="Times New Roman" w:hAnsi="Times New Roman" w:cs="Times New Roman"/>
                <w:szCs w:val="24"/>
              </w:rPr>
              <w:t xml:space="preserve"> link to D2L </w:t>
            </w:r>
          </w:p>
          <w:p w:rsidR="00ED7159" w:rsidRDefault="00ED7159" w:rsidP="00814F44">
            <w:pPr>
              <w:spacing w:after="0" w:line="240" w:lineRule="auto"/>
              <w:rPr>
                <w:rStyle w:val="Strong"/>
                <w:rFonts w:ascii="Times New Roman" w:hAnsi="Times New Roman" w:cs="Times New Roman"/>
                <w:szCs w:val="24"/>
              </w:rPr>
            </w:pPr>
          </w:p>
          <w:p w:rsidR="00ED7159" w:rsidRPr="00ED7159" w:rsidRDefault="009D0705" w:rsidP="00ED7159">
            <w:pPr>
              <w:rPr>
                <w:rStyle w:val="Strong"/>
                <w:rFonts w:ascii="Times New Roman" w:hAnsi="Times New Roman" w:cs="Times New Roman"/>
                <w:b w:val="0"/>
                <w:color w:val="000000" w:themeColor="text1"/>
                <w:szCs w:val="24"/>
              </w:rPr>
            </w:pPr>
            <w:hyperlink r:id="rId49" w:history="1">
              <w:r w:rsidR="00ED7159">
                <w:rPr>
                  <w:rStyle w:val="Hyperlink"/>
                  <w:rFonts w:ascii="Times New Roman" w:hAnsi="Times New Roman" w:cs="Times New Roman"/>
                  <w:szCs w:val="24"/>
                </w:rPr>
                <w:t>Elevator pitch example https://youtu.be/h0TXV7LJZuQ</w:t>
              </w:r>
            </w:hyperlink>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87"/>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15</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3.2</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Elevator pitch / Role play</w:t>
            </w:r>
          </w:p>
          <w:p w:rsidR="00814F44" w:rsidRPr="00016BDE" w:rsidRDefault="00814F44" w:rsidP="00814F44">
            <w:pPr>
              <w:spacing w:after="0" w:line="240" w:lineRule="auto"/>
              <w:rPr>
                <w:rStyle w:val="Strong"/>
                <w:rFonts w:ascii="Times New Roman" w:hAnsi="Times New Roman" w:cs="Times New Roman"/>
                <w:szCs w:val="24"/>
              </w:rPr>
            </w:pP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 xml:space="preserve">Elevator pitch 90 seconds </w:t>
            </w:r>
            <w:r w:rsidR="008B1A21" w:rsidRPr="00016BDE">
              <w:rPr>
                <w:rStyle w:val="Strong"/>
                <w:rFonts w:ascii="Times New Roman" w:hAnsi="Times New Roman" w:cs="Times New Roman"/>
                <w:szCs w:val="24"/>
              </w:rPr>
              <w:t xml:space="preserve">in class or Zoom, then upload your </w:t>
            </w:r>
            <w:proofErr w:type="spellStart"/>
            <w:r w:rsidR="008B1A21" w:rsidRPr="00016BDE">
              <w:rPr>
                <w:rStyle w:val="Strong"/>
                <w:rFonts w:ascii="Times New Roman" w:hAnsi="Times New Roman" w:cs="Times New Roman"/>
                <w:szCs w:val="24"/>
              </w:rPr>
              <w:t>Youtube</w:t>
            </w:r>
            <w:proofErr w:type="spellEnd"/>
            <w:r w:rsidR="008B1A21" w:rsidRPr="00016BDE">
              <w:rPr>
                <w:rStyle w:val="Strong"/>
                <w:rFonts w:ascii="Times New Roman" w:hAnsi="Times New Roman" w:cs="Times New Roman"/>
                <w:szCs w:val="24"/>
              </w:rPr>
              <w:t xml:space="preserve"> link to D2L</w:t>
            </w:r>
          </w:p>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 xml:space="preserve">Due: resume 2 </w:t>
            </w:r>
            <w:r w:rsidRPr="00016BDE">
              <w:rPr>
                <w:rStyle w:val="Emphasis"/>
                <w:rFonts w:ascii="Times New Roman" w:hAnsi="Times New Roman" w:cs="Times New Roman"/>
                <w:szCs w:val="24"/>
              </w:rPr>
              <w:t>(must meet with CMC twice before this day)</w:t>
            </w:r>
            <w:r w:rsidRPr="00016BDE">
              <w:rPr>
                <w:rFonts w:ascii="Times New Roman" w:eastAsia="Times New Roman" w:hAnsi="Times New Roman" w:cs="Times New Roman"/>
                <w:bCs/>
                <w:iCs/>
                <w:szCs w:val="24"/>
              </w:rPr>
              <w:t xml:space="preserve"> </w:t>
            </w:r>
          </w:p>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Exercise: FedEx call rubric practice, Resume rotation</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87"/>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16</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3.4</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FedEx call</w:t>
            </w:r>
          </w:p>
          <w:p w:rsidR="00814F44" w:rsidRPr="00016BDE" w:rsidRDefault="00814F44" w:rsidP="00814F44">
            <w:pPr>
              <w:spacing w:after="0" w:line="240" w:lineRule="auto"/>
              <w:rPr>
                <w:rFonts w:ascii="Times New Roman" w:eastAsia="Times New Roman" w:hAnsi="Times New Roman" w:cs="Times New Roman"/>
                <w:bCs/>
                <w:iCs/>
                <w:szCs w:val="24"/>
              </w:rPr>
            </w:pPr>
          </w:p>
        </w:tc>
        <w:tc>
          <w:tcPr>
            <w:tcW w:w="3037" w:type="pct"/>
          </w:tcPr>
          <w:p w:rsidR="00814F44" w:rsidRPr="00016BDE" w:rsidRDefault="00814F44" w:rsidP="00814F44">
            <w:pPr>
              <w:rPr>
                <w:rFonts w:ascii="Times New Roman" w:hAnsi="Times New Roman" w:cs="Times New Roman"/>
                <w:szCs w:val="24"/>
              </w:rPr>
            </w:pPr>
            <w:r w:rsidRPr="00016BDE">
              <w:rPr>
                <w:rFonts w:ascii="Times New Roman" w:eastAsia="Times New Roman" w:hAnsi="Times New Roman" w:cs="Times New Roman"/>
                <w:bCs/>
                <w:iCs/>
                <w:szCs w:val="24"/>
              </w:rPr>
              <w:t>FedEx call rubric practice</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17</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3.9</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FedEx call</w:t>
            </w:r>
          </w:p>
          <w:p w:rsidR="00814F44" w:rsidRPr="00016BDE" w:rsidRDefault="00814F44" w:rsidP="00814F44">
            <w:pPr>
              <w:spacing w:after="0" w:line="240" w:lineRule="auto"/>
              <w:rPr>
                <w:rFonts w:ascii="Times New Roman" w:eastAsia="Times New Roman" w:hAnsi="Times New Roman" w:cs="Times New Roman"/>
                <w:bCs/>
                <w:iCs/>
                <w:strike/>
                <w:szCs w:val="24"/>
              </w:rPr>
            </w:pPr>
            <w:r w:rsidRPr="00016BDE">
              <w:rPr>
                <w:rStyle w:val="Strong"/>
                <w:rFonts w:ascii="Times New Roman" w:hAnsi="Times New Roman" w:cs="Times New Roman"/>
                <w:strike/>
                <w:szCs w:val="24"/>
              </w:rPr>
              <w:t>BUILDING THE JOB I LOVE @ 12:00 pm -1:00 pm with 5 points extra credit</w:t>
            </w:r>
          </w:p>
        </w:tc>
        <w:tc>
          <w:tcPr>
            <w:tcW w:w="3037" w:type="pct"/>
          </w:tcPr>
          <w:p w:rsidR="00814F44" w:rsidRPr="00016BDE" w:rsidRDefault="00814F44" w:rsidP="00814F44">
            <w:pPr>
              <w:rPr>
                <w:rFonts w:ascii="Times New Roman" w:hAnsi="Times New Roman" w:cs="Times New Roman"/>
                <w:szCs w:val="24"/>
              </w:rPr>
            </w:pPr>
            <w:r w:rsidRPr="00016BDE">
              <w:rPr>
                <w:rFonts w:ascii="Times New Roman" w:eastAsia="Times New Roman" w:hAnsi="Times New Roman" w:cs="Times New Roman"/>
                <w:bCs/>
                <w:iCs/>
                <w:szCs w:val="24"/>
              </w:rPr>
              <w:t>FedEx call rubric practice</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9C3C51" w:rsidRDefault="00814F44" w:rsidP="00814F44">
            <w:pPr>
              <w:spacing w:after="0" w:line="240" w:lineRule="auto"/>
              <w:rPr>
                <w:rStyle w:val="IntenseEmphasis"/>
              </w:rPr>
            </w:pPr>
            <w:r w:rsidRPr="009C3C51">
              <w:rPr>
                <w:rStyle w:val="IntenseEmphasis"/>
              </w:rPr>
              <w:t>18</w:t>
            </w:r>
          </w:p>
        </w:tc>
        <w:tc>
          <w:tcPr>
            <w:tcW w:w="374" w:type="pct"/>
          </w:tcPr>
          <w:p w:rsidR="00814F44" w:rsidRPr="009C3C51" w:rsidRDefault="009C3C51" w:rsidP="00814F44">
            <w:pPr>
              <w:rPr>
                <w:rStyle w:val="IntenseEmphasis"/>
              </w:rPr>
            </w:pPr>
            <w:r w:rsidRPr="009C3C51">
              <w:rPr>
                <w:rStyle w:val="IntenseEmphasis"/>
              </w:rPr>
              <w:t>4.9</w:t>
            </w:r>
            <w:r w:rsidR="00045363">
              <w:rPr>
                <w:rStyle w:val="IntenseEmphasis"/>
              </w:rPr>
              <w:t xml:space="preserve"> this date is out of order</w:t>
            </w:r>
          </w:p>
        </w:tc>
        <w:tc>
          <w:tcPr>
            <w:tcW w:w="987" w:type="pct"/>
          </w:tcPr>
          <w:p w:rsidR="00814F44" w:rsidRPr="00016BDE" w:rsidRDefault="005F1094" w:rsidP="009C3C51">
            <w:pPr>
              <w:rPr>
                <w:rFonts w:ascii="Times New Roman" w:hAnsi="Times New Roman" w:cs="Times New Roman"/>
                <w:b/>
                <w:bCs/>
                <w:iCs/>
                <w:color w:val="FF0000"/>
                <w:szCs w:val="24"/>
              </w:rPr>
            </w:pPr>
            <w:r w:rsidRPr="00016BDE">
              <w:rPr>
                <w:rStyle w:val="IntenseEmphasis"/>
                <w:rFonts w:cs="Times New Roman"/>
                <w:szCs w:val="24"/>
              </w:rPr>
              <w:t>Care</w:t>
            </w:r>
            <w:r w:rsidR="009C3C51">
              <w:rPr>
                <w:rStyle w:val="IntenseEmphasis"/>
                <w:rFonts w:cs="Times New Roman"/>
                <w:szCs w:val="24"/>
              </w:rPr>
              <w:t>ers In Business Job Fair @ 9:00 am – 12:00 a</w:t>
            </w:r>
            <w:r w:rsidRPr="00016BDE">
              <w:rPr>
                <w:rStyle w:val="IntenseEmphasis"/>
                <w:rFonts w:cs="Times New Roman"/>
                <w:szCs w:val="24"/>
              </w:rPr>
              <w:t xml:space="preserve">m in </w:t>
            </w:r>
            <w:r w:rsidR="00814F44" w:rsidRPr="00016BDE">
              <w:rPr>
                <w:rStyle w:val="IntenseEmphasis"/>
                <w:rFonts w:cs="Times New Roman"/>
                <w:szCs w:val="24"/>
              </w:rPr>
              <w:t>Virtual Event in the Handshake</w:t>
            </w:r>
            <w:r w:rsidRPr="00016BDE">
              <w:rPr>
                <w:rStyle w:val="IntenseEmphasis"/>
                <w:rFonts w:cs="Times New Roman"/>
                <w:szCs w:val="24"/>
              </w:rPr>
              <w:t xml:space="preserve"> with 10 points extra credit</w:t>
            </w:r>
          </w:p>
        </w:tc>
        <w:tc>
          <w:tcPr>
            <w:tcW w:w="3037" w:type="pct"/>
          </w:tcPr>
          <w:p w:rsidR="0096254E" w:rsidRDefault="009D0705" w:rsidP="005F1094">
            <w:pPr>
              <w:rPr>
                <w:rFonts w:ascii="Times New Roman" w:eastAsia="Times New Roman" w:hAnsi="Times New Roman" w:cs="Times New Roman"/>
                <w:bCs/>
                <w:iCs/>
                <w:szCs w:val="24"/>
              </w:rPr>
            </w:pPr>
            <w:hyperlink r:id="rId50" w:history="1">
              <w:r w:rsidR="0096254E">
                <w:rPr>
                  <w:rStyle w:val="Hyperlink"/>
                  <w:rFonts w:ascii="Times New Roman" w:eastAsia="Times New Roman" w:hAnsi="Times New Roman" w:cs="Times New Roman"/>
                  <w:bCs/>
                  <w:iCs/>
                  <w:szCs w:val="24"/>
                </w:rPr>
                <w:t>Vitual Career Fair and HandShake https://youtu.be/V_Z4T7ofLfw</w:t>
              </w:r>
            </w:hyperlink>
          </w:p>
          <w:p w:rsidR="00814F44" w:rsidRPr="00016BDE" w:rsidRDefault="005F1094" w:rsidP="005F1094">
            <w:pPr>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No class. You must write a single space page, describing professional selling skills you have used in the career fair and your concrete outcomes</w:t>
            </w:r>
            <w:r w:rsidR="00BF1C39" w:rsidRPr="00016BDE">
              <w:rPr>
                <w:rFonts w:ascii="Times New Roman" w:eastAsia="Times New Roman" w:hAnsi="Times New Roman" w:cs="Times New Roman"/>
                <w:bCs/>
                <w:iCs/>
                <w:szCs w:val="24"/>
              </w:rPr>
              <w:t>,</w:t>
            </w:r>
            <w:r w:rsidRPr="00016BDE">
              <w:rPr>
                <w:rFonts w:ascii="Times New Roman" w:eastAsia="Times New Roman" w:hAnsi="Times New Roman" w:cs="Times New Roman"/>
                <w:bCs/>
                <w:iCs/>
                <w:szCs w:val="24"/>
              </w:rPr>
              <w:t xml:space="preserve"> if any to get extra credit. </w:t>
            </w:r>
            <w:r w:rsidR="00BF1C39" w:rsidRPr="00016BDE">
              <w:rPr>
                <w:rFonts w:ascii="Times New Roman" w:eastAsia="Times New Roman" w:hAnsi="Times New Roman" w:cs="Times New Roman"/>
                <w:bCs/>
                <w:iCs/>
                <w:szCs w:val="24"/>
              </w:rPr>
              <w:t xml:space="preserve">An outcome is an action item you have successfully solicited from prospective employers. </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19</w:t>
            </w:r>
          </w:p>
        </w:tc>
        <w:tc>
          <w:tcPr>
            <w:tcW w:w="374" w:type="pct"/>
          </w:tcPr>
          <w:p w:rsidR="00814F44" w:rsidRPr="00016BDE" w:rsidRDefault="006C5FD2" w:rsidP="00814F44">
            <w:pPr>
              <w:rPr>
                <w:rFonts w:ascii="Times New Roman" w:hAnsi="Times New Roman" w:cs="Times New Roman"/>
                <w:color w:val="000000" w:themeColor="text1"/>
                <w:szCs w:val="24"/>
              </w:rPr>
            </w:pPr>
            <w:r>
              <w:rPr>
                <w:rFonts w:ascii="Times New Roman" w:hAnsi="Times New Roman" w:cs="Times New Roman"/>
                <w:color w:val="000000" w:themeColor="text1"/>
                <w:szCs w:val="24"/>
              </w:rPr>
              <w:t>3.16</w:t>
            </w:r>
          </w:p>
        </w:tc>
        <w:tc>
          <w:tcPr>
            <w:tcW w:w="987" w:type="pct"/>
          </w:tcPr>
          <w:p w:rsidR="00814F44" w:rsidRPr="00016BDE" w:rsidRDefault="00996920" w:rsidP="00814F44">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Objection Handling</w:t>
            </w:r>
          </w:p>
        </w:tc>
        <w:tc>
          <w:tcPr>
            <w:tcW w:w="3037" w:type="pct"/>
          </w:tcPr>
          <w:p w:rsidR="00996920" w:rsidRPr="00016BDE" w:rsidRDefault="009D0705" w:rsidP="00814F44">
            <w:pPr>
              <w:rPr>
                <w:rFonts w:ascii="Times New Roman" w:hAnsi="Times New Roman" w:cs="Times New Roman"/>
                <w:szCs w:val="24"/>
              </w:rPr>
            </w:pPr>
            <w:hyperlink r:id="rId51" w:history="1">
              <w:r w:rsidR="00996920">
                <w:rPr>
                  <w:rStyle w:val="Hyperlink"/>
                  <w:rFonts w:ascii="Times New Roman" w:hAnsi="Times New Roman" w:cs="Times New Roman"/>
                  <w:szCs w:val="24"/>
                </w:rPr>
                <w:t>Objection handling https://youtu.be/KoQRMh75f8U</w:t>
              </w:r>
            </w:hyperlink>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20</w:t>
            </w:r>
          </w:p>
        </w:tc>
        <w:tc>
          <w:tcPr>
            <w:tcW w:w="374" w:type="pct"/>
          </w:tcPr>
          <w:p w:rsidR="00814F44" w:rsidRPr="00016BDE" w:rsidRDefault="006C5FD2" w:rsidP="00814F44">
            <w:pPr>
              <w:pStyle w:val="NoSpacing"/>
              <w:rPr>
                <w:rStyle w:val="IntenseEmphasis"/>
                <w:rFonts w:cs="Times New Roman"/>
                <w:b w:val="0"/>
                <w:color w:val="000000" w:themeColor="text1"/>
                <w:szCs w:val="24"/>
              </w:rPr>
            </w:pPr>
            <w:r>
              <w:rPr>
                <w:rStyle w:val="IntenseEmphasis"/>
                <w:rFonts w:cs="Times New Roman"/>
                <w:b w:val="0"/>
                <w:color w:val="000000" w:themeColor="text1"/>
                <w:szCs w:val="24"/>
              </w:rPr>
              <w:t>3.18</w:t>
            </w:r>
          </w:p>
        </w:tc>
        <w:tc>
          <w:tcPr>
            <w:tcW w:w="987" w:type="pct"/>
          </w:tcPr>
          <w:p w:rsidR="00814F44" w:rsidRDefault="00F871E1" w:rsidP="00814F44">
            <w:pPr>
              <w:spacing w:after="0" w:line="240" w:lineRule="auto"/>
              <w:rPr>
                <w:rFonts w:ascii="Times New Roman" w:eastAsia="Times New Roman" w:hAnsi="Times New Roman" w:cs="Times New Roman"/>
                <w:iCs/>
                <w:szCs w:val="24"/>
              </w:rPr>
            </w:pPr>
            <w:r>
              <w:rPr>
                <w:rFonts w:ascii="Times New Roman" w:eastAsia="Times New Roman" w:hAnsi="Times New Roman" w:cs="Times New Roman"/>
                <w:iCs/>
                <w:szCs w:val="24"/>
              </w:rPr>
              <w:t>Negotiation</w:t>
            </w:r>
          </w:p>
          <w:p w:rsidR="00FE55D7" w:rsidRDefault="009D0705" w:rsidP="00814F44">
            <w:pPr>
              <w:spacing w:after="0" w:line="240" w:lineRule="auto"/>
              <w:rPr>
                <w:rFonts w:ascii="Times New Roman" w:eastAsia="Times New Roman" w:hAnsi="Times New Roman" w:cs="Times New Roman"/>
                <w:iCs/>
                <w:szCs w:val="24"/>
              </w:rPr>
            </w:pPr>
            <w:hyperlink r:id="rId52" w:history="1">
              <w:r w:rsidR="00FE55D7">
                <w:rPr>
                  <w:rStyle w:val="Hyperlink"/>
                  <w:rFonts w:ascii="Times New Roman" w:eastAsia="Times New Roman" w:hAnsi="Times New Roman" w:cs="Times New Roman"/>
                  <w:iCs/>
                  <w:szCs w:val="24"/>
                </w:rPr>
                <w:t>Negotiation https://youtu.be/-h7sI-DFlnM</w:t>
              </w:r>
            </w:hyperlink>
          </w:p>
          <w:p w:rsidR="00FE55D7" w:rsidRPr="00016BDE" w:rsidRDefault="00FE55D7" w:rsidP="00814F44">
            <w:pPr>
              <w:spacing w:after="0" w:line="240" w:lineRule="auto"/>
              <w:rPr>
                <w:rFonts w:ascii="Times New Roman" w:eastAsia="Times New Roman" w:hAnsi="Times New Roman" w:cs="Times New Roman"/>
                <w:iCs/>
                <w:szCs w:val="24"/>
              </w:rPr>
            </w:pPr>
          </w:p>
        </w:tc>
        <w:tc>
          <w:tcPr>
            <w:tcW w:w="3037" w:type="pct"/>
          </w:tcPr>
          <w:p w:rsidR="00814F44" w:rsidRPr="00016BDE" w:rsidRDefault="00F871E1" w:rsidP="00814F44">
            <w:pPr>
              <w:rPr>
                <w:rFonts w:ascii="Times New Roman" w:hAnsi="Times New Roman" w:cs="Times New Roman"/>
                <w:szCs w:val="24"/>
              </w:rPr>
            </w:pPr>
            <w:r>
              <w:rPr>
                <w:rFonts w:ascii="Times New Roman" w:eastAsia="Times New Roman" w:hAnsi="Times New Roman" w:cs="Times New Roman"/>
                <w:bCs/>
                <w:iCs/>
                <w:szCs w:val="24"/>
              </w:rPr>
              <w:t>Negotiation practice</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lastRenderedPageBreak/>
              <w:t>21</w:t>
            </w:r>
          </w:p>
        </w:tc>
        <w:tc>
          <w:tcPr>
            <w:tcW w:w="374" w:type="pct"/>
          </w:tcPr>
          <w:p w:rsidR="00814F44" w:rsidRPr="00016BDE" w:rsidRDefault="006C5FD2" w:rsidP="00814F44">
            <w:pPr>
              <w:rPr>
                <w:rFonts w:ascii="Times New Roman" w:hAnsi="Times New Roman" w:cs="Times New Roman"/>
                <w:color w:val="000000" w:themeColor="text1"/>
                <w:szCs w:val="24"/>
              </w:rPr>
            </w:pPr>
            <w:r>
              <w:rPr>
                <w:rFonts w:ascii="Times New Roman" w:hAnsi="Times New Roman" w:cs="Times New Roman"/>
                <w:color w:val="000000" w:themeColor="text1"/>
                <w:szCs w:val="24"/>
              </w:rPr>
              <w:t>3.23</w:t>
            </w:r>
          </w:p>
        </w:tc>
        <w:tc>
          <w:tcPr>
            <w:tcW w:w="987" w:type="pct"/>
          </w:tcPr>
          <w:p w:rsidR="00814F44" w:rsidRPr="00016BDE" w:rsidRDefault="00814F44" w:rsidP="00814F44">
            <w:pPr>
              <w:spacing w:after="0" w:line="240" w:lineRule="auto"/>
              <w:rPr>
                <w:rFonts w:ascii="Times New Roman" w:eastAsia="Times New Roman" w:hAnsi="Times New Roman" w:cs="Times New Roman"/>
                <w:iCs/>
                <w:szCs w:val="24"/>
              </w:rPr>
            </w:pPr>
            <w:r w:rsidRPr="00016BDE">
              <w:rPr>
                <w:rFonts w:ascii="Times New Roman" w:eastAsia="Times New Roman" w:hAnsi="Times New Roman" w:cs="Times New Roman"/>
                <w:iCs/>
                <w:szCs w:val="24"/>
              </w:rPr>
              <w:t>FedEx call</w:t>
            </w:r>
          </w:p>
        </w:tc>
        <w:tc>
          <w:tcPr>
            <w:tcW w:w="3037" w:type="pct"/>
          </w:tcPr>
          <w:p w:rsidR="00814F44" w:rsidRPr="00016BDE" w:rsidRDefault="00814F44" w:rsidP="00814F44">
            <w:pPr>
              <w:rPr>
                <w:rFonts w:ascii="Times New Roman" w:hAnsi="Times New Roman" w:cs="Times New Roman"/>
                <w:szCs w:val="24"/>
              </w:rPr>
            </w:pPr>
            <w:r w:rsidRPr="00016BDE">
              <w:rPr>
                <w:rFonts w:ascii="Times New Roman" w:eastAsia="Times New Roman" w:hAnsi="Times New Roman" w:cs="Times New Roman"/>
                <w:bCs/>
                <w:iCs/>
                <w:szCs w:val="24"/>
              </w:rPr>
              <w:t>FedEx call rubric practice</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22</w:t>
            </w:r>
          </w:p>
        </w:tc>
        <w:tc>
          <w:tcPr>
            <w:tcW w:w="374" w:type="pct"/>
          </w:tcPr>
          <w:p w:rsidR="00814F44" w:rsidRPr="00016BDE" w:rsidRDefault="006C5FD2" w:rsidP="00814F44">
            <w:pPr>
              <w:pStyle w:val="NoSpacing"/>
              <w:rPr>
                <w:rStyle w:val="IntenseEmphasis"/>
                <w:rFonts w:cs="Times New Roman"/>
                <w:b w:val="0"/>
                <w:color w:val="000000" w:themeColor="text1"/>
                <w:szCs w:val="24"/>
              </w:rPr>
            </w:pPr>
            <w:r>
              <w:rPr>
                <w:rStyle w:val="IntenseEmphasis"/>
                <w:rFonts w:cs="Times New Roman"/>
                <w:b w:val="0"/>
                <w:color w:val="000000" w:themeColor="text1"/>
                <w:szCs w:val="24"/>
              </w:rPr>
              <w:t>3.25</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FedEx call</w:t>
            </w: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FedEx call rubric practice</w:t>
            </w:r>
          </w:p>
          <w:p w:rsidR="00814F44" w:rsidRPr="00016BDE" w:rsidRDefault="00814F44" w:rsidP="00814F44">
            <w:pPr>
              <w:spacing w:after="0" w:line="240" w:lineRule="auto"/>
              <w:rPr>
                <w:rFonts w:ascii="Times New Roman" w:eastAsia="Times New Roman" w:hAnsi="Times New Roman" w:cs="Times New Roman"/>
                <w:szCs w:val="24"/>
              </w:rPr>
            </w:pP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24</w:t>
            </w:r>
          </w:p>
        </w:tc>
        <w:tc>
          <w:tcPr>
            <w:tcW w:w="374" w:type="pct"/>
          </w:tcPr>
          <w:p w:rsidR="00814F44" w:rsidRPr="00016BDE" w:rsidRDefault="006C5FD2" w:rsidP="00814F44">
            <w:pPr>
              <w:pStyle w:val="NoSpacing"/>
              <w:rPr>
                <w:rStyle w:val="IntenseEmphasis"/>
                <w:rFonts w:cs="Times New Roman"/>
                <w:b w:val="0"/>
                <w:color w:val="000000" w:themeColor="text1"/>
                <w:szCs w:val="24"/>
              </w:rPr>
            </w:pPr>
            <w:r>
              <w:rPr>
                <w:rStyle w:val="IntenseEmphasis"/>
                <w:rFonts w:cs="Times New Roman"/>
                <w:b w:val="0"/>
                <w:color w:val="000000" w:themeColor="text1"/>
                <w:szCs w:val="24"/>
              </w:rPr>
              <w:t>3.30</w:t>
            </w:r>
          </w:p>
        </w:tc>
        <w:tc>
          <w:tcPr>
            <w:tcW w:w="98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Sales Call Recording</w:t>
            </w: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274A</w:t>
            </w:r>
            <w:r w:rsidR="00F825B8" w:rsidRPr="00016BDE">
              <w:rPr>
                <w:rStyle w:val="Strong"/>
                <w:rFonts w:ascii="Times New Roman" w:hAnsi="Times New Roman" w:cs="Times New Roman"/>
                <w:szCs w:val="24"/>
              </w:rPr>
              <w:t xml:space="preserve"> or Zoom, then upload your </w:t>
            </w:r>
            <w:proofErr w:type="spellStart"/>
            <w:r w:rsidR="00F825B8" w:rsidRPr="00016BDE">
              <w:rPr>
                <w:rStyle w:val="Strong"/>
                <w:rFonts w:ascii="Times New Roman" w:hAnsi="Times New Roman" w:cs="Times New Roman"/>
                <w:szCs w:val="24"/>
              </w:rPr>
              <w:t>Youtube</w:t>
            </w:r>
            <w:proofErr w:type="spellEnd"/>
            <w:r w:rsidR="00F825B8" w:rsidRPr="00016BDE">
              <w:rPr>
                <w:rStyle w:val="Strong"/>
                <w:rFonts w:ascii="Times New Roman" w:hAnsi="Times New Roman" w:cs="Times New Roman"/>
                <w:szCs w:val="24"/>
              </w:rPr>
              <w:t xml:space="preserve"> link to D2L </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25</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3.30</w:t>
            </w:r>
          </w:p>
        </w:tc>
        <w:tc>
          <w:tcPr>
            <w:tcW w:w="98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Sales Call Recording</w:t>
            </w: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274A</w:t>
            </w:r>
            <w:r w:rsidR="00F825B8" w:rsidRPr="00016BDE">
              <w:rPr>
                <w:rStyle w:val="Strong"/>
                <w:rFonts w:ascii="Times New Roman" w:hAnsi="Times New Roman" w:cs="Times New Roman"/>
                <w:szCs w:val="24"/>
              </w:rPr>
              <w:t xml:space="preserve"> or Zoom, then upload your </w:t>
            </w:r>
            <w:proofErr w:type="spellStart"/>
            <w:r w:rsidR="00F825B8" w:rsidRPr="00016BDE">
              <w:rPr>
                <w:rStyle w:val="Strong"/>
                <w:rFonts w:ascii="Times New Roman" w:hAnsi="Times New Roman" w:cs="Times New Roman"/>
                <w:szCs w:val="24"/>
              </w:rPr>
              <w:t>Youtube</w:t>
            </w:r>
            <w:proofErr w:type="spellEnd"/>
            <w:r w:rsidR="00F825B8" w:rsidRPr="00016BDE">
              <w:rPr>
                <w:rStyle w:val="Strong"/>
                <w:rFonts w:ascii="Times New Roman" w:hAnsi="Times New Roman" w:cs="Times New Roman"/>
                <w:szCs w:val="24"/>
              </w:rPr>
              <w:t xml:space="preserve"> link to D2L</w:t>
            </w:r>
          </w:p>
        </w:tc>
        <w:tc>
          <w:tcPr>
            <w:tcW w:w="380" w:type="pct"/>
            <w:vAlign w:val="center"/>
          </w:tcPr>
          <w:p w:rsidR="00814F44" w:rsidRPr="00016BDE" w:rsidRDefault="00814F44" w:rsidP="00814F44">
            <w:pPr>
              <w:spacing w:after="0" w:line="240" w:lineRule="auto"/>
              <w:jc w:val="center"/>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26</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4.6</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proofErr w:type="spellStart"/>
            <w:r w:rsidRPr="00016BDE">
              <w:rPr>
                <w:rFonts w:ascii="Times New Roman" w:eastAsia="Times New Roman" w:hAnsi="Times New Roman" w:cs="Times New Roman"/>
                <w:bCs/>
                <w:iCs/>
                <w:szCs w:val="24"/>
              </w:rPr>
              <w:t>Linkedin</w:t>
            </w:r>
            <w:proofErr w:type="spellEnd"/>
            <w:r w:rsidRPr="00016BDE">
              <w:rPr>
                <w:rFonts w:ascii="Times New Roman" w:eastAsia="Times New Roman" w:hAnsi="Times New Roman" w:cs="Times New Roman"/>
                <w:bCs/>
                <w:iCs/>
                <w:szCs w:val="24"/>
              </w:rPr>
              <w:t>: Best Practice</w:t>
            </w:r>
          </w:p>
          <w:p w:rsidR="00814F44"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Body Language and Motivation</w:t>
            </w:r>
          </w:p>
          <w:p w:rsidR="004B1160" w:rsidRDefault="009D0705" w:rsidP="00814F44">
            <w:pPr>
              <w:spacing w:after="0" w:line="240" w:lineRule="auto"/>
              <w:rPr>
                <w:rFonts w:ascii="Times New Roman" w:eastAsia="Times New Roman" w:hAnsi="Times New Roman" w:cs="Times New Roman"/>
                <w:bCs/>
                <w:iCs/>
                <w:szCs w:val="24"/>
              </w:rPr>
            </w:pPr>
            <w:hyperlink r:id="rId53" w:history="1">
              <w:r w:rsidR="004B1160">
                <w:rPr>
                  <w:rStyle w:val="Hyperlink"/>
                  <w:rFonts w:ascii="Times New Roman" w:eastAsia="Times New Roman" w:hAnsi="Times New Roman" w:cs="Times New Roman"/>
                  <w:bCs/>
                  <w:iCs/>
                  <w:szCs w:val="24"/>
                </w:rPr>
                <w:t>LinkedIn https://youtu.be/K5I4wqUddjQ</w:t>
              </w:r>
            </w:hyperlink>
          </w:p>
          <w:p w:rsidR="004B1160" w:rsidRPr="00016BDE" w:rsidRDefault="004B1160" w:rsidP="00814F44">
            <w:pPr>
              <w:spacing w:after="0" w:line="240" w:lineRule="auto"/>
              <w:rPr>
                <w:rFonts w:ascii="Times New Roman" w:eastAsia="Times New Roman" w:hAnsi="Times New Roman" w:cs="Times New Roman"/>
                <w:bCs/>
                <w:iCs/>
                <w:szCs w:val="24"/>
              </w:rPr>
            </w:pPr>
          </w:p>
          <w:p w:rsidR="00814F44" w:rsidRPr="00016BDE" w:rsidRDefault="00814F44" w:rsidP="00814F44">
            <w:pPr>
              <w:spacing w:after="0" w:line="240" w:lineRule="auto"/>
              <w:rPr>
                <w:rStyle w:val="Strong"/>
                <w:rFonts w:ascii="Times New Roman" w:hAnsi="Times New Roman" w:cs="Times New Roman"/>
                <w:strike/>
                <w:szCs w:val="24"/>
              </w:rPr>
            </w:pPr>
            <w:r w:rsidRPr="00016BDE">
              <w:rPr>
                <w:rStyle w:val="Strong"/>
                <w:rFonts w:ascii="Times New Roman" w:hAnsi="Times New Roman" w:cs="Times New Roman"/>
                <w:strike/>
                <w:szCs w:val="24"/>
              </w:rPr>
              <w:t>BUILDING THE JOB I LOVE – 12:00-1:00 – 5 points extra credit</w:t>
            </w:r>
          </w:p>
        </w:tc>
        <w:tc>
          <w:tcPr>
            <w:tcW w:w="303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DB#306</w:t>
            </w:r>
          </w:p>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bCs/>
                <w:iCs/>
                <w:szCs w:val="24"/>
              </w:rPr>
              <w:t>Interview project</w:t>
            </w:r>
            <w:r w:rsidRPr="00016BDE">
              <w:rPr>
                <w:rFonts w:ascii="Times New Roman" w:eastAsia="Times New Roman" w:hAnsi="Times New Roman" w:cs="Times New Roman"/>
                <w:szCs w:val="24"/>
              </w:rPr>
              <w:t xml:space="preserve"> sign up </w:t>
            </w:r>
          </w:p>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 xml:space="preserve">Resume 3 due </w:t>
            </w:r>
            <w:r w:rsidR="00F825B8" w:rsidRPr="00016BDE">
              <w:rPr>
                <w:rStyle w:val="Strong"/>
                <w:rFonts w:ascii="Times New Roman" w:hAnsi="Times New Roman" w:cs="Times New Roman"/>
                <w:szCs w:val="24"/>
              </w:rPr>
              <w:t>on D2L @ 11:30 am</w:t>
            </w:r>
          </w:p>
          <w:p w:rsidR="00814F44" w:rsidRPr="00016BDE" w:rsidRDefault="00814F44" w:rsidP="00814F44">
            <w:pPr>
              <w:spacing w:after="0" w:line="240" w:lineRule="auto"/>
              <w:rPr>
                <w:rStyle w:val="Emphasis"/>
                <w:rFonts w:ascii="Times New Roman" w:hAnsi="Times New Roman" w:cs="Times New Roman"/>
                <w:szCs w:val="24"/>
              </w:rPr>
            </w:pPr>
            <w:r w:rsidRPr="00016BDE">
              <w:rPr>
                <w:rStyle w:val="Emphasis"/>
                <w:rFonts w:ascii="Times New Roman" w:hAnsi="Times New Roman" w:cs="Times New Roman"/>
                <w:szCs w:val="24"/>
              </w:rPr>
              <w:t xml:space="preserve">(must meet with CMC three times before this day) </w:t>
            </w:r>
          </w:p>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Exercise: Interview tips and techniques</w:t>
            </w:r>
          </w:p>
        </w:tc>
        <w:tc>
          <w:tcPr>
            <w:tcW w:w="380" w:type="pct"/>
          </w:tcPr>
          <w:p w:rsidR="00814F44" w:rsidRPr="00016BDE" w:rsidRDefault="00814F44" w:rsidP="00814F44">
            <w:pPr>
              <w:spacing w:after="0" w:line="240" w:lineRule="auto"/>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27</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4.8</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Internships, job shadowing, volunteering Networking skills and opportunities</w:t>
            </w:r>
          </w:p>
        </w:tc>
        <w:tc>
          <w:tcPr>
            <w:tcW w:w="3037" w:type="pct"/>
          </w:tcPr>
          <w:p w:rsidR="00814F44" w:rsidRPr="00016BDE" w:rsidRDefault="00814F44" w:rsidP="00814F44">
            <w:pPr>
              <w:spacing w:after="0" w:line="240" w:lineRule="auto"/>
              <w:rPr>
                <w:rFonts w:ascii="Times New Roman" w:eastAsia="Times New Roman" w:hAnsi="Times New Roman" w:cs="Times New Roman"/>
                <w:szCs w:val="24"/>
              </w:rPr>
            </w:pPr>
            <w:r w:rsidRPr="00016BDE">
              <w:rPr>
                <w:rFonts w:ascii="Times New Roman" w:eastAsia="Times New Roman" w:hAnsi="Times New Roman" w:cs="Times New Roman"/>
                <w:szCs w:val="24"/>
              </w:rPr>
              <w:t>DB#306</w:t>
            </w:r>
          </w:p>
          <w:p w:rsidR="00814F44" w:rsidRPr="00016BDE" w:rsidRDefault="00814F44" w:rsidP="00814F44">
            <w:pPr>
              <w:spacing w:after="0" w:line="240" w:lineRule="auto"/>
              <w:rPr>
                <w:rFonts w:ascii="Times New Roman" w:eastAsia="Times New Roman" w:hAnsi="Times New Roman" w:cs="Times New Roman"/>
                <w:b/>
                <w:szCs w:val="24"/>
              </w:rPr>
            </w:pPr>
          </w:p>
        </w:tc>
        <w:tc>
          <w:tcPr>
            <w:tcW w:w="380" w:type="pct"/>
          </w:tcPr>
          <w:p w:rsidR="00814F44" w:rsidRPr="00016BDE" w:rsidRDefault="00814F44" w:rsidP="00814F44">
            <w:pPr>
              <w:spacing w:after="0" w:line="240" w:lineRule="auto"/>
              <w:rPr>
                <w:rFonts w:ascii="Times New Roman" w:eastAsia="Times New Roman" w:hAnsi="Times New Roman" w:cs="Times New Roman"/>
                <w:szCs w:val="24"/>
              </w:rPr>
            </w:pPr>
          </w:p>
        </w:tc>
      </w:tr>
      <w:tr w:rsidR="009C3C51" w:rsidRPr="00016BDE" w:rsidTr="006C5FD2">
        <w:trPr>
          <w:trHeight w:val="272"/>
          <w:jc w:val="center"/>
        </w:trPr>
        <w:tc>
          <w:tcPr>
            <w:tcW w:w="223" w:type="pct"/>
          </w:tcPr>
          <w:p w:rsidR="009C3C51" w:rsidRPr="00016BDE" w:rsidRDefault="009C3C51" w:rsidP="00814F44">
            <w:pPr>
              <w:spacing w:after="0" w:line="240" w:lineRule="auto"/>
              <w:rPr>
                <w:rFonts w:ascii="Times New Roman" w:eastAsia="Times New Roman" w:hAnsi="Times New Roman" w:cs="Times New Roman"/>
                <w:bCs/>
                <w:iCs/>
                <w:color w:val="000000" w:themeColor="text1"/>
                <w:szCs w:val="24"/>
              </w:rPr>
            </w:pPr>
          </w:p>
        </w:tc>
        <w:tc>
          <w:tcPr>
            <w:tcW w:w="374" w:type="pct"/>
          </w:tcPr>
          <w:p w:rsidR="009C3C51" w:rsidRDefault="009C3C51" w:rsidP="00814F44">
            <w:pPr>
              <w:rPr>
                <w:rStyle w:val="IntenseEmphasis"/>
                <w:rFonts w:cs="Times New Roman"/>
                <w:b w:val="0"/>
                <w:color w:val="000000" w:themeColor="text1"/>
                <w:szCs w:val="24"/>
              </w:rPr>
            </w:pPr>
          </w:p>
        </w:tc>
        <w:tc>
          <w:tcPr>
            <w:tcW w:w="987" w:type="pct"/>
          </w:tcPr>
          <w:p w:rsidR="009C3C51" w:rsidRPr="00016BDE" w:rsidRDefault="009C3C51" w:rsidP="00814F44">
            <w:pPr>
              <w:spacing w:after="0" w:line="240" w:lineRule="auto"/>
              <w:rPr>
                <w:rFonts w:ascii="Times New Roman" w:eastAsia="Times New Roman" w:hAnsi="Times New Roman" w:cs="Times New Roman"/>
                <w:bCs/>
                <w:iCs/>
                <w:szCs w:val="24"/>
              </w:rPr>
            </w:pPr>
          </w:p>
        </w:tc>
        <w:tc>
          <w:tcPr>
            <w:tcW w:w="3037" w:type="pct"/>
          </w:tcPr>
          <w:p w:rsidR="009C3C51" w:rsidRPr="00016BDE" w:rsidRDefault="009C3C51" w:rsidP="00814F44">
            <w:pPr>
              <w:spacing w:after="0" w:line="240" w:lineRule="auto"/>
              <w:rPr>
                <w:rFonts w:ascii="Times New Roman" w:eastAsia="Times New Roman" w:hAnsi="Times New Roman" w:cs="Times New Roman"/>
                <w:szCs w:val="24"/>
              </w:rPr>
            </w:pPr>
          </w:p>
        </w:tc>
        <w:tc>
          <w:tcPr>
            <w:tcW w:w="380" w:type="pct"/>
          </w:tcPr>
          <w:p w:rsidR="009C3C51" w:rsidRPr="00016BDE" w:rsidRDefault="009C3C51" w:rsidP="00814F44">
            <w:pPr>
              <w:spacing w:after="0" w:line="240" w:lineRule="auto"/>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28</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4.13</w:t>
            </w:r>
          </w:p>
        </w:tc>
        <w:tc>
          <w:tcPr>
            <w:tcW w:w="98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Interview Project Recording</w:t>
            </w: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274A</w:t>
            </w:r>
            <w:r w:rsidR="00F825B8" w:rsidRPr="00016BDE">
              <w:rPr>
                <w:rStyle w:val="Strong"/>
                <w:rFonts w:ascii="Times New Roman" w:hAnsi="Times New Roman" w:cs="Times New Roman"/>
                <w:szCs w:val="24"/>
              </w:rPr>
              <w:t xml:space="preserve"> or Zoom, then upload your </w:t>
            </w:r>
            <w:proofErr w:type="spellStart"/>
            <w:r w:rsidR="00F825B8" w:rsidRPr="00016BDE">
              <w:rPr>
                <w:rStyle w:val="Strong"/>
                <w:rFonts w:ascii="Times New Roman" w:hAnsi="Times New Roman" w:cs="Times New Roman"/>
                <w:szCs w:val="24"/>
              </w:rPr>
              <w:t>Youtube</w:t>
            </w:r>
            <w:proofErr w:type="spellEnd"/>
            <w:r w:rsidR="00F825B8" w:rsidRPr="00016BDE">
              <w:rPr>
                <w:rStyle w:val="Strong"/>
                <w:rFonts w:ascii="Times New Roman" w:hAnsi="Times New Roman" w:cs="Times New Roman"/>
                <w:szCs w:val="24"/>
              </w:rPr>
              <w:t xml:space="preserve"> link to D2L</w:t>
            </w:r>
          </w:p>
        </w:tc>
        <w:tc>
          <w:tcPr>
            <w:tcW w:w="380" w:type="pct"/>
          </w:tcPr>
          <w:p w:rsidR="00814F44" w:rsidRPr="00016BDE" w:rsidRDefault="00814F44" w:rsidP="00814F44">
            <w:pPr>
              <w:spacing w:after="0" w:line="240" w:lineRule="auto"/>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29</w:t>
            </w:r>
          </w:p>
        </w:tc>
        <w:tc>
          <w:tcPr>
            <w:tcW w:w="374" w:type="pct"/>
          </w:tcPr>
          <w:p w:rsidR="00814F44" w:rsidRPr="00016BDE" w:rsidRDefault="006C5FD2" w:rsidP="00814F44">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4.15</w:t>
            </w:r>
          </w:p>
        </w:tc>
        <w:tc>
          <w:tcPr>
            <w:tcW w:w="98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Interview Project Recording</w:t>
            </w: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274A</w:t>
            </w:r>
            <w:r w:rsidR="00F825B8" w:rsidRPr="00016BDE">
              <w:rPr>
                <w:rStyle w:val="Strong"/>
                <w:rFonts w:ascii="Times New Roman" w:hAnsi="Times New Roman" w:cs="Times New Roman"/>
                <w:szCs w:val="24"/>
              </w:rPr>
              <w:t xml:space="preserve"> or Zoom, then upload your </w:t>
            </w:r>
            <w:proofErr w:type="spellStart"/>
            <w:r w:rsidR="00F825B8" w:rsidRPr="00016BDE">
              <w:rPr>
                <w:rStyle w:val="Strong"/>
                <w:rFonts w:ascii="Times New Roman" w:hAnsi="Times New Roman" w:cs="Times New Roman"/>
                <w:szCs w:val="24"/>
              </w:rPr>
              <w:t>Youtube</w:t>
            </w:r>
            <w:proofErr w:type="spellEnd"/>
            <w:r w:rsidR="00F825B8" w:rsidRPr="00016BDE">
              <w:rPr>
                <w:rStyle w:val="Strong"/>
                <w:rFonts w:ascii="Times New Roman" w:hAnsi="Times New Roman" w:cs="Times New Roman"/>
                <w:szCs w:val="24"/>
              </w:rPr>
              <w:t xml:space="preserve"> link to D2L</w:t>
            </w:r>
          </w:p>
        </w:tc>
        <w:tc>
          <w:tcPr>
            <w:tcW w:w="380" w:type="pct"/>
          </w:tcPr>
          <w:p w:rsidR="00814F44" w:rsidRPr="00016BDE" w:rsidRDefault="00814F44" w:rsidP="00814F44">
            <w:pPr>
              <w:spacing w:after="0" w:line="240" w:lineRule="auto"/>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30</w:t>
            </w:r>
          </w:p>
        </w:tc>
        <w:tc>
          <w:tcPr>
            <w:tcW w:w="374" w:type="pct"/>
          </w:tcPr>
          <w:p w:rsidR="00814F44" w:rsidRPr="00016BDE" w:rsidRDefault="006C5FD2" w:rsidP="00814F44">
            <w:pPr>
              <w:rPr>
                <w:rStyle w:val="IntenseEmphasis"/>
                <w:rFonts w:cs="Times New Roman"/>
                <w:b w:val="0"/>
                <w:color w:val="000000" w:themeColor="text1"/>
                <w:szCs w:val="24"/>
              </w:rPr>
            </w:pPr>
            <w:r>
              <w:rPr>
                <w:rStyle w:val="IntenseEmphasis"/>
                <w:rFonts w:cs="Times New Roman"/>
                <w:b w:val="0"/>
                <w:color w:val="000000" w:themeColor="text1"/>
                <w:szCs w:val="24"/>
              </w:rPr>
              <w:t>4.20</w:t>
            </w:r>
          </w:p>
        </w:tc>
        <w:tc>
          <w:tcPr>
            <w:tcW w:w="987" w:type="pct"/>
          </w:tcPr>
          <w:p w:rsidR="00814F44" w:rsidRPr="00016BDE" w:rsidRDefault="00814F44" w:rsidP="00814F44">
            <w:pPr>
              <w:spacing w:after="0" w:line="240" w:lineRule="auto"/>
              <w:rPr>
                <w:rFonts w:ascii="Times New Roman" w:eastAsia="Times New Roman" w:hAnsi="Times New Roman" w:cs="Times New Roman"/>
                <w:bCs/>
                <w:iCs/>
                <w:szCs w:val="24"/>
              </w:rPr>
            </w:pPr>
            <w:r w:rsidRPr="00016BDE">
              <w:rPr>
                <w:rFonts w:ascii="Times New Roman" w:eastAsia="Times New Roman" w:hAnsi="Times New Roman" w:cs="Times New Roman"/>
                <w:bCs/>
                <w:iCs/>
                <w:szCs w:val="24"/>
              </w:rPr>
              <w:t xml:space="preserve">Online- Drop box </w:t>
            </w:r>
          </w:p>
        </w:tc>
        <w:tc>
          <w:tcPr>
            <w:tcW w:w="303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Interview self-assessment due</w:t>
            </w:r>
            <w:r w:rsidR="00F825B8" w:rsidRPr="00016BDE">
              <w:rPr>
                <w:rStyle w:val="Strong"/>
                <w:rFonts w:ascii="Times New Roman" w:hAnsi="Times New Roman" w:cs="Times New Roman"/>
                <w:szCs w:val="24"/>
              </w:rPr>
              <w:t xml:space="preserve"> on D2L @ 11:30 am</w:t>
            </w:r>
          </w:p>
        </w:tc>
        <w:tc>
          <w:tcPr>
            <w:tcW w:w="380" w:type="pct"/>
          </w:tcPr>
          <w:p w:rsidR="00814F44" w:rsidRPr="00016BDE" w:rsidRDefault="00814F44" w:rsidP="00814F44">
            <w:pPr>
              <w:spacing w:after="0" w:line="240" w:lineRule="auto"/>
              <w:rPr>
                <w:rFonts w:ascii="Times New Roman" w:eastAsia="Times New Roman" w:hAnsi="Times New Roman" w:cs="Times New Roman"/>
                <w:szCs w:val="24"/>
              </w:rPr>
            </w:pPr>
          </w:p>
        </w:tc>
      </w:tr>
      <w:tr w:rsidR="00814F44" w:rsidRPr="00016BDE" w:rsidTr="006C5FD2">
        <w:trPr>
          <w:trHeight w:val="272"/>
          <w:jc w:val="center"/>
        </w:trPr>
        <w:tc>
          <w:tcPr>
            <w:tcW w:w="223" w:type="pct"/>
          </w:tcPr>
          <w:p w:rsidR="00814F44" w:rsidRPr="00016BDE" w:rsidRDefault="00814F44" w:rsidP="00814F44">
            <w:pPr>
              <w:spacing w:after="0" w:line="240" w:lineRule="auto"/>
              <w:rPr>
                <w:rFonts w:ascii="Times New Roman" w:eastAsia="Times New Roman" w:hAnsi="Times New Roman" w:cs="Times New Roman"/>
                <w:bCs/>
                <w:iCs/>
                <w:color w:val="000000" w:themeColor="text1"/>
                <w:szCs w:val="24"/>
              </w:rPr>
            </w:pPr>
            <w:r w:rsidRPr="00016BDE">
              <w:rPr>
                <w:rFonts w:ascii="Times New Roman" w:eastAsia="Times New Roman" w:hAnsi="Times New Roman" w:cs="Times New Roman"/>
                <w:bCs/>
                <w:iCs/>
                <w:color w:val="000000" w:themeColor="text1"/>
                <w:szCs w:val="24"/>
              </w:rPr>
              <w:t>31</w:t>
            </w:r>
          </w:p>
        </w:tc>
        <w:tc>
          <w:tcPr>
            <w:tcW w:w="374" w:type="pct"/>
          </w:tcPr>
          <w:p w:rsidR="00814F44" w:rsidRPr="00016BDE" w:rsidRDefault="006C5FD2" w:rsidP="00814F44">
            <w:pPr>
              <w:spacing w:after="0" w:line="24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4.24</w:t>
            </w:r>
          </w:p>
        </w:tc>
        <w:tc>
          <w:tcPr>
            <w:tcW w:w="987" w:type="pct"/>
          </w:tcPr>
          <w:p w:rsidR="00814F44" w:rsidRPr="00016BDE" w:rsidRDefault="00814F44" w:rsidP="00814F44">
            <w:pPr>
              <w:spacing w:after="0" w:line="240" w:lineRule="auto"/>
              <w:rPr>
                <w:rStyle w:val="Strong"/>
                <w:rFonts w:ascii="Times New Roman" w:hAnsi="Times New Roman" w:cs="Times New Roman"/>
                <w:szCs w:val="24"/>
              </w:rPr>
            </w:pPr>
            <w:r w:rsidRPr="00016BDE">
              <w:rPr>
                <w:rStyle w:val="Strong"/>
                <w:rFonts w:ascii="Times New Roman" w:hAnsi="Times New Roman" w:cs="Times New Roman"/>
                <w:szCs w:val="24"/>
              </w:rPr>
              <w:t xml:space="preserve">Final Exam </w:t>
            </w:r>
          </w:p>
        </w:tc>
        <w:tc>
          <w:tcPr>
            <w:tcW w:w="3037" w:type="pct"/>
          </w:tcPr>
          <w:p w:rsidR="00814F44" w:rsidRPr="00016BDE" w:rsidRDefault="006C5FD2" w:rsidP="00F825B8">
            <w:pPr>
              <w:spacing w:after="0" w:line="240" w:lineRule="auto"/>
              <w:rPr>
                <w:rStyle w:val="Strong"/>
                <w:rFonts w:ascii="Times New Roman" w:hAnsi="Times New Roman" w:cs="Times New Roman"/>
                <w:szCs w:val="24"/>
              </w:rPr>
            </w:pPr>
            <w:r>
              <w:rPr>
                <w:rStyle w:val="Strong"/>
                <w:rFonts w:ascii="Times New Roman" w:hAnsi="Times New Roman" w:cs="Times New Roman"/>
                <w:szCs w:val="24"/>
              </w:rPr>
              <w:t>@ 11:30 pm 4.23 – 11:30 pm 4.25</w:t>
            </w:r>
          </w:p>
        </w:tc>
        <w:tc>
          <w:tcPr>
            <w:tcW w:w="380" w:type="pct"/>
          </w:tcPr>
          <w:p w:rsidR="00814F44" w:rsidRPr="00016BDE" w:rsidRDefault="00814F44" w:rsidP="00814F44">
            <w:pPr>
              <w:spacing w:after="0" w:line="240" w:lineRule="auto"/>
              <w:rPr>
                <w:rFonts w:ascii="Times New Roman" w:eastAsia="Times New Roman" w:hAnsi="Times New Roman" w:cs="Times New Roman"/>
                <w:b/>
                <w:szCs w:val="24"/>
              </w:rPr>
            </w:pPr>
          </w:p>
        </w:tc>
      </w:tr>
    </w:tbl>
    <w:p w:rsidR="008D5AF4" w:rsidRPr="00016BDE" w:rsidRDefault="008D5AF4" w:rsidP="002337C2">
      <w:pPr>
        <w:spacing w:after="0" w:line="240" w:lineRule="auto"/>
        <w:rPr>
          <w:rFonts w:ascii="Times New Roman" w:eastAsia="Times New Roman" w:hAnsi="Times New Roman" w:cs="Times New Roman"/>
          <w:b/>
          <w:bCs/>
          <w:szCs w:val="24"/>
        </w:rPr>
      </w:pPr>
    </w:p>
    <w:sectPr w:rsidR="008D5AF4" w:rsidRPr="00016BDE">
      <w:headerReference w:type="default"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ED" w:rsidRDefault="008F25ED" w:rsidP="0086630B">
      <w:pPr>
        <w:spacing w:after="0" w:line="240" w:lineRule="auto"/>
      </w:pPr>
      <w:r>
        <w:separator/>
      </w:r>
    </w:p>
  </w:endnote>
  <w:endnote w:type="continuationSeparator" w:id="0">
    <w:p w:rsidR="008F25ED" w:rsidRDefault="008F25ED" w:rsidP="0086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739977"/>
      <w:docPartObj>
        <w:docPartGallery w:val="Page Numbers (Bottom of Page)"/>
        <w:docPartUnique/>
      </w:docPartObj>
    </w:sdtPr>
    <w:sdtEndPr>
      <w:rPr>
        <w:rFonts w:ascii="Times New Roman" w:hAnsi="Times New Roman" w:cs="Times New Roman"/>
        <w:noProof/>
        <w:sz w:val="20"/>
        <w:szCs w:val="20"/>
      </w:rPr>
    </w:sdtEndPr>
    <w:sdtContent>
      <w:p w:rsidR="008F25ED" w:rsidRPr="001F0A03" w:rsidRDefault="008F25ED">
        <w:pPr>
          <w:pStyle w:val="Footer"/>
          <w:jc w:val="right"/>
          <w:rPr>
            <w:rFonts w:ascii="Times New Roman" w:hAnsi="Times New Roman" w:cs="Times New Roman"/>
            <w:sz w:val="20"/>
            <w:szCs w:val="20"/>
          </w:rPr>
        </w:pPr>
        <w:r w:rsidRPr="001F0A03">
          <w:rPr>
            <w:rFonts w:ascii="Times New Roman" w:hAnsi="Times New Roman" w:cs="Times New Roman"/>
            <w:sz w:val="20"/>
            <w:szCs w:val="20"/>
          </w:rPr>
          <w:fldChar w:fldCharType="begin"/>
        </w:r>
        <w:r w:rsidRPr="001F0A03">
          <w:rPr>
            <w:rFonts w:ascii="Times New Roman" w:hAnsi="Times New Roman" w:cs="Times New Roman"/>
            <w:sz w:val="20"/>
            <w:szCs w:val="20"/>
          </w:rPr>
          <w:instrText xml:space="preserve"> PAGE   \* MERGEFORMAT </w:instrText>
        </w:r>
        <w:r w:rsidRPr="001F0A03">
          <w:rPr>
            <w:rFonts w:ascii="Times New Roman" w:hAnsi="Times New Roman" w:cs="Times New Roman"/>
            <w:sz w:val="20"/>
            <w:szCs w:val="20"/>
          </w:rPr>
          <w:fldChar w:fldCharType="separate"/>
        </w:r>
        <w:r w:rsidR="009D0705">
          <w:rPr>
            <w:rFonts w:ascii="Times New Roman" w:hAnsi="Times New Roman" w:cs="Times New Roman"/>
            <w:noProof/>
            <w:sz w:val="20"/>
            <w:szCs w:val="20"/>
          </w:rPr>
          <w:t>13</w:t>
        </w:r>
        <w:r w:rsidRPr="001F0A03">
          <w:rPr>
            <w:rFonts w:ascii="Times New Roman" w:hAnsi="Times New Roman" w:cs="Times New Roman"/>
            <w:noProof/>
            <w:sz w:val="20"/>
            <w:szCs w:val="20"/>
          </w:rPr>
          <w:fldChar w:fldCharType="end"/>
        </w:r>
      </w:p>
    </w:sdtContent>
  </w:sdt>
  <w:p w:rsidR="008F25ED" w:rsidRDefault="008F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ED" w:rsidRDefault="008F25ED" w:rsidP="0086630B">
      <w:pPr>
        <w:spacing w:after="0" w:line="240" w:lineRule="auto"/>
      </w:pPr>
      <w:r>
        <w:separator/>
      </w:r>
    </w:p>
  </w:footnote>
  <w:footnote w:type="continuationSeparator" w:id="0">
    <w:p w:rsidR="008F25ED" w:rsidRDefault="008F25ED" w:rsidP="00866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5ED" w:rsidRPr="00A52469" w:rsidRDefault="008F25ED" w:rsidP="002854AD">
    <w:pPr>
      <w:pStyle w:val="Heading1"/>
      <w:rPr>
        <w:b w:val="0"/>
      </w:rPr>
    </w:pPr>
    <w:r w:rsidRPr="00A52469">
      <w:t>Dillard College of Business Administration</w:t>
    </w:r>
  </w:p>
  <w:p w:rsidR="008F25ED" w:rsidRPr="00CF44E3" w:rsidRDefault="008F25ED" w:rsidP="002854AD">
    <w:pPr>
      <w:pStyle w:val="Title"/>
      <w:rPr>
        <w:rFonts w:eastAsia="Times New Roman" w:cs="Arial"/>
      </w:rPr>
    </w:pPr>
    <w:r>
      <w:rPr>
        <w:rFonts w:eastAsia="Times New Roman" w:cs="Arial"/>
      </w:rPr>
      <w:t>Professional Selling 3763</w:t>
    </w:r>
  </w:p>
  <w:p w:rsidR="008F25ED" w:rsidRDefault="008F25ED" w:rsidP="0086630B">
    <w:pPr>
      <w:pStyle w:val="Header"/>
      <w:jc w:val="center"/>
    </w:pPr>
  </w:p>
  <w:p w:rsidR="008F25ED" w:rsidRDefault="008F25ED" w:rsidP="008663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0BF"/>
    <w:multiLevelType w:val="hybridMultilevel"/>
    <w:tmpl w:val="F3767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46BEB"/>
    <w:multiLevelType w:val="hybridMultilevel"/>
    <w:tmpl w:val="BC4681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D2E09"/>
    <w:multiLevelType w:val="hybridMultilevel"/>
    <w:tmpl w:val="897A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56A2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76042B8"/>
    <w:multiLevelType w:val="hybridMultilevel"/>
    <w:tmpl w:val="BD62E6F2"/>
    <w:lvl w:ilvl="0" w:tplc="CAC68D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D6695"/>
    <w:multiLevelType w:val="hybridMultilevel"/>
    <w:tmpl w:val="464C67BA"/>
    <w:lvl w:ilvl="0" w:tplc="DD0E2270">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020D1"/>
    <w:multiLevelType w:val="hybridMultilevel"/>
    <w:tmpl w:val="B322A402"/>
    <w:lvl w:ilvl="0" w:tplc="692676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56366"/>
    <w:multiLevelType w:val="hybridMultilevel"/>
    <w:tmpl w:val="145A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CE4F49"/>
    <w:multiLevelType w:val="hybridMultilevel"/>
    <w:tmpl w:val="157CACB0"/>
    <w:lvl w:ilvl="0" w:tplc="64A8F5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B07C2"/>
    <w:multiLevelType w:val="hybridMultilevel"/>
    <w:tmpl w:val="07A2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DD523E"/>
    <w:multiLevelType w:val="hybridMultilevel"/>
    <w:tmpl w:val="A27E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B1F04"/>
    <w:multiLevelType w:val="hybridMultilevel"/>
    <w:tmpl w:val="2AA6817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4B3A14"/>
    <w:multiLevelType w:val="hybridMultilevel"/>
    <w:tmpl w:val="8CFC1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E6076"/>
    <w:multiLevelType w:val="hybridMultilevel"/>
    <w:tmpl w:val="C9FEC732"/>
    <w:lvl w:ilvl="0" w:tplc="CAC68D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B09E1"/>
    <w:multiLevelType w:val="hybridMultilevel"/>
    <w:tmpl w:val="515A3C7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F19658B"/>
    <w:multiLevelType w:val="hybridMultilevel"/>
    <w:tmpl w:val="A0CC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459A7"/>
    <w:multiLevelType w:val="hybridMultilevel"/>
    <w:tmpl w:val="9F6C750C"/>
    <w:lvl w:ilvl="0" w:tplc="CAC68D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37512A2"/>
    <w:multiLevelType w:val="hybridMultilevel"/>
    <w:tmpl w:val="0CC89AD2"/>
    <w:lvl w:ilvl="0" w:tplc="CAC68DB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AA46B9"/>
    <w:multiLevelType w:val="hybridMultilevel"/>
    <w:tmpl w:val="DE723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FF603E"/>
    <w:multiLevelType w:val="hybridMultilevel"/>
    <w:tmpl w:val="13A2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9"/>
  </w:num>
  <w:num w:numId="5">
    <w:abstractNumId w:val="10"/>
  </w:num>
  <w:num w:numId="6">
    <w:abstractNumId w:val="2"/>
  </w:num>
  <w:num w:numId="7">
    <w:abstractNumId w:val="12"/>
  </w:num>
  <w:num w:numId="8">
    <w:abstractNumId w:val="19"/>
  </w:num>
  <w:num w:numId="9">
    <w:abstractNumId w:val="4"/>
  </w:num>
  <w:num w:numId="10">
    <w:abstractNumId w:val="11"/>
  </w:num>
  <w:num w:numId="11">
    <w:abstractNumId w:val="8"/>
  </w:num>
  <w:num w:numId="12">
    <w:abstractNumId w:val="0"/>
  </w:num>
  <w:num w:numId="13">
    <w:abstractNumId w:val="1"/>
  </w:num>
  <w:num w:numId="14">
    <w:abstractNumId w:val="13"/>
  </w:num>
  <w:num w:numId="15">
    <w:abstractNumId w:val="3"/>
  </w:num>
  <w:num w:numId="16">
    <w:abstractNumId w:val="5"/>
  </w:num>
  <w:num w:numId="17">
    <w:abstractNumId w:val="14"/>
  </w:num>
  <w:num w:numId="18">
    <w:abstractNumId w:val="18"/>
  </w:num>
  <w:num w:numId="19">
    <w:abstractNumId w:val="16"/>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wMTS1NDCztDA3szBU0lEKTi0uzszPAykwMqsFAMoux1ctAAAA"/>
  </w:docVars>
  <w:rsids>
    <w:rsidRoot w:val="001C07E2"/>
    <w:rsid w:val="00002AE2"/>
    <w:rsid w:val="00016BDE"/>
    <w:rsid w:val="000203A7"/>
    <w:rsid w:val="0003097A"/>
    <w:rsid w:val="00045363"/>
    <w:rsid w:val="00055AB7"/>
    <w:rsid w:val="00084B97"/>
    <w:rsid w:val="00087461"/>
    <w:rsid w:val="0008790D"/>
    <w:rsid w:val="000A6271"/>
    <w:rsid w:val="000C3B0D"/>
    <w:rsid w:val="000D2B6C"/>
    <w:rsid w:val="000F3B47"/>
    <w:rsid w:val="000F7C62"/>
    <w:rsid w:val="00100650"/>
    <w:rsid w:val="00104A97"/>
    <w:rsid w:val="00110133"/>
    <w:rsid w:val="001201AD"/>
    <w:rsid w:val="001219BC"/>
    <w:rsid w:val="00130CAB"/>
    <w:rsid w:val="00137BD8"/>
    <w:rsid w:val="0014076B"/>
    <w:rsid w:val="0015280C"/>
    <w:rsid w:val="00164790"/>
    <w:rsid w:val="00167F3B"/>
    <w:rsid w:val="00172B34"/>
    <w:rsid w:val="0017578C"/>
    <w:rsid w:val="001936DA"/>
    <w:rsid w:val="0019695C"/>
    <w:rsid w:val="00197168"/>
    <w:rsid w:val="001A0E67"/>
    <w:rsid w:val="001A103D"/>
    <w:rsid w:val="001A5E22"/>
    <w:rsid w:val="001A6604"/>
    <w:rsid w:val="001C07E2"/>
    <w:rsid w:val="001C4591"/>
    <w:rsid w:val="001D1D73"/>
    <w:rsid w:val="001D33BC"/>
    <w:rsid w:val="001D5B75"/>
    <w:rsid w:val="001D6FAE"/>
    <w:rsid w:val="001E5B2D"/>
    <w:rsid w:val="001E707E"/>
    <w:rsid w:val="001F0A03"/>
    <w:rsid w:val="002056CA"/>
    <w:rsid w:val="002103AB"/>
    <w:rsid w:val="00211422"/>
    <w:rsid w:val="002128A2"/>
    <w:rsid w:val="00223D7E"/>
    <w:rsid w:val="00224CC9"/>
    <w:rsid w:val="00232C09"/>
    <w:rsid w:val="002337C2"/>
    <w:rsid w:val="002348F7"/>
    <w:rsid w:val="00234AFA"/>
    <w:rsid w:val="00235A75"/>
    <w:rsid w:val="0024563E"/>
    <w:rsid w:val="00261FC3"/>
    <w:rsid w:val="00266402"/>
    <w:rsid w:val="002678F6"/>
    <w:rsid w:val="0028433C"/>
    <w:rsid w:val="002854AD"/>
    <w:rsid w:val="002874E4"/>
    <w:rsid w:val="00290EF0"/>
    <w:rsid w:val="00290F2E"/>
    <w:rsid w:val="002A2362"/>
    <w:rsid w:val="002A63C7"/>
    <w:rsid w:val="002A6CDF"/>
    <w:rsid w:val="002A6E4D"/>
    <w:rsid w:val="002A7AE8"/>
    <w:rsid w:val="002B6210"/>
    <w:rsid w:val="002C415B"/>
    <w:rsid w:val="002C739C"/>
    <w:rsid w:val="002E4B99"/>
    <w:rsid w:val="002F65B1"/>
    <w:rsid w:val="002F6DAF"/>
    <w:rsid w:val="002F7362"/>
    <w:rsid w:val="003065DB"/>
    <w:rsid w:val="0032539B"/>
    <w:rsid w:val="00326E06"/>
    <w:rsid w:val="0034798D"/>
    <w:rsid w:val="00355AB8"/>
    <w:rsid w:val="003608DB"/>
    <w:rsid w:val="00366555"/>
    <w:rsid w:val="00377134"/>
    <w:rsid w:val="00390D44"/>
    <w:rsid w:val="00393147"/>
    <w:rsid w:val="00396C4C"/>
    <w:rsid w:val="003A314C"/>
    <w:rsid w:val="003A34AF"/>
    <w:rsid w:val="003A786D"/>
    <w:rsid w:val="003A7CF7"/>
    <w:rsid w:val="003C0656"/>
    <w:rsid w:val="003C6E21"/>
    <w:rsid w:val="003D611C"/>
    <w:rsid w:val="003F214A"/>
    <w:rsid w:val="003F4B66"/>
    <w:rsid w:val="003F5523"/>
    <w:rsid w:val="0040518F"/>
    <w:rsid w:val="004225FF"/>
    <w:rsid w:val="00425BA8"/>
    <w:rsid w:val="00433413"/>
    <w:rsid w:val="00447D86"/>
    <w:rsid w:val="00462E61"/>
    <w:rsid w:val="00465103"/>
    <w:rsid w:val="004654FA"/>
    <w:rsid w:val="004741BA"/>
    <w:rsid w:val="00476377"/>
    <w:rsid w:val="004846C0"/>
    <w:rsid w:val="00492764"/>
    <w:rsid w:val="00497F32"/>
    <w:rsid w:val="004A3E3A"/>
    <w:rsid w:val="004A41E2"/>
    <w:rsid w:val="004A5889"/>
    <w:rsid w:val="004B1160"/>
    <w:rsid w:val="004B3B30"/>
    <w:rsid w:val="004B579C"/>
    <w:rsid w:val="004B61A6"/>
    <w:rsid w:val="004C132A"/>
    <w:rsid w:val="004C4E7B"/>
    <w:rsid w:val="004C516B"/>
    <w:rsid w:val="004C642B"/>
    <w:rsid w:val="004D107F"/>
    <w:rsid w:val="004E3EBC"/>
    <w:rsid w:val="004F3B41"/>
    <w:rsid w:val="004F4C40"/>
    <w:rsid w:val="00504E7C"/>
    <w:rsid w:val="005214C7"/>
    <w:rsid w:val="00543005"/>
    <w:rsid w:val="00552B63"/>
    <w:rsid w:val="005540CD"/>
    <w:rsid w:val="0058079C"/>
    <w:rsid w:val="00585E48"/>
    <w:rsid w:val="00590B60"/>
    <w:rsid w:val="005946F5"/>
    <w:rsid w:val="00597C26"/>
    <w:rsid w:val="005B140C"/>
    <w:rsid w:val="005C2E5C"/>
    <w:rsid w:val="005C38DE"/>
    <w:rsid w:val="005E0DE0"/>
    <w:rsid w:val="005E230D"/>
    <w:rsid w:val="005E2EB3"/>
    <w:rsid w:val="005F1094"/>
    <w:rsid w:val="005F71FC"/>
    <w:rsid w:val="006026AD"/>
    <w:rsid w:val="006072A0"/>
    <w:rsid w:val="00614560"/>
    <w:rsid w:val="00620FA8"/>
    <w:rsid w:val="00641978"/>
    <w:rsid w:val="00643E8F"/>
    <w:rsid w:val="0067529A"/>
    <w:rsid w:val="00680767"/>
    <w:rsid w:val="006B56DF"/>
    <w:rsid w:val="006B6B06"/>
    <w:rsid w:val="006C5FD2"/>
    <w:rsid w:val="006F6A78"/>
    <w:rsid w:val="00702B58"/>
    <w:rsid w:val="007059AC"/>
    <w:rsid w:val="007061A7"/>
    <w:rsid w:val="0071528F"/>
    <w:rsid w:val="00715E4D"/>
    <w:rsid w:val="00733B66"/>
    <w:rsid w:val="007374C1"/>
    <w:rsid w:val="00737BB0"/>
    <w:rsid w:val="007551A1"/>
    <w:rsid w:val="00765722"/>
    <w:rsid w:val="00784405"/>
    <w:rsid w:val="00793B77"/>
    <w:rsid w:val="00794778"/>
    <w:rsid w:val="007A5798"/>
    <w:rsid w:val="007A70A3"/>
    <w:rsid w:val="007B5ACA"/>
    <w:rsid w:val="007D52D8"/>
    <w:rsid w:val="007F2BA1"/>
    <w:rsid w:val="00807367"/>
    <w:rsid w:val="00814F44"/>
    <w:rsid w:val="00823148"/>
    <w:rsid w:val="0082682B"/>
    <w:rsid w:val="0086630B"/>
    <w:rsid w:val="008705E5"/>
    <w:rsid w:val="0089514A"/>
    <w:rsid w:val="008A0C5D"/>
    <w:rsid w:val="008A574E"/>
    <w:rsid w:val="008B1A21"/>
    <w:rsid w:val="008B3A6D"/>
    <w:rsid w:val="008B6F59"/>
    <w:rsid w:val="008C626E"/>
    <w:rsid w:val="008D5AF4"/>
    <w:rsid w:val="008D6015"/>
    <w:rsid w:val="008E7F38"/>
    <w:rsid w:val="008F25ED"/>
    <w:rsid w:val="009057AF"/>
    <w:rsid w:val="009400DC"/>
    <w:rsid w:val="0095076B"/>
    <w:rsid w:val="00953556"/>
    <w:rsid w:val="0096254E"/>
    <w:rsid w:val="009720AB"/>
    <w:rsid w:val="009801C1"/>
    <w:rsid w:val="00981CA0"/>
    <w:rsid w:val="00982803"/>
    <w:rsid w:val="00986525"/>
    <w:rsid w:val="0099637D"/>
    <w:rsid w:val="00996920"/>
    <w:rsid w:val="009A508C"/>
    <w:rsid w:val="009B422F"/>
    <w:rsid w:val="009B6293"/>
    <w:rsid w:val="009C055A"/>
    <w:rsid w:val="009C3C51"/>
    <w:rsid w:val="009D0705"/>
    <w:rsid w:val="00A041B8"/>
    <w:rsid w:val="00A250C0"/>
    <w:rsid w:val="00A26A18"/>
    <w:rsid w:val="00A3010D"/>
    <w:rsid w:val="00A354E4"/>
    <w:rsid w:val="00A406E3"/>
    <w:rsid w:val="00A43607"/>
    <w:rsid w:val="00A533BC"/>
    <w:rsid w:val="00A6003F"/>
    <w:rsid w:val="00A620C1"/>
    <w:rsid w:val="00A638ED"/>
    <w:rsid w:val="00A70194"/>
    <w:rsid w:val="00A76EED"/>
    <w:rsid w:val="00A81D2A"/>
    <w:rsid w:val="00A87556"/>
    <w:rsid w:val="00AB02A2"/>
    <w:rsid w:val="00AB266B"/>
    <w:rsid w:val="00AB3DF7"/>
    <w:rsid w:val="00AB768F"/>
    <w:rsid w:val="00AD3122"/>
    <w:rsid w:val="00AE59E9"/>
    <w:rsid w:val="00AF2097"/>
    <w:rsid w:val="00B03B56"/>
    <w:rsid w:val="00B301BD"/>
    <w:rsid w:val="00B329BD"/>
    <w:rsid w:val="00B43B8D"/>
    <w:rsid w:val="00B47B83"/>
    <w:rsid w:val="00B72486"/>
    <w:rsid w:val="00B74C1A"/>
    <w:rsid w:val="00B75498"/>
    <w:rsid w:val="00B7550A"/>
    <w:rsid w:val="00B83E3F"/>
    <w:rsid w:val="00B85B15"/>
    <w:rsid w:val="00B92B6B"/>
    <w:rsid w:val="00B92EC2"/>
    <w:rsid w:val="00BA01E9"/>
    <w:rsid w:val="00BB4E96"/>
    <w:rsid w:val="00BC63CB"/>
    <w:rsid w:val="00BC7459"/>
    <w:rsid w:val="00BD2CC8"/>
    <w:rsid w:val="00BF1C39"/>
    <w:rsid w:val="00BF4FB3"/>
    <w:rsid w:val="00C02284"/>
    <w:rsid w:val="00C24152"/>
    <w:rsid w:val="00C26CAD"/>
    <w:rsid w:val="00C27FF8"/>
    <w:rsid w:val="00C4374E"/>
    <w:rsid w:val="00C43B61"/>
    <w:rsid w:val="00C51D2C"/>
    <w:rsid w:val="00C546FA"/>
    <w:rsid w:val="00C65B57"/>
    <w:rsid w:val="00C70DD2"/>
    <w:rsid w:val="00C81CF7"/>
    <w:rsid w:val="00C82E71"/>
    <w:rsid w:val="00C85408"/>
    <w:rsid w:val="00C95093"/>
    <w:rsid w:val="00C950C8"/>
    <w:rsid w:val="00C96FD2"/>
    <w:rsid w:val="00CA15B1"/>
    <w:rsid w:val="00CA4235"/>
    <w:rsid w:val="00CA5CBB"/>
    <w:rsid w:val="00CB71F8"/>
    <w:rsid w:val="00CC3067"/>
    <w:rsid w:val="00CD6C67"/>
    <w:rsid w:val="00CF1B8D"/>
    <w:rsid w:val="00CF444C"/>
    <w:rsid w:val="00CF44E3"/>
    <w:rsid w:val="00CF5051"/>
    <w:rsid w:val="00D01A6D"/>
    <w:rsid w:val="00D0694A"/>
    <w:rsid w:val="00D16909"/>
    <w:rsid w:val="00D25FFB"/>
    <w:rsid w:val="00D326B4"/>
    <w:rsid w:val="00D32986"/>
    <w:rsid w:val="00D34707"/>
    <w:rsid w:val="00D63F78"/>
    <w:rsid w:val="00D80B17"/>
    <w:rsid w:val="00D86A77"/>
    <w:rsid w:val="00DA2ABF"/>
    <w:rsid w:val="00DC12BB"/>
    <w:rsid w:val="00DC21FE"/>
    <w:rsid w:val="00DD7484"/>
    <w:rsid w:val="00DF5FB8"/>
    <w:rsid w:val="00DF6608"/>
    <w:rsid w:val="00E13F0B"/>
    <w:rsid w:val="00E21246"/>
    <w:rsid w:val="00E26776"/>
    <w:rsid w:val="00E31FD7"/>
    <w:rsid w:val="00E53409"/>
    <w:rsid w:val="00E541B7"/>
    <w:rsid w:val="00E61D5A"/>
    <w:rsid w:val="00E64C7C"/>
    <w:rsid w:val="00E67683"/>
    <w:rsid w:val="00E7564D"/>
    <w:rsid w:val="00E80069"/>
    <w:rsid w:val="00EC5479"/>
    <w:rsid w:val="00EC570C"/>
    <w:rsid w:val="00EC717D"/>
    <w:rsid w:val="00ED1560"/>
    <w:rsid w:val="00ED3123"/>
    <w:rsid w:val="00ED7159"/>
    <w:rsid w:val="00EE135D"/>
    <w:rsid w:val="00EE67FE"/>
    <w:rsid w:val="00EF061F"/>
    <w:rsid w:val="00EF7159"/>
    <w:rsid w:val="00F16A07"/>
    <w:rsid w:val="00F44C53"/>
    <w:rsid w:val="00F45BB7"/>
    <w:rsid w:val="00F66066"/>
    <w:rsid w:val="00F825B8"/>
    <w:rsid w:val="00F871E1"/>
    <w:rsid w:val="00F9161E"/>
    <w:rsid w:val="00FA30DB"/>
    <w:rsid w:val="00FA70EE"/>
    <w:rsid w:val="00FE343C"/>
    <w:rsid w:val="00FE55D7"/>
    <w:rsid w:val="00FE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C67FE96"/>
  <w15:docId w15:val="{63863076-F0E9-4313-88B5-A8A0C941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8F7"/>
    <w:rPr>
      <w:rFonts w:ascii="Arial" w:hAnsi="Arial"/>
      <w:sz w:val="24"/>
    </w:rPr>
  </w:style>
  <w:style w:type="paragraph" w:styleId="Heading1">
    <w:name w:val="heading 1"/>
    <w:basedOn w:val="Normal"/>
    <w:next w:val="Normal"/>
    <w:link w:val="Heading1Char"/>
    <w:uiPriority w:val="9"/>
    <w:qFormat/>
    <w:rsid w:val="003C6E21"/>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3C6E21"/>
    <w:pPr>
      <w:keepNext/>
      <w:keepLines/>
      <w:spacing w:before="40" w:after="0"/>
      <w:outlineLvl w:val="1"/>
    </w:pPr>
    <w:rPr>
      <w:rFonts w:eastAsiaTheme="majorEastAsia" w:cstheme="majorBidi"/>
      <w:b/>
      <w:color w:val="365F91" w:themeColor="accent1" w:themeShade="BF"/>
      <w:szCs w:val="26"/>
    </w:rPr>
  </w:style>
  <w:style w:type="paragraph" w:styleId="Heading3">
    <w:name w:val="heading 3"/>
    <w:basedOn w:val="Normal"/>
    <w:next w:val="Normal"/>
    <w:link w:val="Heading3Char"/>
    <w:uiPriority w:val="9"/>
    <w:unhideWhenUsed/>
    <w:qFormat/>
    <w:rsid w:val="00E80069"/>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0CD"/>
    <w:pPr>
      <w:spacing w:after="0" w:line="240" w:lineRule="auto"/>
    </w:pPr>
  </w:style>
  <w:style w:type="paragraph" w:styleId="Header">
    <w:name w:val="header"/>
    <w:basedOn w:val="Normal"/>
    <w:link w:val="HeaderChar"/>
    <w:uiPriority w:val="99"/>
    <w:unhideWhenUsed/>
    <w:rsid w:val="00866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30B"/>
  </w:style>
  <w:style w:type="paragraph" w:styleId="Footer">
    <w:name w:val="footer"/>
    <w:basedOn w:val="Normal"/>
    <w:link w:val="FooterChar"/>
    <w:uiPriority w:val="99"/>
    <w:unhideWhenUsed/>
    <w:rsid w:val="00866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30B"/>
  </w:style>
  <w:style w:type="paragraph" w:styleId="BalloonText">
    <w:name w:val="Balloon Text"/>
    <w:basedOn w:val="Normal"/>
    <w:link w:val="BalloonTextChar"/>
    <w:uiPriority w:val="99"/>
    <w:semiHidden/>
    <w:unhideWhenUsed/>
    <w:rsid w:val="002A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DF"/>
    <w:rPr>
      <w:rFonts w:ascii="Tahoma" w:hAnsi="Tahoma" w:cs="Tahoma"/>
      <w:sz w:val="16"/>
      <w:szCs w:val="16"/>
    </w:rPr>
  </w:style>
  <w:style w:type="character" w:styleId="Hyperlink">
    <w:name w:val="Hyperlink"/>
    <w:basedOn w:val="DefaultParagraphFont"/>
    <w:uiPriority w:val="99"/>
    <w:unhideWhenUsed/>
    <w:rsid w:val="00AB3DF7"/>
    <w:rPr>
      <w:color w:val="0000FF" w:themeColor="hyperlink"/>
      <w:u w:val="single"/>
    </w:rPr>
  </w:style>
  <w:style w:type="character" w:customStyle="1" w:styleId="Heading1Char">
    <w:name w:val="Heading 1 Char"/>
    <w:basedOn w:val="DefaultParagraphFont"/>
    <w:link w:val="Heading1"/>
    <w:uiPriority w:val="9"/>
    <w:rsid w:val="003C6E21"/>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3C6E21"/>
    <w:rPr>
      <w:rFonts w:ascii="Arial" w:eastAsiaTheme="majorEastAsia" w:hAnsi="Arial" w:cstheme="majorBidi"/>
      <w:b/>
      <w:color w:val="365F91" w:themeColor="accent1" w:themeShade="BF"/>
      <w:sz w:val="24"/>
      <w:szCs w:val="26"/>
    </w:rPr>
  </w:style>
  <w:style w:type="paragraph" w:styleId="Title">
    <w:name w:val="Title"/>
    <w:basedOn w:val="Normal"/>
    <w:next w:val="Normal"/>
    <w:link w:val="TitleChar"/>
    <w:uiPriority w:val="10"/>
    <w:qFormat/>
    <w:rsid w:val="005B14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140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055AB7"/>
    <w:rPr>
      <w:i/>
      <w:iCs/>
      <w:color w:val="404040" w:themeColor="text1" w:themeTint="BF"/>
    </w:rPr>
  </w:style>
  <w:style w:type="character" w:styleId="Emphasis">
    <w:name w:val="Emphasis"/>
    <w:basedOn w:val="DefaultParagraphFont"/>
    <w:uiPriority w:val="20"/>
    <w:qFormat/>
    <w:rsid w:val="00055AB7"/>
    <w:rPr>
      <w:i/>
      <w:iCs/>
    </w:rPr>
  </w:style>
  <w:style w:type="character" w:customStyle="1" w:styleId="Heading3Char">
    <w:name w:val="Heading 3 Char"/>
    <w:basedOn w:val="DefaultParagraphFont"/>
    <w:link w:val="Heading3"/>
    <w:uiPriority w:val="9"/>
    <w:rsid w:val="00E800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C3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3D611C"/>
    <w:pPr>
      <w:spacing w:after="0" w:line="240" w:lineRule="auto"/>
      <w:ind w:left="360" w:hanging="360"/>
    </w:pPr>
    <w:rPr>
      <w:rFonts w:ascii="Garamond" w:eastAsia="Times New Roman" w:hAnsi="Garamond" w:cs="Times New Roman"/>
      <w:szCs w:val="20"/>
    </w:rPr>
  </w:style>
  <w:style w:type="paragraph" w:styleId="ListParagraph">
    <w:name w:val="List Paragraph"/>
    <w:basedOn w:val="Normal"/>
    <w:uiPriority w:val="34"/>
    <w:qFormat/>
    <w:rsid w:val="003D611C"/>
    <w:pPr>
      <w:ind w:left="720"/>
      <w:contextualSpacing/>
    </w:pPr>
  </w:style>
  <w:style w:type="paragraph" w:styleId="BodyText2">
    <w:name w:val="Body Text 2"/>
    <w:basedOn w:val="Normal"/>
    <w:link w:val="BodyText2Char"/>
    <w:rsid w:val="003F4B66"/>
    <w:pPr>
      <w:tabs>
        <w:tab w:val="left" w:pos="-720"/>
      </w:tabs>
      <w:suppressAutoHyphens/>
      <w:spacing w:after="0" w:line="240" w:lineRule="auto"/>
    </w:pPr>
    <w:rPr>
      <w:rFonts w:eastAsia="Times New Roman" w:cs="Times New Roman"/>
      <w:spacing w:val="-2"/>
      <w:szCs w:val="20"/>
    </w:rPr>
  </w:style>
  <w:style w:type="character" w:customStyle="1" w:styleId="BodyText2Char">
    <w:name w:val="Body Text 2 Char"/>
    <w:basedOn w:val="DefaultParagraphFont"/>
    <w:link w:val="BodyText2"/>
    <w:rsid w:val="003F4B66"/>
    <w:rPr>
      <w:rFonts w:ascii="Arial" w:eastAsia="Times New Roman" w:hAnsi="Arial" w:cs="Times New Roman"/>
      <w:spacing w:val="-2"/>
      <w:szCs w:val="20"/>
    </w:rPr>
  </w:style>
  <w:style w:type="character" w:styleId="Strong">
    <w:name w:val="Strong"/>
    <w:basedOn w:val="DefaultParagraphFont"/>
    <w:uiPriority w:val="22"/>
    <w:qFormat/>
    <w:rsid w:val="00390D44"/>
    <w:rPr>
      <w:b/>
      <w:bCs/>
      <w:color w:val="FF0000"/>
    </w:rPr>
  </w:style>
  <w:style w:type="character" w:styleId="IntenseEmphasis">
    <w:name w:val="Intense Emphasis"/>
    <w:basedOn w:val="Strong"/>
    <w:uiPriority w:val="21"/>
    <w:qFormat/>
    <w:rsid w:val="00814F44"/>
    <w:rPr>
      <w:rFonts w:ascii="Times New Roman" w:hAnsi="Times New Roman"/>
      <w:b/>
      <w:bCs/>
      <w:i w:val="0"/>
      <w:iCs/>
      <w:color w:val="FF0000"/>
      <w:sz w:val="24"/>
    </w:rPr>
  </w:style>
  <w:style w:type="character" w:styleId="FollowedHyperlink">
    <w:name w:val="FollowedHyperlink"/>
    <w:basedOn w:val="DefaultParagraphFont"/>
    <w:uiPriority w:val="99"/>
    <w:semiHidden/>
    <w:unhideWhenUsed/>
    <w:rsid w:val="005E2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2905">
      <w:bodyDiv w:val="1"/>
      <w:marLeft w:val="0"/>
      <w:marRight w:val="0"/>
      <w:marTop w:val="0"/>
      <w:marBottom w:val="0"/>
      <w:divBdr>
        <w:top w:val="none" w:sz="0" w:space="0" w:color="auto"/>
        <w:left w:val="none" w:sz="0" w:space="0" w:color="auto"/>
        <w:bottom w:val="none" w:sz="0" w:space="0" w:color="auto"/>
        <w:right w:val="none" w:sz="0" w:space="0" w:color="auto"/>
      </w:divBdr>
    </w:div>
    <w:div w:id="527909510">
      <w:bodyDiv w:val="1"/>
      <w:marLeft w:val="0"/>
      <w:marRight w:val="0"/>
      <w:marTop w:val="0"/>
      <w:marBottom w:val="0"/>
      <w:divBdr>
        <w:top w:val="none" w:sz="0" w:space="0" w:color="auto"/>
        <w:left w:val="none" w:sz="0" w:space="0" w:color="auto"/>
        <w:bottom w:val="none" w:sz="0" w:space="0" w:color="auto"/>
        <w:right w:val="none" w:sz="0" w:space="0" w:color="auto"/>
      </w:divBdr>
    </w:div>
    <w:div w:id="828061492">
      <w:bodyDiv w:val="1"/>
      <w:marLeft w:val="0"/>
      <w:marRight w:val="0"/>
      <w:marTop w:val="0"/>
      <w:marBottom w:val="0"/>
      <w:divBdr>
        <w:top w:val="none" w:sz="0" w:space="0" w:color="auto"/>
        <w:left w:val="none" w:sz="0" w:space="0" w:color="auto"/>
        <w:bottom w:val="none" w:sz="0" w:space="0" w:color="auto"/>
        <w:right w:val="none" w:sz="0" w:space="0" w:color="auto"/>
      </w:divBdr>
    </w:div>
    <w:div w:id="930701576">
      <w:bodyDiv w:val="1"/>
      <w:marLeft w:val="0"/>
      <w:marRight w:val="0"/>
      <w:marTop w:val="0"/>
      <w:marBottom w:val="0"/>
      <w:divBdr>
        <w:top w:val="none" w:sz="0" w:space="0" w:color="auto"/>
        <w:left w:val="none" w:sz="0" w:space="0" w:color="auto"/>
        <w:bottom w:val="none" w:sz="0" w:space="0" w:color="auto"/>
        <w:right w:val="none" w:sz="0" w:space="0" w:color="auto"/>
      </w:divBdr>
    </w:div>
    <w:div w:id="1921139200">
      <w:bodyDiv w:val="1"/>
      <w:marLeft w:val="0"/>
      <w:marRight w:val="0"/>
      <w:marTop w:val="0"/>
      <w:marBottom w:val="0"/>
      <w:divBdr>
        <w:top w:val="none" w:sz="0" w:space="0" w:color="auto"/>
        <w:left w:val="none" w:sz="0" w:space="0" w:color="auto"/>
        <w:bottom w:val="none" w:sz="0" w:space="0" w:color="auto"/>
        <w:right w:val="none" w:sz="0" w:space="0" w:color="auto"/>
      </w:divBdr>
    </w:div>
    <w:div w:id="21333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0TXV7LJZuQ" TargetMode="External"/><Relationship Id="rId18" Type="http://schemas.openxmlformats.org/officeDocument/2006/relationships/hyperlink" Target="https://drive.google.com/file/d/1_CpYu85rppJ5wAHP-vV1aGfrKnDXZFNm/view" TargetMode="External"/><Relationship Id="rId26" Type="http://schemas.openxmlformats.org/officeDocument/2006/relationships/hyperlink" Target="https://youtu.be/lx-YNkKS_rw" TargetMode="External"/><Relationship Id="rId39" Type="http://schemas.openxmlformats.org/officeDocument/2006/relationships/hyperlink" Target="https://youtu.be/pfUcSrDkU6U" TargetMode="External"/><Relationship Id="rId21" Type="http://schemas.openxmlformats.org/officeDocument/2006/relationships/hyperlink" Target="https://youtu.be/wshGgYG5o6w" TargetMode="External"/><Relationship Id="rId34" Type="http://schemas.openxmlformats.org/officeDocument/2006/relationships/hyperlink" Target="https://youtu.be/HrovE7EbLDM" TargetMode="External"/><Relationship Id="rId42" Type="http://schemas.openxmlformats.org/officeDocument/2006/relationships/hyperlink" Target="https://youtu.be/H6Ski5mdWh8" TargetMode="External"/><Relationship Id="rId47" Type="http://schemas.openxmlformats.org/officeDocument/2006/relationships/hyperlink" Target="https://youtu.be/K9qzumJ1pDU" TargetMode="External"/><Relationship Id="rId50" Type="http://schemas.openxmlformats.org/officeDocument/2006/relationships/hyperlink" Target="https://youtu.be/V_Z4T7ofLfw"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5flZ24dIx7h2E8bBbqUEPwUmm4XO9cLzbgq1dw0u_N4/edit?usp=sharing" TargetMode="External"/><Relationship Id="rId29" Type="http://schemas.openxmlformats.org/officeDocument/2006/relationships/hyperlink" Target="file:///\\admin.msu\homes\thuy.nguyen\Teaching\MSales\Fall2020\Setting%20appointment%20strategies%20https:\youtu.be\msSMSi_xiEU" TargetMode="External"/><Relationship Id="rId11" Type="http://schemas.openxmlformats.org/officeDocument/2006/relationships/hyperlink" Target="https://youtu.be/2aub3ooCLzQ" TargetMode="External"/><Relationship Id="rId24" Type="http://schemas.openxmlformats.org/officeDocument/2006/relationships/hyperlink" Target="https://youtu.be/qpOrPe22Esg" TargetMode="External"/><Relationship Id="rId32" Type="http://schemas.openxmlformats.org/officeDocument/2006/relationships/hyperlink" Target="https://youtu.be/XuJIZANoJmA" TargetMode="External"/><Relationship Id="rId37" Type="http://schemas.openxmlformats.org/officeDocument/2006/relationships/hyperlink" Target="https://youtu.be/5RsZuf6GsZ8" TargetMode="External"/><Relationship Id="rId40" Type="http://schemas.openxmlformats.org/officeDocument/2006/relationships/hyperlink" Target="https://youtu.be/ARpY3tscylE" TargetMode="External"/><Relationship Id="rId45" Type="http://schemas.openxmlformats.org/officeDocument/2006/relationships/hyperlink" Target="https://youtu.be/gHLXR3AQWUg" TargetMode="External"/><Relationship Id="rId53" Type="http://schemas.openxmlformats.org/officeDocument/2006/relationships/hyperlink" Target="https://youtu.be/K5I4wqUddjQ" TargetMode="External"/><Relationship Id="rId5" Type="http://schemas.openxmlformats.org/officeDocument/2006/relationships/webSettings" Target="webSettings.xml"/><Relationship Id="rId19" Type="http://schemas.openxmlformats.org/officeDocument/2006/relationships/hyperlink" Target="http://ncsc-ksu.org/" TargetMode="External"/><Relationship Id="rId4" Type="http://schemas.openxmlformats.org/officeDocument/2006/relationships/settings" Target="settings.xml"/><Relationship Id="rId9" Type="http://schemas.openxmlformats.org/officeDocument/2006/relationships/hyperlink" Target="https://msutexas.edu/distance/lockdown-browser.php" TargetMode="External"/><Relationship Id="rId14" Type="http://schemas.openxmlformats.org/officeDocument/2006/relationships/hyperlink" Target="https://youtu.be/Xl0rIJ-NT6c" TargetMode="External"/><Relationship Id="rId22" Type="http://schemas.openxmlformats.org/officeDocument/2006/relationships/hyperlink" Target="https://youtu.be/OVtYTF-dHyg" TargetMode="External"/><Relationship Id="rId27" Type="http://schemas.openxmlformats.org/officeDocument/2006/relationships/hyperlink" Target="https://youtu.be/YqIzdq7v9ww" TargetMode="External"/><Relationship Id="rId30" Type="http://schemas.openxmlformats.org/officeDocument/2006/relationships/hyperlink" Target="https://youtu.be/M8StB-_2NWU" TargetMode="External"/><Relationship Id="rId35" Type="http://schemas.openxmlformats.org/officeDocument/2006/relationships/hyperlink" Target="https://youtu.be/eEhMOs-HX6s" TargetMode="External"/><Relationship Id="rId43" Type="http://schemas.openxmlformats.org/officeDocument/2006/relationships/hyperlink" Target="https://youtu.be/ULkfXmqaZEw" TargetMode="External"/><Relationship Id="rId48" Type="http://schemas.openxmlformats.org/officeDocument/2006/relationships/hyperlink" Target="https://youtu.be/vzeF8dfRrIo" TargetMode="External"/><Relationship Id="rId56" Type="http://schemas.openxmlformats.org/officeDocument/2006/relationships/fontTable" Target="fontTable.xml"/><Relationship Id="rId8" Type="http://schemas.openxmlformats.org/officeDocument/2006/relationships/hyperlink" Target="https://msutexas-edu.zoom.us/j/6172858399" TargetMode="External"/><Relationship Id="rId51" Type="http://schemas.openxmlformats.org/officeDocument/2006/relationships/hyperlink" Target="https://youtu.be/KoQRMh75f8U" TargetMode="External"/><Relationship Id="rId3" Type="http://schemas.openxmlformats.org/officeDocument/2006/relationships/styles" Target="styles.xml"/><Relationship Id="rId12" Type="http://schemas.openxmlformats.org/officeDocument/2006/relationships/hyperlink" Target="https://youtu.be/__crKqnf2iI" TargetMode="External"/><Relationship Id="rId17" Type="http://schemas.openxmlformats.org/officeDocument/2006/relationships/hyperlink" Target="https://drive.google.com/file/d/1xISgYMTtpJSEv88usKdBQDsLHf_34Avi/view" TargetMode="External"/><Relationship Id="rId25" Type="http://schemas.openxmlformats.org/officeDocument/2006/relationships/hyperlink" Target="https://youtu.be/-DQ5hsRbMn4" TargetMode="External"/><Relationship Id="rId33" Type="http://schemas.openxmlformats.org/officeDocument/2006/relationships/hyperlink" Target="https://youtu.be/01ZPdtVUa8w" TargetMode="External"/><Relationship Id="rId38" Type="http://schemas.openxmlformats.org/officeDocument/2006/relationships/hyperlink" Target="https://youtu.be/FiMNqySlCVQ" TargetMode="External"/><Relationship Id="rId46" Type="http://schemas.openxmlformats.org/officeDocument/2006/relationships/hyperlink" Target="https://youtu.be/0qD0MxCiNjw" TargetMode="External"/><Relationship Id="rId20" Type="http://schemas.openxmlformats.org/officeDocument/2006/relationships/hyperlink" Target="https://.fsusalesinstitute.com/icsc" TargetMode="External"/><Relationship Id="rId41" Type="http://schemas.openxmlformats.org/officeDocument/2006/relationships/hyperlink" Target="https://youtu.be/-opz69AGnX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YdpkOs_xXiY5tZGvj9SRy9CucwguDkeB/view" TargetMode="External"/><Relationship Id="rId23" Type="http://schemas.openxmlformats.org/officeDocument/2006/relationships/hyperlink" Target="https://youtu.be/6Uu6Z2zFj4Q" TargetMode="External"/><Relationship Id="rId28" Type="http://schemas.openxmlformats.org/officeDocument/2006/relationships/hyperlink" Target="https://youtu.be/2JKXC-j5Lsk" TargetMode="External"/><Relationship Id="rId36" Type="http://schemas.openxmlformats.org/officeDocument/2006/relationships/hyperlink" Target="https://youtu.be/IVa_OJSO1zY" TargetMode="External"/><Relationship Id="rId49" Type="http://schemas.openxmlformats.org/officeDocument/2006/relationships/hyperlink" Target="https://youtu.be/h0TXV7LJZuQ" TargetMode="External"/><Relationship Id="rId57" Type="http://schemas.openxmlformats.org/officeDocument/2006/relationships/theme" Target="theme/theme1.xml"/><Relationship Id="rId10" Type="http://schemas.openxmlformats.org/officeDocument/2006/relationships/hyperlink" Target="file:///\\achilles\homes$\thuy.nguyen\Teaching\MMetrics\Spring2017\redir.aspx%3fREF=ILderOafu1kPmGJHJCbe_h7IBv72KsA8cq1Nufx-na_dZEesBcfTCAFodHRwOi8vbXdzdS5lZHUvY2FtcHVzLWNhcnJ5L3J1bGVzLXBvbGljaWVz" TargetMode="External"/><Relationship Id="rId31" Type="http://schemas.openxmlformats.org/officeDocument/2006/relationships/hyperlink" Target="https://youtu.be/BaNpaOtIjAI" TargetMode="External"/><Relationship Id="rId44" Type="http://schemas.openxmlformats.org/officeDocument/2006/relationships/hyperlink" Target="https://youtu.be/4b6YfTKWo1g" TargetMode="External"/><Relationship Id="rId52" Type="http://schemas.openxmlformats.org/officeDocument/2006/relationships/hyperlink" Target="https://youtu.be/-h7sI-DFl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457F6-03B7-44F9-A2F7-4952693B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16</Pages>
  <Words>3552</Words>
  <Characters>27102</Characters>
  <Application>Microsoft Office Word</Application>
  <DocSecurity>0</DocSecurity>
  <Lines>1806</Lines>
  <Paragraphs>1021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D. Nguyen</dc:creator>
  <cp:lastModifiedBy>Nguyen, Thuy</cp:lastModifiedBy>
  <cp:revision>11</cp:revision>
  <cp:lastPrinted>2017-02-21T16:26:00Z</cp:lastPrinted>
  <dcterms:created xsi:type="dcterms:W3CDTF">2021-01-06T19:52:00Z</dcterms:created>
  <dcterms:modified xsi:type="dcterms:W3CDTF">2021-01-21T18:38:00Z</dcterms:modified>
</cp:coreProperties>
</file>