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rtl w:val="0"/>
        </w:rPr>
      </w:r>
    </w:p>
    <w:p w:rsidR="00000000" w:rsidDel="00000000" w:rsidP="00000000" w:rsidRDefault="00000000" w:rsidRPr="00000000" w14:paraId="00000002">
      <w:pPr>
        <w:ind w:left="3600" w:firstLine="0"/>
        <w:rPr>
          <w:vertAlign w:val="baseline"/>
        </w:rPr>
      </w:pPr>
      <w:r w:rsidDel="00000000" w:rsidR="00000000" w:rsidRPr="00000000">
        <w:rPr>
          <w:vertAlign w:val="baseline"/>
        </w:rPr>
        <w:drawing>
          <wp:inline distB="0" distT="0" distL="114300" distR="114300">
            <wp:extent cx="913765" cy="913130"/>
            <wp:effectExtent b="0" l="0" r="0" t="0"/>
            <wp:docPr descr="msulogo" id="1026" name="image1.png"/>
            <a:graphic>
              <a:graphicData uri="http://schemas.openxmlformats.org/drawingml/2006/picture">
                <pic:pic>
                  <pic:nvPicPr>
                    <pic:cNvPr descr="msulogo" id="0" name="image1.png"/>
                    <pic:cNvPicPr preferRelativeResize="0"/>
                  </pic:nvPicPr>
                  <pic:blipFill>
                    <a:blip r:embed="rId7"/>
                    <a:srcRect b="0" l="0" r="0" t="0"/>
                    <a:stretch>
                      <a:fillRect/>
                    </a:stretch>
                  </pic:blipFill>
                  <pic:spPr>
                    <a:xfrm>
                      <a:off x="0" y="0"/>
                      <a:ext cx="913765" cy="91313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76" w:lineRule="auto"/>
        <w:jc w:val="center"/>
        <w:rPr>
          <w:b w:val="0"/>
          <w:sz w:val="28"/>
          <w:szCs w:val="28"/>
          <w:vertAlign w:val="baseline"/>
        </w:rPr>
      </w:pPr>
      <w:r w:rsidDel="00000000" w:rsidR="00000000" w:rsidRPr="00000000">
        <w:rPr>
          <w:b w:val="1"/>
          <w:sz w:val="28"/>
          <w:szCs w:val="28"/>
          <w:vertAlign w:val="baseline"/>
          <w:rtl w:val="0"/>
        </w:rPr>
        <w:t xml:space="preserve">Midwestern State University</w:t>
      </w:r>
      <w:r w:rsidDel="00000000" w:rsidR="00000000" w:rsidRPr="00000000">
        <w:rPr>
          <w:rtl w:val="0"/>
        </w:rPr>
      </w:r>
    </w:p>
    <w:p w:rsidR="00000000" w:rsidDel="00000000" w:rsidP="00000000" w:rsidRDefault="00000000" w:rsidRPr="00000000" w14:paraId="00000004">
      <w:pPr>
        <w:spacing w:line="276" w:lineRule="auto"/>
        <w:jc w:val="center"/>
        <w:rPr>
          <w:b w:val="0"/>
          <w:sz w:val="20"/>
          <w:szCs w:val="20"/>
          <w:vertAlign w:val="baseline"/>
        </w:rPr>
      </w:pPr>
      <w:r w:rsidDel="00000000" w:rsidR="00000000" w:rsidRPr="00000000">
        <w:rPr>
          <w:b w:val="1"/>
          <w:sz w:val="20"/>
          <w:szCs w:val="20"/>
          <w:vertAlign w:val="baseline"/>
          <w:rtl w:val="0"/>
        </w:rPr>
        <w:t xml:space="preserve">Gordon T. &amp; Ellen West College of Education</w:t>
      </w:r>
      <w:r w:rsidDel="00000000" w:rsidR="00000000" w:rsidRPr="00000000">
        <w:rPr>
          <w:rtl w:val="0"/>
        </w:rPr>
      </w:r>
    </w:p>
    <w:p w:rsidR="00000000" w:rsidDel="00000000" w:rsidP="00000000" w:rsidRDefault="00000000" w:rsidRPr="00000000" w14:paraId="00000005">
      <w:pPr>
        <w:spacing w:line="276" w:lineRule="auto"/>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06">
      <w:pPr>
        <w:spacing w:line="276" w:lineRule="auto"/>
        <w:jc w:val="cente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SPAD 5023 Leadership in Sport Management</w:t>
      </w:r>
      <w:r w:rsidDel="00000000" w:rsidR="00000000" w:rsidRPr="00000000">
        <w:rPr>
          <w:rtl w:val="0"/>
        </w:rPr>
      </w:r>
    </w:p>
    <w:p w:rsidR="00000000" w:rsidDel="00000000" w:rsidP="00000000" w:rsidRDefault="00000000" w:rsidRPr="00000000" w14:paraId="00000007">
      <w:pPr>
        <w:spacing w:line="276" w:lineRule="auto"/>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Dr. Carrie Taylor</w:t>
      </w:r>
    </w:p>
    <w:p w:rsidR="00000000" w:rsidDel="00000000" w:rsidP="00000000" w:rsidRDefault="00000000" w:rsidRPr="00000000" w14:paraId="00000008">
      <w:pPr>
        <w:spacing w:line="276" w:lineRule="auto"/>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Fall 2020</w:t>
      </w:r>
    </w:p>
    <w:p w:rsidR="00000000" w:rsidDel="00000000" w:rsidP="00000000" w:rsidRDefault="00000000" w:rsidRPr="00000000" w14:paraId="00000009">
      <w:pPr>
        <w:spacing w:line="276" w:lineRule="auto"/>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A">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CONTACT INFORMATION</w:t>
      </w:r>
      <w:r w:rsidDel="00000000" w:rsidR="00000000" w:rsidRPr="00000000">
        <w:rPr>
          <w:rtl w:val="0"/>
        </w:rPr>
      </w:r>
    </w:p>
    <w:p w:rsidR="00000000" w:rsidDel="00000000" w:rsidP="00000000" w:rsidRDefault="00000000" w:rsidRPr="00000000" w14:paraId="0000000B">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 xml:space="preserve">Office:  Camp Jolly BH 320</w:t>
      </w:r>
    </w:p>
    <w:p w:rsidR="00000000" w:rsidDel="00000000" w:rsidP="00000000" w:rsidRDefault="00000000" w:rsidRPr="00000000" w14:paraId="0000000C">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 xml:space="preserve">Office Hours</w:t>
      </w:r>
    </w:p>
    <w:p w:rsidR="00000000" w:rsidDel="00000000" w:rsidP="00000000" w:rsidRDefault="00000000" w:rsidRPr="00000000" w14:paraId="0000000D">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Monday 8-10</w:t>
      </w:r>
    </w:p>
    <w:p w:rsidR="00000000" w:rsidDel="00000000" w:rsidP="00000000" w:rsidRDefault="00000000" w:rsidRPr="00000000" w14:paraId="0000000E">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8-10 &amp; 2-3</w:t>
      </w:r>
    </w:p>
    <w:p w:rsidR="00000000" w:rsidDel="00000000" w:rsidP="00000000" w:rsidRDefault="00000000" w:rsidRPr="00000000" w14:paraId="0000000F">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r>
    </w:p>
    <w:p w:rsidR="00000000" w:rsidDel="00000000" w:rsidP="00000000" w:rsidRDefault="00000000" w:rsidRPr="00000000" w14:paraId="00000010">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Email:  carrie.taylor@msutexas.edu</w:t>
      </w:r>
    </w:p>
    <w:p w:rsidR="00000000" w:rsidDel="00000000" w:rsidP="00000000" w:rsidRDefault="00000000" w:rsidRPr="00000000" w14:paraId="00000011">
      <w:pPr>
        <w:spacing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2">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CONTACT </w:t>
      </w:r>
      <w:r w:rsidDel="00000000" w:rsidR="00000000" w:rsidRPr="00000000">
        <w:rPr>
          <w:rFonts w:ascii="Calibri" w:cs="Calibri" w:eastAsia="Calibri" w:hAnsi="Calibri"/>
          <w:b w:val="1"/>
          <w:sz w:val="22"/>
          <w:szCs w:val="22"/>
          <w:rtl w:val="0"/>
        </w:rPr>
        <w:t xml:space="preserve">PREFERENCE</w:t>
      </w:r>
      <w:r w:rsidDel="00000000" w:rsidR="00000000" w:rsidRPr="00000000">
        <w:rPr>
          <w:rtl w:val="0"/>
        </w:rPr>
      </w:r>
    </w:p>
    <w:p w:rsidR="00000000" w:rsidDel="00000000" w:rsidP="00000000" w:rsidRDefault="00000000" w:rsidRPr="00000000" w14:paraId="00000013">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If you cannot stop by the office, my preferred method of communication is by email. I check my email throughout the day (MTWR), so you can expect to hear back from me usually within a few hours of receiving your message. Do not expect a response during the evening hours or over the weekend. </w:t>
      </w:r>
    </w:p>
    <w:p w:rsidR="00000000" w:rsidDel="00000000" w:rsidP="00000000" w:rsidRDefault="00000000" w:rsidRPr="00000000" w14:paraId="00000014">
      <w:pPr>
        <w:spacing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COURSE MATERIALS</w:t>
      </w:r>
      <w:r w:rsidDel="00000000" w:rsidR="00000000" w:rsidRPr="00000000">
        <w:rPr>
          <w:rtl w:val="0"/>
        </w:rPr>
      </w:r>
    </w:p>
    <w:p w:rsidR="00000000" w:rsidDel="00000000" w:rsidP="00000000" w:rsidRDefault="00000000" w:rsidRPr="00000000" w14:paraId="0000001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Internet access and computer</w:t>
      </w:r>
    </w:p>
    <w:p w:rsidR="00000000" w:rsidDel="00000000" w:rsidP="00000000" w:rsidRDefault="00000000" w:rsidRPr="00000000" w14:paraId="00000017">
      <w:pPr>
        <w:spacing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8">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TEXTBOOK</w:t>
      </w:r>
      <w:r w:rsidDel="00000000" w:rsidR="00000000" w:rsidRPr="00000000">
        <w:rPr>
          <w:rtl w:val="0"/>
        </w:rPr>
      </w:r>
    </w:p>
    <w:p w:rsidR="00000000" w:rsidDel="00000000" w:rsidP="00000000" w:rsidRDefault="00000000" w:rsidRPr="00000000" w14:paraId="00000019">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Borland, J., Kane, J., &amp; Burton, L. (2015). </w:t>
      </w:r>
      <w:r w:rsidDel="00000000" w:rsidR="00000000" w:rsidRPr="00000000">
        <w:rPr>
          <w:rFonts w:ascii="Calibri" w:cs="Calibri" w:eastAsia="Calibri" w:hAnsi="Calibri"/>
          <w:i w:val="1"/>
          <w:sz w:val="22"/>
          <w:szCs w:val="22"/>
          <w:vertAlign w:val="baseline"/>
          <w:rtl w:val="0"/>
        </w:rPr>
        <w:t xml:space="preserve">Sports leadership in the 21</w:t>
      </w:r>
      <w:r w:rsidDel="00000000" w:rsidR="00000000" w:rsidRPr="00000000">
        <w:rPr>
          <w:rFonts w:ascii="Calibri" w:cs="Calibri" w:eastAsia="Calibri" w:hAnsi="Calibri"/>
          <w:i w:val="1"/>
          <w:sz w:val="22"/>
          <w:szCs w:val="22"/>
          <w:vertAlign w:val="superscript"/>
          <w:rtl w:val="0"/>
        </w:rPr>
        <w:t xml:space="preserve">st</w:t>
      </w:r>
      <w:r w:rsidDel="00000000" w:rsidR="00000000" w:rsidRPr="00000000">
        <w:rPr>
          <w:rFonts w:ascii="Calibri" w:cs="Calibri" w:eastAsia="Calibri" w:hAnsi="Calibri"/>
          <w:i w:val="1"/>
          <w:sz w:val="22"/>
          <w:szCs w:val="22"/>
          <w:vertAlign w:val="baseline"/>
          <w:rtl w:val="0"/>
        </w:rPr>
        <w:t xml:space="preserve"> century</w:t>
      </w:r>
      <w:r w:rsidDel="00000000" w:rsidR="00000000" w:rsidRPr="00000000">
        <w:rPr>
          <w:rFonts w:ascii="Calibri" w:cs="Calibri" w:eastAsia="Calibri" w:hAnsi="Calibri"/>
          <w:sz w:val="22"/>
          <w:szCs w:val="22"/>
          <w:vertAlign w:val="baseline"/>
          <w:rtl w:val="0"/>
        </w:rPr>
        <w:t xml:space="preserve"> (2</w:t>
      </w:r>
      <w:r w:rsidDel="00000000" w:rsidR="00000000" w:rsidRPr="00000000">
        <w:rPr>
          <w:rFonts w:ascii="Calibri" w:cs="Calibri" w:eastAsia="Calibri" w:hAnsi="Calibri"/>
          <w:sz w:val="22"/>
          <w:szCs w:val="22"/>
          <w:vertAlign w:val="superscript"/>
          <w:rtl w:val="0"/>
        </w:rPr>
        <w:t xml:space="preserve">nd</w:t>
      </w:r>
      <w:r w:rsidDel="00000000" w:rsidR="00000000" w:rsidRPr="00000000">
        <w:rPr>
          <w:rFonts w:ascii="Calibri" w:cs="Calibri" w:eastAsia="Calibri" w:hAnsi="Calibri"/>
          <w:sz w:val="22"/>
          <w:szCs w:val="22"/>
          <w:vertAlign w:val="baseline"/>
          <w:rtl w:val="0"/>
        </w:rPr>
        <w:t xml:space="preserve"> edition).</w:t>
      </w:r>
    </w:p>
    <w:p w:rsidR="00000000" w:rsidDel="00000000" w:rsidP="00000000" w:rsidRDefault="00000000" w:rsidRPr="00000000" w14:paraId="0000001A">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 xml:space="preserve">Burlington, MA: Jones and Bartlett Publishing</w:t>
      </w:r>
    </w:p>
    <w:p w:rsidR="00000000" w:rsidDel="00000000" w:rsidP="00000000" w:rsidRDefault="00000000" w:rsidRPr="00000000" w14:paraId="0000001B">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Kotter, J., Rathgeber, H. (2005). </w:t>
      </w:r>
      <w:r w:rsidDel="00000000" w:rsidR="00000000" w:rsidRPr="00000000">
        <w:rPr>
          <w:rFonts w:ascii="Calibri" w:cs="Calibri" w:eastAsia="Calibri" w:hAnsi="Calibri"/>
          <w:i w:val="1"/>
          <w:sz w:val="22"/>
          <w:szCs w:val="22"/>
          <w:vertAlign w:val="baseline"/>
          <w:rtl w:val="0"/>
        </w:rPr>
        <w:t xml:space="preserve">Our iceberg is melting</w:t>
      </w:r>
      <w:r w:rsidDel="00000000" w:rsidR="00000000" w:rsidRPr="00000000">
        <w:rPr>
          <w:rFonts w:ascii="Calibri" w:cs="Calibri" w:eastAsia="Calibri" w:hAnsi="Calibri"/>
          <w:sz w:val="22"/>
          <w:szCs w:val="22"/>
          <w:vertAlign w:val="baseline"/>
          <w:rtl w:val="0"/>
        </w:rPr>
        <w:t xml:space="preserve">. NY, NY: St. Martin’s Press. </w:t>
      </w:r>
    </w:p>
    <w:p w:rsidR="00000000" w:rsidDel="00000000" w:rsidP="00000000" w:rsidRDefault="00000000" w:rsidRPr="00000000" w14:paraId="0000001C">
      <w:pPr>
        <w:spacing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D">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RESOURCE</w:t>
      </w:r>
      <w:r w:rsidDel="00000000" w:rsidR="00000000" w:rsidRPr="00000000">
        <w:rPr>
          <w:rtl w:val="0"/>
        </w:rPr>
      </w:r>
    </w:p>
    <w:p w:rsidR="00000000" w:rsidDel="00000000" w:rsidP="00000000" w:rsidRDefault="00000000" w:rsidRPr="00000000" w14:paraId="0000001E">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Purdue OWL: APA Formatting and Style Guide</w:t>
      </w:r>
    </w:p>
    <w:p w:rsidR="00000000" w:rsidDel="00000000" w:rsidP="00000000" w:rsidRDefault="00000000" w:rsidRPr="00000000" w14:paraId="0000001F">
      <w:pPr>
        <w:spacing w:line="276" w:lineRule="auto"/>
        <w:rPr>
          <w:rFonts w:ascii="Calibri" w:cs="Calibri" w:eastAsia="Calibri" w:hAnsi="Calibri"/>
          <w:sz w:val="22"/>
          <w:szCs w:val="22"/>
          <w:vertAlign w:val="baseline"/>
        </w:rPr>
      </w:pPr>
      <w:hyperlink r:id="rId8">
        <w:r w:rsidDel="00000000" w:rsidR="00000000" w:rsidRPr="00000000">
          <w:rPr>
            <w:rFonts w:ascii="Calibri" w:cs="Calibri" w:eastAsia="Calibri" w:hAnsi="Calibri"/>
            <w:color w:val="0000ff"/>
            <w:sz w:val="22"/>
            <w:szCs w:val="22"/>
            <w:u w:val="single"/>
            <w:vertAlign w:val="baseline"/>
            <w:rtl w:val="0"/>
          </w:rPr>
          <w:t xml:space="preserve">https://owl.english.purdue.edu/owl/resource/560/8/</w:t>
        </w:r>
      </w:hyperlink>
      <w:r w:rsidDel="00000000" w:rsidR="00000000" w:rsidRPr="00000000">
        <w:rPr>
          <w:rtl w:val="0"/>
        </w:rPr>
      </w:r>
    </w:p>
    <w:p w:rsidR="00000000" w:rsidDel="00000000" w:rsidP="00000000" w:rsidRDefault="00000000" w:rsidRPr="00000000" w14:paraId="00000020">
      <w:pPr>
        <w:spacing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1">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COURSE DESCRIPTION</w:t>
      </w:r>
      <w:r w:rsidDel="00000000" w:rsidR="00000000" w:rsidRPr="00000000">
        <w:rPr>
          <w:rtl w:val="0"/>
        </w:rPr>
      </w:r>
    </w:p>
    <w:p w:rsidR="00000000" w:rsidDel="00000000" w:rsidP="00000000" w:rsidRDefault="00000000" w:rsidRPr="00000000" w14:paraId="00000022">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 study of leadership in sport including a review of philosophical foundations, theoretical foundations, and best practices.</w:t>
      </w:r>
    </w:p>
    <w:p w:rsidR="00000000" w:rsidDel="00000000" w:rsidP="00000000" w:rsidRDefault="00000000" w:rsidRPr="00000000" w14:paraId="00000023">
      <w:pPr>
        <w:spacing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4">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LEARNING OUTCOMES</w:t>
      </w:r>
      <w:r w:rsidDel="00000000" w:rsidR="00000000" w:rsidRPr="00000000">
        <w:rPr>
          <w:rtl w:val="0"/>
        </w:rPr>
      </w:r>
    </w:p>
    <w:p w:rsidR="00000000" w:rsidDel="00000000" w:rsidP="00000000" w:rsidRDefault="00000000" w:rsidRPr="00000000" w14:paraId="00000025">
      <w:pPr>
        <w:numPr>
          <w:ilvl w:val="0"/>
          <w:numId w:val="1"/>
        </w:numPr>
        <w:spacing w:line="276" w:lineRule="auto"/>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Students will discuss the difference between leadership and management.</w:t>
      </w:r>
    </w:p>
    <w:p w:rsidR="00000000" w:rsidDel="00000000" w:rsidP="00000000" w:rsidRDefault="00000000" w:rsidRPr="00000000" w14:paraId="00000026">
      <w:pPr>
        <w:numPr>
          <w:ilvl w:val="0"/>
          <w:numId w:val="1"/>
        </w:numPr>
        <w:spacing w:line="276" w:lineRule="auto"/>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Students will discuss the difference between being a leader as opposed to being a manager.</w:t>
      </w:r>
    </w:p>
    <w:p w:rsidR="00000000" w:rsidDel="00000000" w:rsidP="00000000" w:rsidRDefault="00000000" w:rsidRPr="00000000" w14:paraId="00000027">
      <w:pPr>
        <w:numPr>
          <w:ilvl w:val="0"/>
          <w:numId w:val="1"/>
        </w:numPr>
        <w:spacing w:line="276" w:lineRule="auto"/>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Students will demonstrate an understanding of why success is dependent upon the ability of an individual to be both a leader and a manager.</w:t>
      </w:r>
    </w:p>
    <w:p w:rsidR="00000000" w:rsidDel="00000000" w:rsidP="00000000" w:rsidRDefault="00000000" w:rsidRPr="00000000" w14:paraId="00000028">
      <w:pPr>
        <w:numPr>
          <w:ilvl w:val="0"/>
          <w:numId w:val="1"/>
        </w:numPr>
        <w:spacing w:line="276" w:lineRule="auto"/>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Students will identify the primary characteristics of various leadership styles and how these leadership styles are exemplified in a sport context.</w:t>
      </w:r>
    </w:p>
    <w:p w:rsidR="00000000" w:rsidDel="00000000" w:rsidP="00000000" w:rsidRDefault="00000000" w:rsidRPr="00000000" w14:paraId="00000029">
      <w:pPr>
        <w:numPr>
          <w:ilvl w:val="0"/>
          <w:numId w:val="1"/>
        </w:numPr>
        <w:spacing w:line="276" w:lineRule="auto"/>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Students will determine their dominant decision-making style and identify and discuss their strengths and weaknesses as a decision-maker in their work environment.</w:t>
      </w:r>
    </w:p>
    <w:p w:rsidR="00000000" w:rsidDel="00000000" w:rsidP="00000000" w:rsidRDefault="00000000" w:rsidRPr="00000000" w14:paraId="0000002A">
      <w:pPr>
        <w:numPr>
          <w:ilvl w:val="0"/>
          <w:numId w:val="1"/>
        </w:numPr>
        <w:spacing w:line="276" w:lineRule="auto"/>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Students will review and summarize the current literature associated with a common leadership responsibility such as fostering innovation, resolving conflict, designing an organizational identity, constructing narratives to engage targeted audiences, or developing public support for an organization.</w:t>
      </w:r>
    </w:p>
    <w:p w:rsidR="00000000" w:rsidDel="00000000" w:rsidP="00000000" w:rsidRDefault="00000000" w:rsidRPr="00000000" w14:paraId="0000002B">
      <w:pPr>
        <w:numPr>
          <w:ilvl w:val="0"/>
          <w:numId w:val="1"/>
        </w:numPr>
        <w:spacing w:line="276" w:lineRule="auto"/>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Students will undertake an in-depth study of a current leader in sport.</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Student Email Usage</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are required to use your MWSU email address for all correspondence during this course. Check that your MWSU email address is the one listed in your D2L Personal Information. </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your MWSU address ensures your privacy. If you have a different email account, you can forward your MWSU email to that account, but I will only send and respond to emails within the MWSU address. </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make sure to include your name and course number on any email that you send. </w:t>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are required to check your MWSU email a minimum of 4 days per week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1">
      <w:pPr>
        <w:spacing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Communication Policies</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you email me, make sure to follow the “Three then Me” rule. The “Three then Me” rule says that you search for your answer regarding the course in at least three other places before you email me. </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example, if you have a question about an assignment, you should consult your syllabus, your grading scale or rubric, or the assignment description on D2L. </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Remember, check three sources before you email me your question. It is very likely you’ll find the answer and not need to email me. If you don’t find the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answer and need clarification, feel free to email me.</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the week, I will typically respond to your emails within 24-48 hours. Any emails received over the weekend will receive a response no later than Tuesday by noon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Technology Skills</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be able to send and receive email</w:t>
      </w:r>
    </w:p>
    <w:p w:rsidR="00000000" w:rsidDel="00000000" w:rsidP="00000000" w:rsidRDefault="00000000" w:rsidRPr="00000000" w14:paraId="0000003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be able to create, send and receive Microsoft Word, Excel, Publisher or PowerPoint documents and log in to your Google Account to access Google Sites</w:t>
      </w:r>
    </w:p>
    <w:p w:rsidR="00000000" w:rsidDel="00000000" w:rsidP="00000000" w:rsidRDefault="00000000" w:rsidRPr="00000000" w14:paraId="0000003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be able to use Desire 2 Learn portal</w:t>
      </w:r>
    </w:p>
    <w:p w:rsidR="00000000" w:rsidDel="00000000" w:rsidP="00000000" w:rsidRDefault="00000000" w:rsidRPr="00000000" w14:paraId="0000003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be able to download and utilize Flipgrid</w:t>
      </w:r>
    </w:p>
    <w:p w:rsidR="00000000" w:rsidDel="00000000" w:rsidP="00000000" w:rsidRDefault="00000000" w:rsidRPr="00000000" w14:paraId="0000003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be able to appropriately use internet links and websites</w:t>
      </w:r>
    </w:p>
    <w:p w:rsidR="00000000" w:rsidDel="00000000" w:rsidP="00000000" w:rsidRDefault="00000000" w:rsidRPr="00000000" w14:paraId="0000003E">
      <w:pPr>
        <w:spacing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F">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ELEMENTS OF THE COURSE</w:t>
      </w:r>
      <w:r w:rsidDel="00000000" w:rsidR="00000000" w:rsidRPr="00000000">
        <w:rPr>
          <w:rtl w:val="0"/>
        </w:rPr>
      </w:r>
    </w:p>
    <w:p w:rsidR="00000000" w:rsidDel="00000000" w:rsidP="00000000" w:rsidRDefault="00000000" w:rsidRPr="00000000" w14:paraId="0000004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u w:val="single"/>
          <w:vertAlign w:val="baseline"/>
          <w:rtl w:val="0"/>
        </w:rPr>
        <w:t xml:space="preserve">Syllabus</w:t>
      </w:r>
      <w:r w:rsidDel="00000000" w:rsidR="00000000" w:rsidRPr="00000000">
        <w:rPr>
          <w:rtl w:val="0"/>
        </w:rPr>
      </w:r>
    </w:p>
    <w:p w:rsidR="00000000" w:rsidDel="00000000" w:rsidP="00000000" w:rsidRDefault="00000000" w:rsidRPr="00000000" w14:paraId="0000004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syllabus provides general information about the course, assignment expectations and requirements, and assessment information.</w:t>
      </w:r>
    </w:p>
    <w:p w:rsidR="00000000" w:rsidDel="00000000" w:rsidP="00000000" w:rsidRDefault="00000000" w:rsidRPr="00000000" w14:paraId="0000004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u w:val="single"/>
          <w:vertAlign w:val="baseline"/>
          <w:rtl w:val="0"/>
        </w:rPr>
        <w:t xml:space="preserve">D2L Dropboxes</w:t>
      </w:r>
      <w:r w:rsidDel="00000000" w:rsidR="00000000" w:rsidRPr="00000000">
        <w:rPr>
          <w:rtl w:val="0"/>
        </w:rPr>
      </w:r>
    </w:p>
    <w:p w:rsidR="00000000" w:rsidDel="00000000" w:rsidP="00000000" w:rsidRDefault="00000000" w:rsidRPr="00000000" w14:paraId="0000004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 dropbox will be created for each assignment requiring submission.</w:t>
      </w:r>
    </w:p>
    <w:p w:rsidR="00000000" w:rsidDel="00000000" w:rsidP="00000000" w:rsidRDefault="00000000" w:rsidRPr="00000000" w14:paraId="00000045">
      <w:pPr>
        <w:spacing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6">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LEARNING ACTIVITIES AND ASSESSMENT</w:t>
      </w:r>
      <w:r w:rsidDel="00000000" w:rsidR="00000000" w:rsidRPr="00000000">
        <w:rPr>
          <w:rtl w:val="0"/>
        </w:rPr>
      </w:r>
    </w:p>
    <w:p w:rsidR="00000000" w:rsidDel="00000000" w:rsidP="00000000" w:rsidRDefault="00000000" w:rsidRPr="00000000" w14:paraId="00000047">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Class Assignments</w:t>
      </w:r>
    </w:p>
    <w:p w:rsidR="00000000" w:rsidDel="00000000" w:rsidP="00000000" w:rsidRDefault="00000000" w:rsidRPr="00000000" w14:paraId="00000048">
      <w:pPr>
        <w:spacing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9">
      <w:pPr>
        <w:spacing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A">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Assignment 1:  Flipgrid Introduction (20 points) Due: August 23rd</w:t>
      </w:r>
    </w:p>
    <w:p w:rsidR="00000000" w:rsidDel="00000000" w:rsidP="00000000" w:rsidRDefault="00000000" w:rsidRPr="00000000" w14:paraId="0000004B">
      <w:pPr>
        <w:spacing w:line="276" w:lineRule="auto"/>
        <w:ind w:left="720" w:hanging="72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 xml:space="preserve">Introduce yourself to the class. Tell us some information about you, what year you are in, and what you would like to do with your degree. Respond to </w:t>
      </w:r>
      <w:r w:rsidDel="00000000" w:rsidR="00000000" w:rsidRPr="00000000">
        <w:rPr>
          <w:rFonts w:ascii="Calibri" w:cs="Calibri" w:eastAsia="Calibri" w:hAnsi="Calibri"/>
          <w:b w:val="1"/>
          <w:sz w:val="22"/>
          <w:szCs w:val="22"/>
          <w:vertAlign w:val="baseline"/>
          <w:rtl w:val="0"/>
        </w:rPr>
        <w:t xml:space="preserve">4</w:t>
      </w:r>
      <w:r w:rsidDel="00000000" w:rsidR="00000000" w:rsidRPr="00000000">
        <w:rPr>
          <w:rFonts w:ascii="Calibri" w:cs="Calibri" w:eastAsia="Calibri" w:hAnsi="Calibri"/>
          <w:sz w:val="22"/>
          <w:szCs w:val="22"/>
          <w:vertAlign w:val="baseline"/>
          <w:rtl w:val="0"/>
        </w:rPr>
        <w:t xml:space="preserve"> peers with the 3 comments and 1 question. </w:t>
      </w:r>
    </w:p>
    <w:p w:rsidR="00000000" w:rsidDel="00000000" w:rsidP="00000000" w:rsidRDefault="00000000" w:rsidRPr="00000000" w14:paraId="0000004C">
      <w:pPr>
        <w:spacing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D">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Assignment 2: Take the Personality Profile (</w:t>
      </w:r>
      <w:r w:rsidDel="00000000" w:rsidR="00000000" w:rsidRPr="00000000">
        <w:rPr>
          <w:rFonts w:ascii="Calibri" w:cs="Calibri" w:eastAsia="Calibri" w:hAnsi="Calibri"/>
          <w:sz w:val="22"/>
          <w:szCs w:val="22"/>
          <w:rtl w:val="0"/>
        </w:rPr>
        <w:t xml:space="preserve">100</w:t>
      </w:r>
      <w:r w:rsidDel="00000000" w:rsidR="00000000" w:rsidRPr="00000000">
        <w:rPr>
          <w:rFonts w:ascii="Calibri" w:cs="Calibri" w:eastAsia="Calibri" w:hAnsi="Calibri"/>
          <w:sz w:val="22"/>
          <w:szCs w:val="22"/>
          <w:vertAlign w:val="baseline"/>
          <w:rtl w:val="0"/>
        </w:rPr>
        <w:t xml:space="preserve"> points) August 30th</w:t>
      </w:r>
    </w:p>
    <w:p w:rsidR="00000000" w:rsidDel="00000000" w:rsidP="00000000" w:rsidRDefault="00000000" w:rsidRPr="00000000" w14:paraId="0000004E">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 xml:space="preserve">Take the personality profile that is loaded in the PowerPoint presentation. Print them off and fill in the first page with the strengths and weaknesses then transfer the matching words to the scoring sheet. Determine the type of personality you are, Sanguine, Melancholy, Choleric, or Phlegmatic, and watch the presentation I have uploaded to D2L.</w:t>
      </w:r>
      <w:r w:rsidDel="00000000" w:rsidR="00000000" w:rsidRPr="00000000">
        <w:rPr>
          <w:rFonts w:ascii="Calibri" w:cs="Calibri" w:eastAsia="Calibri" w:hAnsi="Calibri"/>
          <w:sz w:val="22"/>
          <w:szCs w:val="22"/>
          <w:rtl w:val="0"/>
        </w:rPr>
        <w:t xml:space="preserve"> This is worth 100 points, but it all has to be completed with the uploaded personality profile. </w:t>
      </w:r>
      <w:r w:rsidDel="00000000" w:rsidR="00000000" w:rsidRPr="00000000">
        <w:rPr>
          <w:rtl w:val="0"/>
        </w:rPr>
      </w:r>
    </w:p>
    <w:p w:rsidR="00000000" w:rsidDel="00000000" w:rsidP="00000000" w:rsidRDefault="00000000" w:rsidRPr="00000000" w14:paraId="0000004F">
      <w:pPr>
        <w:spacing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0">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Assignment 3:  Read the book “Our Iceberg is Melting” by John Kotter. 3-page paper (single-spaced), &amp; Flipgrid (500 points) Due: September 4th</w:t>
      </w:r>
    </w:p>
    <w:p w:rsidR="00000000" w:rsidDel="00000000" w:rsidP="00000000" w:rsidRDefault="00000000" w:rsidRPr="00000000" w14:paraId="0000005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 xml:space="preserve">Read the book. Figured out the penguin with your personality traits. Write a paper summarizing the book. Using the personality profile from the last assignment explain which penguin your personality is like and give specific examples. Discuss the strengths and weaknesses of your personality from the profile and how those strengths and weaknesses affect you professionally both good and bad. Be detailed and specific.  Flipgrid is a summary of your personality, strengths and weaknesses, and how your personality type affects you professionally. Post quality feedback to 2 peers using the 3C’s and 1 Q. </w:t>
      </w:r>
      <w:r w:rsidDel="00000000" w:rsidR="00000000" w:rsidRPr="00000000">
        <w:rPr>
          <w:rFonts w:ascii="Calibri" w:cs="Calibri" w:eastAsia="Calibri" w:hAnsi="Calibri"/>
          <w:sz w:val="22"/>
          <w:szCs w:val="22"/>
          <w:rtl w:val="0"/>
        </w:rPr>
        <w:t xml:space="preserve">8-10 minute Flipgrid. </w:t>
      </w:r>
      <w:r w:rsidDel="00000000" w:rsidR="00000000" w:rsidRPr="00000000">
        <w:rPr>
          <w:rtl w:val="0"/>
        </w:rPr>
      </w:r>
    </w:p>
    <w:p w:rsidR="00000000" w:rsidDel="00000000" w:rsidP="00000000" w:rsidRDefault="00000000" w:rsidRPr="00000000" w14:paraId="0000005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you read the book look forward to the assignment of "Change Agent" You will refer back to the 10 steps used in this book to identify the ability to be a change agent. Taking notes on the book will help for future references. Or highlights all the areas of change to help you with the future assignment. </w:t>
      </w:r>
    </w:p>
    <w:p w:rsidR="00000000" w:rsidDel="00000000" w:rsidP="00000000" w:rsidRDefault="00000000" w:rsidRPr="00000000" w14:paraId="00000053">
      <w:pPr>
        <w:spacing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4">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Assignment 4:  2-page single-spaced paper: Transformational vs Servant Leader &amp; Flipgrid on an Admired Coach (300 points) Due: September 11th</w:t>
      </w:r>
    </w:p>
    <w:p w:rsidR="00000000" w:rsidDel="00000000" w:rsidP="00000000" w:rsidRDefault="00000000" w:rsidRPr="00000000" w14:paraId="00000055">
      <w:pPr>
        <w:rPr>
          <w:vertAlign w:val="baseline"/>
        </w:rPr>
      </w:pPr>
      <w:r w:rsidDel="00000000" w:rsidR="00000000" w:rsidRPr="00000000">
        <w:rPr>
          <w:rFonts w:ascii="Calibri" w:cs="Calibri" w:eastAsia="Calibri" w:hAnsi="Calibri"/>
          <w:sz w:val="22"/>
          <w:szCs w:val="22"/>
          <w:vertAlign w:val="baseline"/>
          <w:rtl w:val="0"/>
        </w:rPr>
        <w:t xml:space="preserve">Describe the most significant difference between transformational and servant leadership in detail and examples. Then do a Flipgrid describing the leadership style of a coach you admire. What do they do that demonstrates that leadership style and wh</w:t>
      </w:r>
      <w:r w:rsidDel="00000000" w:rsidR="00000000" w:rsidRPr="00000000">
        <w:rPr>
          <w:rFonts w:ascii="Calibri" w:cs="Calibri" w:eastAsia="Calibri" w:hAnsi="Calibri"/>
          <w:sz w:val="22"/>
          <w:szCs w:val="22"/>
          <w:rtl w:val="0"/>
        </w:rPr>
        <w:t xml:space="preserve">at</w:t>
      </w:r>
      <w:r w:rsidDel="00000000" w:rsidR="00000000" w:rsidRPr="00000000">
        <w:rPr>
          <w:rFonts w:ascii="Calibri" w:cs="Calibri" w:eastAsia="Calibri" w:hAnsi="Calibri"/>
          <w:sz w:val="22"/>
          <w:szCs w:val="22"/>
          <w:vertAlign w:val="baseline"/>
          <w:rtl w:val="0"/>
        </w:rPr>
        <w:t xml:space="preserve"> is it about them you admire? 2 outside resources. APA formatting, in-text citations and reference page. Post quality feedback to 2 peers using the 3C’s and 1 Q. 7-10 minute Flipgrid.</w:t>
      </w:r>
      <w:r w:rsidDel="00000000" w:rsidR="00000000" w:rsidRPr="00000000">
        <w:rPr>
          <w:rtl w:val="0"/>
        </w:rPr>
      </w:r>
    </w:p>
    <w:p w:rsidR="00000000" w:rsidDel="00000000" w:rsidP="00000000" w:rsidRDefault="00000000" w:rsidRPr="00000000" w14:paraId="00000056">
      <w:pPr>
        <w:spacing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7">
      <w:pPr>
        <w:spacing w:line="276" w:lineRule="auto"/>
        <w:ind w:firstLine="72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8">
      <w:pPr>
        <w:spacing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9">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Assignment 5:  Flipgrid (8-10 minutes) &amp; PowerPoint on Strategic Leadership (200 points) Due: September 18th</w:t>
      </w:r>
    </w:p>
    <w:p w:rsidR="00000000" w:rsidDel="00000000" w:rsidP="00000000" w:rsidRDefault="00000000" w:rsidRPr="00000000" w14:paraId="0000005A">
      <w:pPr>
        <w:rPr>
          <w:vertAlign w:val="baseline"/>
        </w:rPr>
      </w:pPr>
      <w:r w:rsidDel="00000000" w:rsidR="00000000" w:rsidRPr="00000000">
        <w:rPr>
          <w:rFonts w:ascii="Calibri" w:cs="Calibri" w:eastAsia="Calibri" w:hAnsi="Calibri"/>
          <w:sz w:val="22"/>
          <w:szCs w:val="22"/>
          <w:vertAlign w:val="baseline"/>
          <w:rtl w:val="0"/>
        </w:rPr>
        <w:tab/>
        <w:t xml:space="preserve">In chapter 7 strategic leaders are discussed in detail. Create a PowerPoint to </w:t>
      </w:r>
      <w:r w:rsidDel="00000000" w:rsidR="00000000" w:rsidRPr="00000000">
        <w:rPr>
          <w:rFonts w:ascii="Calibri" w:cs="Calibri" w:eastAsia="Calibri" w:hAnsi="Calibri"/>
          <w:sz w:val="22"/>
          <w:szCs w:val="22"/>
          <w:rtl w:val="0"/>
        </w:rPr>
        <w:t xml:space="preserve">d</w:t>
      </w:r>
      <w:r w:rsidDel="00000000" w:rsidR="00000000" w:rsidRPr="00000000">
        <w:rPr>
          <w:rFonts w:ascii="Calibri" w:cs="Calibri" w:eastAsia="Calibri" w:hAnsi="Calibri"/>
          <w:sz w:val="22"/>
          <w:szCs w:val="22"/>
          <w:vertAlign w:val="baseline"/>
          <w:rtl w:val="0"/>
        </w:rPr>
        <w:t xml:space="preserve">iscuss what a strategic leader is and their strengths and weaknesses. Which </w:t>
      </w:r>
      <w:r w:rsidDel="00000000" w:rsidR="00000000" w:rsidRPr="00000000">
        <w:rPr>
          <w:rFonts w:ascii="Calibri" w:cs="Calibri" w:eastAsia="Calibri" w:hAnsi="Calibri"/>
          <w:sz w:val="22"/>
          <w:szCs w:val="22"/>
          <w:rtl w:val="0"/>
        </w:rPr>
        <w:t xml:space="preserve">characteristics</w:t>
      </w:r>
      <w:r w:rsidDel="00000000" w:rsidR="00000000" w:rsidRPr="00000000">
        <w:rPr>
          <w:rFonts w:ascii="Calibri" w:cs="Calibri" w:eastAsia="Calibri" w:hAnsi="Calibri"/>
          <w:sz w:val="22"/>
          <w:szCs w:val="22"/>
          <w:vertAlign w:val="baseline"/>
          <w:rtl w:val="0"/>
        </w:rPr>
        <w:t xml:space="preserve"> do you think are most important in the sports industry in the 21</w:t>
      </w:r>
      <w:r w:rsidDel="00000000" w:rsidR="00000000" w:rsidRPr="00000000">
        <w:rPr>
          <w:rFonts w:ascii="Calibri" w:cs="Calibri" w:eastAsia="Calibri" w:hAnsi="Calibri"/>
          <w:sz w:val="22"/>
          <w:szCs w:val="22"/>
          <w:vertAlign w:val="superscript"/>
          <w:rtl w:val="0"/>
        </w:rPr>
        <w:t xml:space="preserve">st</w:t>
      </w:r>
      <w:r w:rsidDel="00000000" w:rsidR="00000000" w:rsidRPr="00000000">
        <w:rPr>
          <w:rFonts w:ascii="Calibri" w:cs="Calibri" w:eastAsia="Calibri" w:hAnsi="Calibri"/>
          <w:sz w:val="22"/>
          <w:szCs w:val="22"/>
          <w:vertAlign w:val="baseline"/>
          <w:rtl w:val="0"/>
        </w:rPr>
        <w:t xml:space="preserve"> century and why? Be detailed and give examples. Give a presentation of your PowerPoint on Flipgrid. Do not read it, be familiar enough to give a good presentation. 8-10 minutes. Use 2 outside resources. APA formatting. In-text citation and reference page. Post quality feedback to 2 peers using the 3C’s and 1 Q. </w:t>
      </w:r>
      <w:r w:rsidDel="00000000" w:rsidR="00000000" w:rsidRPr="00000000">
        <w:rPr>
          <w:rtl w:val="0"/>
        </w:rPr>
      </w:r>
    </w:p>
    <w:p w:rsidR="00000000" w:rsidDel="00000000" w:rsidP="00000000" w:rsidRDefault="00000000" w:rsidRPr="00000000" w14:paraId="0000005B">
      <w:pPr>
        <w:spacing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C">
      <w:pPr>
        <w:spacing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D">
      <w:pPr>
        <w:spacing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E">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Assignment 6:  Flipgrid (8-10 minutes) on your leadership style (200 points) Due: September 25th</w:t>
      </w:r>
    </w:p>
    <w:p w:rsidR="00000000" w:rsidDel="00000000" w:rsidP="00000000" w:rsidRDefault="00000000" w:rsidRPr="00000000" w14:paraId="0000005F">
      <w:pPr>
        <w:rPr>
          <w:b w:val="1"/>
          <w:vertAlign w:val="baseline"/>
        </w:rPr>
      </w:pPr>
      <w:r w:rsidDel="00000000" w:rsidR="00000000" w:rsidRPr="00000000">
        <w:rPr>
          <w:rFonts w:ascii="Calibri" w:cs="Calibri" w:eastAsia="Calibri" w:hAnsi="Calibri"/>
          <w:sz w:val="22"/>
          <w:szCs w:val="22"/>
          <w:vertAlign w:val="baseline"/>
          <w:rtl w:val="0"/>
        </w:rPr>
        <w:tab/>
        <w:t xml:space="preserve">Now that you have read most if not all of the </w:t>
      </w:r>
      <w:r w:rsidDel="00000000" w:rsidR="00000000" w:rsidRPr="00000000">
        <w:rPr>
          <w:rFonts w:ascii="Calibri" w:cs="Calibri" w:eastAsia="Calibri" w:hAnsi="Calibri"/>
          <w:sz w:val="22"/>
          <w:szCs w:val="22"/>
          <w:rtl w:val="0"/>
        </w:rPr>
        <w:t xml:space="preserve">book, looking</w:t>
      </w:r>
      <w:r w:rsidDel="00000000" w:rsidR="00000000" w:rsidRPr="00000000">
        <w:rPr>
          <w:rFonts w:ascii="Calibri" w:cs="Calibri" w:eastAsia="Calibri" w:hAnsi="Calibri"/>
          <w:sz w:val="22"/>
          <w:szCs w:val="22"/>
          <w:vertAlign w:val="baseline"/>
          <w:rtl w:val="0"/>
        </w:rPr>
        <w:t xml:space="preserve"> and discovering the different types of leadership styles, which one best </w:t>
      </w:r>
      <w:r w:rsidDel="00000000" w:rsidR="00000000" w:rsidRPr="00000000">
        <w:rPr>
          <w:rFonts w:ascii="Calibri" w:cs="Calibri" w:eastAsia="Calibri" w:hAnsi="Calibri"/>
          <w:sz w:val="22"/>
          <w:szCs w:val="22"/>
          <w:rtl w:val="0"/>
        </w:rPr>
        <w:t xml:space="preserve">fits</w:t>
      </w:r>
      <w:r w:rsidDel="00000000" w:rsidR="00000000" w:rsidRPr="00000000">
        <w:rPr>
          <w:rFonts w:ascii="Calibri" w:cs="Calibri" w:eastAsia="Calibri" w:hAnsi="Calibri"/>
          <w:sz w:val="22"/>
          <w:szCs w:val="22"/>
          <w:vertAlign w:val="baseline"/>
          <w:rtl w:val="0"/>
        </w:rPr>
        <w:t xml:space="preserve"> you? Why? Give examples of your leadership style at work and in professional relationships. How do you think this style makes you a good leader? What are your strengths and weaknesses? How can you work on your weaknesses? Post quality feedback to </w:t>
      </w:r>
      <w:r w:rsidDel="00000000" w:rsidR="00000000" w:rsidRPr="00000000">
        <w:rPr>
          <w:rFonts w:ascii="Calibri" w:cs="Calibri" w:eastAsia="Calibri" w:hAnsi="Calibri"/>
          <w:b w:val="1"/>
          <w:sz w:val="22"/>
          <w:szCs w:val="22"/>
          <w:vertAlign w:val="baseline"/>
          <w:rtl w:val="0"/>
        </w:rPr>
        <w:t xml:space="preserve">4 peers using the 3C’s and 1 Q. </w:t>
      </w:r>
      <w:r w:rsidDel="00000000" w:rsidR="00000000" w:rsidRPr="00000000">
        <w:rPr>
          <w:rtl w:val="0"/>
        </w:rPr>
      </w:r>
    </w:p>
    <w:p w:rsidR="00000000" w:rsidDel="00000000" w:rsidP="00000000" w:rsidRDefault="00000000" w:rsidRPr="00000000" w14:paraId="00000060">
      <w:pPr>
        <w:spacing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1">
      <w:pPr>
        <w:spacing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2">
      <w:pPr>
        <w:spacing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3">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Assignment 7: Flipgrid and 3-page paper (double space) Change Agent (200 points) Due: October 2nd</w:t>
      </w:r>
    </w:p>
    <w:p w:rsidR="00000000" w:rsidDel="00000000" w:rsidP="00000000" w:rsidRDefault="00000000" w:rsidRPr="00000000" w14:paraId="0000006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r>
      <w:r w:rsidDel="00000000" w:rsidR="00000000" w:rsidRPr="00000000">
        <w:rPr>
          <w:rFonts w:ascii="Calibri" w:cs="Calibri" w:eastAsia="Calibri" w:hAnsi="Calibri"/>
          <w:sz w:val="22"/>
          <w:szCs w:val="22"/>
          <w:rtl w:val="0"/>
        </w:rPr>
        <w:t xml:space="preserve">Do you consider yourself a Change Agent? If so, using chapter 8 which characteristic best fits your style and how does it help make you a successful change agent. Give details and examples. Use the book "Our Iceberg is Melting" as examples of change agents. There were 10 steps used in the book. Use what you learned regarding how the penguins were successful in implementing change and the book and outside sources and apply that to your life. Are you a person who can make the 10 steps happen? If so, how and why do you think you're a change agent? Which steps do you think you would be best at? Have 2 outside sources and the book Our Iceberg is Melting, also use APA formatting. Reference page and in-text citations. 3 page double-spaced paper with in-text citation and reference page. Create a 8-10 minute Flipgrid on the 10 steps and how you see yourself being a change agent. Comment on 2 peers with the 3 c's and 1 q. </w:t>
      </w:r>
      <w:r w:rsidDel="00000000" w:rsidR="00000000" w:rsidRPr="00000000">
        <w:rPr>
          <w:rtl w:val="0"/>
        </w:rPr>
      </w:r>
    </w:p>
    <w:p w:rsidR="00000000" w:rsidDel="00000000" w:rsidP="00000000" w:rsidRDefault="00000000" w:rsidRPr="00000000" w14:paraId="00000065">
      <w:pPr>
        <w:spacing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6">
      <w:pPr>
        <w:spacing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7">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Assignment 8: Tuckman and Jensen Group Development Model- Flipgrid &amp; PowerPoint (200 points) Due: October 9th</w:t>
      </w:r>
    </w:p>
    <w:p w:rsidR="00000000" w:rsidDel="00000000" w:rsidP="00000000" w:rsidRDefault="00000000" w:rsidRPr="00000000" w14:paraId="00000068">
      <w:pPr>
        <w:rPr>
          <w:vertAlign w:val="baseline"/>
        </w:rPr>
      </w:pPr>
      <w:r w:rsidDel="00000000" w:rsidR="00000000" w:rsidRPr="00000000">
        <w:rPr>
          <w:rFonts w:ascii="Calibri" w:cs="Calibri" w:eastAsia="Calibri" w:hAnsi="Calibri"/>
          <w:sz w:val="22"/>
          <w:szCs w:val="22"/>
          <w:vertAlign w:val="baseline"/>
          <w:rtl w:val="0"/>
        </w:rPr>
        <w:tab/>
        <w:t xml:space="preserve">Create a PowerPoint on Tuckman and Jensen’s Group Development Model. What is it, what stages does a group go through? Do they go in order, or can they experience group development in a variety of ways, and why or why not? Give specific examples of a group you have worked or are currently working with experiences in the group development model. Why is it important to understand Tuckman &amp; Jensen’s model? 2 outside sources and reference page and in-text citation. Post quality feedback to 2 peers using the 3C’s and 1 Q. </w:t>
      </w:r>
      <w:r w:rsidDel="00000000" w:rsidR="00000000" w:rsidRPr="00000000">
        <w:rPr>
          <w:rtl w:val="0"/>
        </w:rPr>
      </w:r>
    </w:p>
    <w:p w:rsidR="00000000" w:rsidDel="00000000" w:rsidP="00000000" w:rsidRDefault="00000000" w:rsidRPr="00000000" w14:paraId="00000069">
      <w:pPr>
        <w:spacing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A">
      <w:pPr>
        <w:spacing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B">
      <w:pPr>
        <w:spacing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C">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Assignment 9: Groupthink-Flipgrid (100 points) Due: October 14th</w:t>
      </w:r>
    </w:p>
    <w:p w:rsidR="00000000" w:rsidDel="00000000" w:rsidP="00000000" w:rsidRDefault="00000000" w:rsidRPr="00000000" w14:paraId="0000006D">
      <w:pPr>
        <w:rPr>
          <w:vertAlign w:val="baseline"/>
        </w:rPr>
      </w:pPr>
      <w:r w:rsidDel="00000000" w:rsidR="00000000" w:rsidRPr="00000000">
        <w:rPr>
          <w:rFonts w:ascii="Calibri" w:cs="Calibri" w:eastAsia="Calibri" w:hAnsi="Calibri"/>
          <w:sz w:val="22"/>
          <w:szCs w:val="22"/>
          <w:vertAlign w:val="baseline"/>
          <w:rtl w:val="0"/>
        </w:rPr>
        <w:tab/>
        <w:t xml:space="preserve">Create a 8-10-minute Flipgrid on what is Groupthink and give examples where Groupthink is used in sports. Is it a good concept or not, why or why not? You will need to research this outside the book, as the example in the book cannot be used. Post quality feedback to </w:t>
      </w:r>
      <w:r w:rsidDel="00000000" w:rsidR="00000000" w:rsidRPr="00000000">
        <w:rPr>
          <w:rFonts w:ascii="Calibri" w:cs="Calibri" w:eastAsia="Calibri" w:hAnsi="Calibri"/>
          <w:b w:val="1"/>
          <w:sz w:val="22"/>
          <w:szCs w:val="22"/>
          <w:vertAlign w:val="baseline"/>
          <w:rtl w:val="0"/>
        </w:rPr>
        <w:t xml:space="preserve">4 peers</w:t>
      </w:r>
      <w:r w:rsidDel="00000000" w:rsidR="00000000" w:rsidRPr="00000000">
        <w:rPr>
          <w:rFonts w:ascii="Calibri" w:cs="Calibri" w:eastAsia="Calibri" w:hAnsi="Calibri"/>
          <w:sz w:val="22"/>
          <w:szCs w:val="22"/>
          <w:vertAlign w:val="baseline"/>
          <w:rtl w:val="0"/>
        </w:rPr>
        <w:t xml:space="preserve"> using the 3C’s and 1 Q. </w:t>
      </w:r>
      <w:r w:rsidDel="00000000" w:rsidR="00000000" w:rsidRPr="00000000">
        <w:rPr>
          <w:rtl w:val="0"/>
        </w:rPr>
      </w:r>
    </w:p>
    <w:p w:rsidR="00000000" w:rsidDel="00000000" w:rsidP="00000000" w:rsidRDefault="00000000" w:rsidRPr="00000000" w14:paraId="0000006E">
      <w:pPr>
        <w:spacing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F">
      <w:pPr>
        <w:spacing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0">
      <w:pPr>
        <w:spacing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1">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FINAL GRADE DETERMINATION</w:t>
      </w:r>
      <w:r w:rsidDel="00000000" w:rsidR="00000000" w:rsidRPr="00000000">
        <w:rPr>
          <w:rtl w:val="0"/>
        </w:rPr>
      </w:r>
    </w:p>
    <w:p w:rsidR="00000000" w:rsidDel="00000000" w:rsidP="00000000" w:rsidRDefault="00000000" w:rsidRPr="00000000" w14:paraId="00000072">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note that you must earn 12</w:t>
      </w:r>
      <w:r w:rsidDel="00000000" w:rsidR="00000000" w:rsidRPr="00000000">
        <w:rPr>
          <w:rFonts w:ascii="Calibri" w:cs="Calibri" w:eastAsia="Calibri" w:hAnsi="Calibri"/>
          <w:sz w:val="22"/>
          <w:szCs w:val="22"/>
          <w:rtl w:val="0"/>
        </w:rPr>
        <w:t xml:space="preserve">92</w:t>
      </w:r>
      <w:r w:rsidDel="00000000" w:rsidR="00000000" w:rsidRPr="00000000">
        <w:rPr>
          <w:rFonts w:ascii="Calibri" w:cs="Calibri" w:eastAsia="Calibri" w:hAnsi="Calibri"/>
          <w:sz w:val="22"/>
          <w:szCs w:val="22"/>
          <w:vertAlign w:val="baseline"/>
          <w:rtl w:val="0"/>
        </w:rPr>
        <w:t xml:space="preserve"> points (7</w:t>
      </w:r>
      <w:r w:rsidDel="00000000" w:rsidR="00000000" w:rsidRPr="00000000">
        <w:rPr>
          <w:rFonts w:ascii="Calibri" w:cs="Calibri" w:eastAsia="Calibri" w:hAnsi="Calibri"/>
          <w:sz w:val="22"/>
          <w:szCs w:val="22"/>
          <w:rtl w:val="0"/>
        </w:rPr>
        <w:t xml:space="preserve">1</w:t>
      </w:r>
      <w:r w:rsidDel="00000000" w:rsidR="00000000" w:rsidRPr="00000000">
        <w:rPr>
          <w:rFonts w:ascii="Calibri" w:cs="Calibri" w:eastAsia="Calibri" w:hAnsi="Calibri"/>
          <w:sz w:val="22"/>
          <w:szCs w:val="22"/>
          <w:vertAlign w:val="baseline"/>
          <w:rtl w:val="0"/>
        </w:rPr>
        <w:t xml:space="preserve">%) to pass this course.</w:t>
      </w:r>
    </w:p>
    <w:p w:rsidR="00000000" w:rsidDel="00000000" w:rsidP="00000000" w:rsidRDefault="00000000" w:rsidRPr="00000000" w14:paraId="00000073">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 xml:space="preserve">A</w:t>
        <w:tab/>
        <w:t xml:space="preserve">91%</w:t>
        <w:tab/>
      </w:r>
      <w:r w:rsidDel="00000000" w:rsidR="00000000" w:rsidRPr="00000000">
        <w:rPr>
          <w:rFonts w:ascii="Calibri" w:cs="Calibri" w:eastAsia="Calibri" w:hAnsi="Calibri"/>
          <w:sz w:val="22"/>
          <w:szCs w:val="22"/>
          <w:rtl w:val="0"/>
        </w:rPr>
        <w:t xml:space="preserve">1656</w:t>
      </w:r>
      <w:r w:rsidDel="00000000" w:rsidR="00000000" w:rsidRPr="00000000">
        <w:rPr>
          <w:rFonts w:ascii="Calibri" w:cs="Calibri" w:eastAsia="Calibri" w:hAnsi="Calibri"/>
          <w:sz w:val="22"/>
          <w:szCs w:val="22"/>
          <w:vertAlign w:val="baseline"/>
          <w:rtl w:val="0"/>
        </w:rPr>
        <w:t xml:space="preserve"> - 1</w:t>
      </w:r>
      <w:r w:rsidDel="00000000" w:rsidR="00000000" w:rsidRPr="00000000">
        <w:rPr>
          <w:rFonts w:ascii="Calibri" w:cs="Calibri" w:eastAsia="Calibri" w:hAnsi="Calibri"/>
          <w:sz w:val="22"/>
          <w:szCs w:val="22"/>
          <w:rtl w:val="0"/>
        </w:rPr>
        <w:t xml:space="preserve">820</w:t>
      </w:r>
      <w:r w:rsidDel="00000000" w:rsidR="00000000" w:rsidRPr="00000000">
        <w:rPr>
          <w:rtl w:val="0"/>
        </w:rPr>
      </w:r>
    </w:p>
    <w:p w:rsidR="00000000" w:rsidDel="00000000" w:rsidP="00000000" w:rsidRDefault="00000000" w:rsidRPr="00000000" w14:paraId="00000074">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 xml:space="preserve">B</w:t>
        <w:tab/>
        <w:t xml:space="preserve">81%</w:t>
        <w:tab/>
        <w:t xml:space="preserve">14</w:t>
      </w:r>
      <w:r w:rsidDel="00000000" w:rsidR="00000000" w:rsidRPr="00000000">
        <w:rPr>
          <w:rFonts w:ascii="Calibri" w:cs="Calibri" w:eastAsia="Calibri" w:hAnsi="Calibri"/>
          <w:sz w:val="22"/>
          <w:szCs w:val="22"/>
          <w:rtl w:val="0"/>
        </w:rPr>
        <w:t xml:space="preserve">74</w:t>
      </w:r>
      <w:r w:rsidDel="00000000" w:rsidR="00000000" w:rsidRPr="00000000">
        <w:rPr>
          <w:rFonts w:ascii="Calibri" w:cs="Calibri" w:eastAsia="Calibri" w:hAnsi="Calibri"/>
          <w:sz w:val="22"/>
          <w:szCs w:val="22"/>
          <w:vertAlign w:val="baseline"/>
          <w:rtl w:val="0"/>
        </w:rPr>
        <w:t xml:space="preserve"> - 16</w:t>
      </w:r>
      <w:r w:rsidDel="00000000" w:rsidR="00000000" w:rsidRPr="00000000">
        <w:rPr>
          <w:rFonts w:ascii="Calibri" w:cs="Calibri" w:eastAsia="Calibri" w:hAnsi="Calibri"/>
          <w:sz w:val="22"/>
          <w:szCs w:val="22"/>
          <w:rtl w:val="0"/>
        </w:rPr>
        <w:t xml:space="preserve">55</w:t>
      </w:r>
      <w:r w:rsidDel="00000000" w:rsidR="00000000" w:rsidRPr="00000000">
        <w:rPr>
          <w:rtl w:val="0"/>
        </w:rPr>
      </w:r>
    </w:p>
    <w:p w:rsidR="00000000" w:rsidDel="00000000" w:rsidP="00000000" w:rsidRDefault="00000000" w:rsidRPr="00000000" w14:paraId="00000075">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 xml:space="preserve">C</w:t>
        <w:tab/>
        <w:t xml:space="preserve">71%</w:t>
        <w:tab/>
        <w:t xml:space="preserve">1</w:t>
      </w:r>
      <w:r w:rsidDel="00000000" w:rsidR="00000000" w:rsidRPr="00000000">
        <w:rPr>
          <w:rFonts w:ascii="Calibri" w:cs="Calibri" w:eastAsia="Calibri" w:hAnsi="Calibri"/>
          <w:sz w:val="22"/>
          <w:szCs w:val="22"/>
          <w:rtl w:val="0"/>
        </w:rPr>
        <w:t xml:space="preserve">292</w:t>
      </w:r>
      <w:r w:rsidDel="00000000" w:rsidR="00000000" w:rsidRPr="00000000">
        <w:rPr>
          <w:rFonts w:ascii="Calibri" w:cs="Calibri" w:eastAsia="Calibri" w:hAnsi="Calibri"/>
          <w:sz w:val="22"/>
          <w:szCs w:val="22"/>
          <w:vertAlign w:val="baseline"/>
          <w:rtl w:val="0"/>
        </w:rPr>
        <w:t xml:space="preserve"> - 14</w:t>
      </w:r>
      <w:r w:rsidDel="00000000" w:rsidR="00000000" w:rsidRPr="00000000">
        <w:rPr>
          <w:rFonts w:ascii="Calibri" w:cs="Calibri" w:eastAsia="Calibri" w:hAnsi="Calibri"/>
          <w:sz w:val="22"/>
          <w:szCs w:val="22"/>
          <w:rtl w:val="0"/>
        </w:rPr>
        <w:t xml:space="preserve">73</w:t>
      </w:r>
      <w:r w:rsidDel="00000000" w:rsidR="00000000" w:rsidRPr="00000000">
        <w:rPr>
          <w:rtl w:val="0"/>
        </w:rPr>
      </w:r>
    </w:p>
    <w:p w:rsidR="00000000" w:rsidDel="00000000" w:rsidP="00000000" w:rsidRDefault="00000000" w:rsidRPr="00000000" w14:paraId="00000076">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 xml:space="preserve">F</w:t>
        <w:tab/>
        <w:tab/>
        <w:t xml:space="preserve">&lt;12</w:t>
      </w:r>
      <w:r w:rsidDel="00000000" w:rsidR="00000000" w:rsidRPr="00000000">
        <w:rPr>
          <w:rFonts w:ascii="Calibri" w:cs="Calibri" w:eastAsia="Calibri" w:hAnsi="Calibri"/>
          <w:sz w:val="22"/>
          <w:szCs w:val="22"/>
          <w:rtl w:val="0"/>
        </w:rPr>
        <w:t xml:space="preserve">91</w:t>
      </w:r>
      <w:r w:rsidDel="00000000" w:rsidR="00000000" w:rsidRPr="00000000">
        <w:rPr>
          <w:rtl w:val="0"/>
        </w:rPr>
      </w:r>
    </w:p>
    <w:p w:rsidR="00000000" w:rsidDel="00000000" w:rsidP="00000000" w:rsidRDefault="00000000" w:rsidRPr="00000000" w14:paraId="00000077">
      <w:pPr>
        <w:spacing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8">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PROFESSIONAL EXPECTATIONS</w:t>
      </w:r>
      <w:r w:rsidDel="00000000" w:rsidR="00000000" w:rsidRPr="00000000">
        <w:rPr>
          <w:rtl w:val="0"/>
        </w:rPr>
      </w:r>
    </w:p>
    <w:p w:rsidR="00000000" w:rsidDel="00000000" w:rsidP="00000000" w:rsidRDefault="00000000" w:rsidRPr="00000000" w14:paraId="00000079">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Students are expected to behave academically, interpersonally, professionally, and collaboratively in a manner consistent with standards set by the West College of Education.</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53f60"/>
          <w:sz w:val="24"/>
          <w:szCs w:val="24"/>
          <w:u w:val="none"/>
          <w:shd w:fill="auto" w:val="clear"/>
          <w:vertAlign w:val="baseline"/>
        </w:rPr>
      </w:pPr>
      <w:r w:rsidDel="00000000" w:rsidR="00000000" w:rsidRPr="00000000">
        <w:rPr>
          <w:rFonts w:ascii="Cambria" w:cs="Cambria" w:eastAsia="Cambria" w:hAnsi="Cambria"/>
          <w:b w:val="0"/>
          <w:i w:val="0"/>
          <w:smallCaps w:val="0"/>
          <w:strike w:val="0"/>
          <w:color w:val="253f60"/>
          <w:sz w:val="24"/>
          <w:szCs w:val="24"/>
          <w:u w:val="none"/>
          <w:shd w:fill="auto" w:val="clear"/>
          <w:vertAlign w:val="baseline"/>
          <w:rtl w:val="0"/>
        </w:rPr>
        <w:t xml:space="preserve">Plagiarism Statement</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enrolling in this course, the student expressly grants MSU a ‘limited right’ in all intellectual property created by the student for the purpose of this course. The ‘limited right’ shall include but shall not be limited to the right to reproduce the student’s work product in order to verify originality, authenticity, and educational purposes.” </w:t>
      </w:r>
      <w:hyperlink r:id="rId9">
        <w:r w:rsidDel="00000000" w:rsidR="00000000" w:rsidRPr="00000000">
          <w:rPr>
            <w:rFonts w:ascii="Calibri" w:cs="Calibri" w:eastAsia="Calibri" w:hAnsi="Calibri"/>
            <w:b w:val="0"/>
            <w:i w:val="0"/>
            <w:smallCaps w:val="0"/>
            <w:strike w:val="0"/>
            <w:color w:val="042eee"/>
            <w:sz w:val="22"/>
            <w:szCs w:val="22"/>
            <w:u w:val="single"/>
            <w:shd w:fill="auto" w:val="clear"/>
            <w:vertAlign w:val="baseline"/>
            <w:rtl w:val="0"/>
          </w:rPr>
          <w:t xml:space="preserve">Student Handbook 2017-18</w:t>
        </w:r>
      </w:hyperlink>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e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e497d"/>
          <w:sz w:val="22"/>
          <w:szCs w:val="22"/>
          <w:u w:val="none"/>
          <w:shd w:fill="auto" w:val="clear"/>
          <w:vertAlign w:val="baseline"/>
          <w:rtl w:val="0"/>
        </w:rPr>
        <w:t xml:space="preserve">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Senate Bill 11</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w:t>
      </w:r>
      <w:hyperlink r:id="rId10">
        <w:r w:rsidDel="00000000" w:rsidR="00000000" w:rsidRPr="00000000">
          <w:rPr>
            <w:rFonts w:ascii="Calibri" w:cs="Calibri" w:eastAsia="Calibri" w:hAnsi="Calibri"/>
            <w:b w:val="0"/>
            <w:i w:val="0"/>
            <w:smallCaps w:val="0"/>
            <w:strike w:val="0"/>
            <w:color w:val="042eee"/>
            <w:sz w:val="22"/>
            <w:szCs w:val="22"/>
            <w:u w:val="single"/>
            <w:shd w:fill="auto" w:val="clear"/>
            <w:vertAlign w:val="baseline"/>
            <w:rtl w:val="0"/>
          </w:rPr>
          <w:t xml:space="preserve">Campus Carry</w:t>
        </w:r>
      </w:hyperlink>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e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e497d"/>
          <w:sz w:val="22"/>
          <w:szCs w:val="22"/>
          <w:u w:val="none"/>
          <w:shd w:fill="auto" w:val="clear"/>
          <w:vertAlign w:val="baseline"/>
          <w:rtl w:val="0"/>
        </w:rPr>
        <w:t xml:space="preserve"> </w:t>
      </w:r>
    </w:p>
    <w:p w:rsidR="00000000" w:rsidDel="00000000" w:rsidP="00000000" w:rsidRDefault="00000000" w:rsidRPr="00000000" w14:paraId="00000080">
      <w:pPr>
        <w:spacing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1">
      <w:pPr>
        <w:rPr>
          <w:b w:val="0"/>
          <w:sz w:val="20"/>
          <w:szCs w:val="20"/>
          <w:vertAlign w:val="baseline"/>
        </w:rPr>
      </w:pPr>
      <w:r w:rsidDel="00000000" w:rsidR="00000000" w:rsidRPr="00000000">
        <w:rPr>
          <w:rtl w:val="0"/>
        </w:rPr>
      </w:r>
    </w:p>
    <w:p w:rsidR="00000000" w:rsidDel="00000000" w:rsidP="00000000" w:rsidRDefault="00000000" w:rsidRPr="00000000" w14:paraId="00000082">
      <w:pPr>
        <w:jc w:val="center"/>
        <w:rPr>
          <w:b w:val="0"/>
          <w:sz w:val="20"/>
          <w:szCs w:val="20"/>
          <w:vertAlign w:val="baseline"/>
        </w:rPr>
      </w:pPr>
      <w:r w:rsidDel="00000000" w:rsidR="00000000" w:rsidRPr="00000000">
        <w:rPr>
          <w:rtl w:val="0"/>
        </w:rPr>
      </w:r>
    </w:p>
    <w:p w:rsidR="00000000" w:rsidDel="00000000" w:rsidP="00000000" w:rsidRDefault="00000000" w:rsidRPr="00000000" w14:paraId="00000083">
      <w:pPr>
        <w:jc w:val="center"/>
        <w:rPr>
          <w:b w:val="0"/>
          <w:sz w:val="20"/>
          <w:szCs w:val="20"/>
          <w:vertAlign w:val="baseline"/>
        </w:rPr>
      </w:pPr>
      <w:r w:rsidDel="00000000" w:rsidR="00000000" w:rsidRPr="00000000">
        <w:rPr>
          <w:rtl w:val="0"/>
        </w:rPr>
      </w:r>
    </w:p>
    <w:p w:rsidR="00000000" w:rsidDel="00000000" w:rsidP="00000000" w:rsidRDefault="00000000" w:rsidRPr="00000000" w14:paraId="00000084">
      <w:pPr>
        <w:jc w:val="center"/>
        <w:rPr>
          <w:b w:val="0"/>
          <w:sz w:val="20"/>
          <w:szCs w:val="20"/>
          <w:vertAlign w:val="baseline"/>
        </w:rPr>
      </w:pPr>
      <w:r w:rsidDel="00000000" w:rsidR="00000000" w:rsidRPr="00000000">
        <w:rPr>
          <w:rtl w:val="0"/>
        </w:rPr>
      </w:r>
    </w:p>
    <w:sectPr>
      <w:pgSz w:h="15840" w:w="12240"/>
      <w:pgMar w:bottom="1008" w:top="1008"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ambria"/>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MediumGrid1-Accent2">
    <w:name w:val="Medium Grid 1 - Accent 2"/>
    <w:basedOn w:val="Normal"/>
    <w:next w:val="MediumGrid1-Accent2"/>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p1">
    <w:name w:val="p1"/>
    <w:basedOn w:val="Normal"/>
    <w:next w:val="p1"/>
    <w:autoRedefine w:val="0"/>
    <w:hidden w:val="0"/>
    <w:qFormat w:val="0"/>
    <w:pPr>
      <w:suppressAutoHyphens w:val="1"/>
      <w:spacing w:line="1" w:lineRule="atLeast"/>
      <w:ind w:leftChars="-1" w:rightChars="0" w:firstLineChars="-1"/>
      <w:textDirection w:val="btLr"/>
      <w:textAlignment w:val="top"/>
      <w:outlineLvl w:val="0"/>
    </w:pPr>
    <w:rPr>
      <w:rFonts w:ascii="Cambria" w:hAnsi="Cambria"/>
      <w:color w:val="253f60"/>
      <w:w w:val="100"/>
      <w:position w:val="-1"/>
      <w:sz w:val="24"/>
      <w:szCs w:val="24"/>
      <w:effect w:val="none"/>
      <w:vertAlign w:val="baseline"/>
      <w:cs w:val="0"/>
      <w:em w:val="none"/>
      <w:lang w:bidi="ar-SA" w:eastAsia="en-US" w:val="en-US"/>
    </w:rPr>
  </w:style>
  <w:style w:type="paragraph" w:styleId="p2">
    <w:name w:val="p2"/>
    <w:basedOn w:val="Normal"/>
    <w:next w:val="p2"/>
    <w:autoRedefine w:val="0"/>
    <w:hidden w:val="0"/>
    <w:qFormat w:val="0"/>
    <w:pPr>
      <w:suppressAutoHyphens w:val="1"/>
      <w:spacing w:line="1" w:lineRule="atLeast"/>
      <w:ind w:leftChars="-1" w:rightChars="0" w:firstLineChars="-1"/>
      <w:textDirection w:val="btLr"/>
      <w:textAlignment w:val="top"/>
      <w:outlineLvl w:val="0"/>
    </w:pPr>
    <w:rPr>
      <w:rFonts w:ascii="Calibri" w:hAnsi="Calibri"/>
      <w:w w:val="100"/>
      <w:position w:val="-1"/>
      <w:sz w:val="22"/>
      <w:szCs w:val="22"/>
      <w:effect w:val="none"/>
      <w:vertAlign w:val="baseline"/>
      <w:cs w:val="0"/>
      <w:em w:val="none"/>
      <w:lang w:bidi="ar-SA" w:eastAsia="en-US" w:val="en-US"/>
    </w:rPr>
  </w:style>
  <w:style w:type="paragraph" w:styleId="p3">
    <w:name w:val="p3"/>
    <w:basedOn w:val="Normal"/>
    <w:next w:val="p3"/>
    <w:autoRedefine w:val="0"/>
    <w:hidden w:val="0"/>
    <w:qFormat w:val="0"/>
    <w:pPr>
      <w:suppressAutoHyphens w:val="1"/>
      <w:spacing w:line="1" w:lineRule="atLeast"/>
      <w:ind w:leftChars="-1" w:rightChars="0" w:firstLineChars="-1"/>
      <w:textDirection w:val="btLr"/>
      <w:textAlignment w:val="top"/>
      <w:outlineLvl w:val="0"/>
    </w:pPr>
    <w:rPr>
      <w:rFonts w:ascii="Calibri" w:hAnsi="Calibri"/>
      <w:color w:val="1e497d"/>
      <w:w w:val="100"/>
      <w:position w:val="-1"/>
      <w:sz w:val="22"/>
      <w:szCs w:val="22"/>
      <w:effect w:val="none"/>
      <w:vertAlign w:val="baseline"/>
      <w:cs w:val="0"/>
      <w:em w:val="none"/>
      <w:lang w:bidi="ar-SA" w:eastAsia="en-US" w:val="en-US"/>
    </w:rPr>
  </w:style>
  <w:style w:type="paragraph" w:styleId="p4">
    <w:name w:val="p4"/>
    <w:basedOn w:val="Normal"/>
    <w:next w:val="p4"/>
    <w:autoRedefine w:val="0"/>
    <w:hidden w:val="0"/>
    <w:qFormat w:val="0"/>
    <w:pPr>
      <w:suppressAutoHyphens w:val="1"/>
      <w:spacing w:line="1" w:lineRule="atLeast"/>
      <w:ind w:leftChars="-1" w:rightChars="0" w:firstLineChars="-1"/>
      <w:textDirection w:val="btLr"/>
      <w:textAlignment w:val="top"/>
      <w:outlineLvl w:val="0"/>
    </w:pPr>
    <w:rPr>
      <w:rFonts w:ascii="Verdana" w:hAnsi="Verdana"/>
      <w:w w:val="100"/>
      <w:position w:val="-1"/>
      <w:sz w:val="24"/>
      <w:szCs w:val="24"/>
      <w:effect w:val="none"/>
      <w:vertAlign w:val="baseline"/>
      <w:cs w:val="0"/>
      <w:em w:val="none"/>
      <w:lang w:bidi="ar-SA" w:eastAsia="en-US" w:val="en-US"/>
    </w:rPr>
  </w:style>
  <w:style w:type="character" w:styleId="s2">
    <w:name w:val="s2"/>
    <w:next w:val="s2"/>
    <w:autoRedefine w:val="0"/>
    <w:hidden w:val="0"/>
    <w:qFormat w:val="0"/>
    <w:rPr>
      <w:rFonts w:ascii="Calibri" w:hAnsi="Calibri" w:hint="default"/>
      <w:color w:val="042eee"/>
      <w:w w:val="100"/>
      <w:position w:val="-1"/>
      <w:sz w:val="22"/>
      <w:szCs w:val="22"/>
      <w:u w:val="single"/>
      <w:effect w:val="none"/>
      <w:vertAlign w:val="baseline"/>
      <w:cs w:val="0"/>
      <w:em w:val="none"/>
      <w:lang/>
    </w:rPr>
  </w:style>
  <w:style w:type="character" w:styleId="s1">
    <w:name w:val="s1"/>
    <w:next w:val="s1"/>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ebmail.mwsu.edu/owa/UrlBlockedError.aspx" TargetMode="External"/><Relationship Id="rId9" Type="http://schemas.openxmlformats.org/officeDocument/2006/relationships/hyperlink" Target="https://webmail.mwsu.edu/owa/UrlBlockedError.asp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owl.english.purdue.edu/owl/resource/5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xtSOvaOA07a2NBzfMN2X8j9ABg==">AMUW2mU3Fs0vKma/bxTYbV0Lp3Tfx5CwvtXbZVoWcp88LS2MCKclYt5sSzpLV9fTuDKOY3vq5ubu/kMaRmLUds3wZOqfr563VqdtD9FKW7To0a4v9RR4oCI=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2020-06-04T21:46:00Z</dcterms:created>
  <dc:creator>woodj</dc:creator>
</cp:coreProperties>
</file>

<file path=docProps/custom.xml><?xml version="1.0" encoding="utf-8"?>
<Properties xmlns="http://schemas.openxmlformats.org/officeDocument/2006/custom-properties" xmlns:vt="http://schemas.openxmlformats.org/officeDocument/2006/docPropsVTypes"/>
</file>