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9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4963"/>
      </w:tblGrid>
      <w:tr w:rsidR="00C9301D" w14:paraId="0B63A37D" w14:textId="77777777" w:rsidTr="001C12D2">
        <w:tc>
          <w:tcPr>
            <w:tcW w:w="8898" w:type="dxa"/>
            <w:gridSpan w:val="2"/>
            <w:tcBorders>
              <w:top w:val="nil"/>
              <w:left w:val="nil"/>
              <w:right w:val="nil"/>
            </w:tcBorders>
          </w:tcPr>
          <w:p w14:paraId="63F41B45" w14:textId="7909B9F2" w:rsidR="00C9301D" w:rsidRDefault="00981539" w:rsidP="00BC639F">
            <w:pPr>
              <w:jc w:val="center"/>
              <w:rPr>
                <w:rFonts w:ascii="Arial" w:hAnsi="Arial" w:cs="Arial"/>
                <w:b/>
                <w:sz w:val="28"/>
              </w:rPr>
            </w:pPr>
            <w:r>
              <w:rPr>
                <w:rFonts w:ascii="Arial" w:hAnsi="Arial" w:cs="Arial"/>
                <w:b/>
                <w:sz w:val="28"/>
              </w:rPr>
              <w:t xml:space="preserve">Midwestern State </w:t>
            </w:r>
            <w:r w:rsidR="00BC639F" w:rsidRPr="00BC639F">
              <w:rPr>
                <w:rFonts w:ascii="Arial" w:hAnsi="Arial" w:cs="Arial"/>
                <w:b/>
                <w:sz w:val="28"/>
              </w:rPr>
              <w:t>University</w:t>
            </w:r>
          </w:p>
          <w:p w14:paraId="02E2618D" w14:textId="0DA4399B" w:rsidR="00BC639F" w:rsidRPr="00BC639F" w:rsidRDefault="00BC639F" w:rsidP="00BC639F">
            <w:pPr>
              <w:jc w:val="center"/>
              <w:rPr>
                <w:rFonts w:ascii="Arial" w:hAnsi="Arial" w:cs="Arial"/>
                <w:bCs/>
                <w:i/>
                <w:iCs/>
                <w:sz w:val="24"/>
                <w:szCs w:val="24"/>
              </w:rPr>
            </w:pPr>
            <w:r w:rsidRPr="00BC639F">
              <w:rPr>
                <w:rFonts w:ascii="Arial" w:hAnsi="Arial" w:cs="Arial"/>
                <w:bCs/>
                <w:i/>
                <w:iCs/>
                <w:sz w:val="24"/>
                <w:szCs w:val="24"/>
              </w:rPr>
              <w:t>Course syllabus</w:t>
            </w:r>
          </w:p>
          <w:p w14:paraId="78270123" w14:textId="71B48CED" w:rsidR="00BC639F" w:rsidRPr="00BC639F" w:rsidRDefault="00BC639F" w:rsidP="00A20F74">
            <w:pPr>
              <w:rPr>
                <w:rFonts w:ascii="Arial" w:hAnsi="Arial" w:cs="Arial"/>
                <w:b/>
                <w:sz w:val="28"/>
              </w:rPr>
            </w:pPr>
          </w:p>
        </w:tc>
      </w:tr>
      <w:tr w:rsidR="00C9301D" w14:paraId="5D4A0BD6" w14:textId="77777777" w:rsidTr="001C12D2">
        <w:trPr>
          <w:trHeight w:val="188"/>
        </w:trPr>
        <w:tc>
          <w:tcPr>
            <w:tcW w:w="3935" w:type="dxa"/>
            <w:vAlign w:val="center"/>
          </w:tcPr>
          <w:p w14:paraId="76808F10" w14:textId="46F16721" w:rsidR="00C9301D" w:rsidRPr="00832C57" w:rsidRDefault="00C9301D" w:rsidP="00A20F74">
            <w:pPr>
              <w:rPr>
                <w:b/>
                <w:sz w:val="20"/>
                <w:szCs w:val="20"/>
              </w:rPr>
            </w:pPr>
            <w:r w:rsidRPr="00832C57">
              <w:rPr>
                <w:rFonts w:ascii="Arial" w:hAnsi="Arial"/>
                <w:b/>
                <w:sz w:val="20"/>
                <w:szCs w:val="20"/>
              </w:rPr>
              <w:t>Course Title</w:t>
            </w:r>
          </w:p>
        </w:tc>
        <w:tc>
          <w:tcPr>
            <w:tcW w:w="4963" w:type="dxa"/>
            <w:vAlign w:val="center"/>
          </w:tcPr>
          <w:p w14:paraId="3CFD5246" w14:textId="5980807A" w:rsidR="00C9301D" w:rsidRPr="000933F0" w:rsidRDefault="00981539" w:rsidP="00A20F74">
            <w:pPr>
              <w:rPr>
                <w:rFonts w:ascii="Arial" w:hAnsi="Arial" w:cs="Arial"/>
                <w:sz w:val="20"/>
                <w:szCs w:val="20"/>
              </w:rPr>
            </w:pPr>
            <w:r>
              <w:rPr>
                <w:rFonts w:ascii="Arial" w:hAnsi="Arial" w:cs="Arial"/>
                <w:sz w:val="20"/>
                <w:szCs w:val="20"/>
              </w:rPr>
              <w:t xml:space="preserve">Critical Thinking &amp; </w:t>
            </w:r>
            <w:r w:rsidR="00BC639F">
              <w:rPr>
                <w:rFonts w:ascii="Arial" w:hAnsi="Arial" w:cs="Arial"/>
                <w:sz w:val="20"/>
                <w:szCs w:val="20"/>
              </w:rPr>
              <w:t>Reasoning</w:t>
            </w:r>
          </w:p>
        </w:tc>
      </w:tr>
      <w:tr w:rsidR="00C9301D" w14:paraId="78AE7F5D" w14:textId="77777777" w:rsidTr="001C12D2">
        <w:tc>
          <w:tcPr>
            <w:tcW w:w="3935" w:type="dxa"/>
            <w:vAlign w:val="center"/>
          </w:tcPr>
          <w:p w14:paraId="48695052" w14:textId="360E2824" w:rsidR="00C9301D" w:rsidRPr="00832C57" w:rsidRDefault="00C9301D" w:rsidP="00A20F74">
            <w:pPr>
              <w:rPr>
                <w:rFonts w:ascii="Arial" w:hAnsi="Arial"/>
                <w:b/>
                <w:sz w:val="20"/>
                <w:szCs w:val="20"/>
              </w:rPr>
            </w:pPr>
            <w:r w:rsidRPr="00832C57">
              <w:rPr>
                <w:rFonts w:ascii="Arial" w:hAnsi="Arial"/>
                <w:b/>
                <w:sz w:val="20"/>
                <w:szCs w:val="20"/>
              </w:rPr>
              <w:t xml:space="preserve">Course </w:t>
            </w:r>
            <w:r>
              <w:rPr>
                <w:rFonts w:ascii="Arial" w:hAnsi="Arial"/>
                <w:b/>
                <w:sz w:val="20"/>
                <w:szCs w:val="20"/>
              </w:rPr>
              <w:t xml:space="preserve">Prefix, </w:t>
            </w:r>
            <w:r w:rsidRPr="00832C57">
              <w:rPr>
                <w:rFonts w:ascii="Arial" w:hAnsi="Arial"/>
                <w:b/>
                <w:sz w:val="20"/>
                <w:szCs w:val="20"/>
              </w:rPr>
              <w:t>Number</w:t>
            </w:r>
            <w:r>
              <w:rPr>
                <w:rFonts w:ascii="Arial" w:hAnsi="Arial"/>
                <w:b/>
                <w:sz w:val="20"/>
                <w:szCs w:val="20"/>
              </w:rPr>
              <w:t>, and Section</w:t>
            </w:r>
          </w:p>
        </w:tc>
        <w:tc>
          <w:tcPr>
            <w:tcW w:w="4963" w:type="dxa"/>
            <w:vAlign w:val="center"/>
          </w:tcPr>
          <w:p w14:paraId="0B3B3009" w14:textId="4F0AF39E" w:rsidR="00C9301D" w:rsidRPr="00831759" w:rsidRDefault="00E17E0C" w:rsidP="00A20F74">
            <w:pPr>
              <w:rPr>
                <w:rFonts w:ascii="Arial" w:hAnsi="Arial"/>
                <w:sz w:val="20"/>
              </w:rPr>
            </w:pPr>
            <w:r>
              <w:rPr>
                <w:rFonts w:ascii="Arial" w:hAnsi="Arial"/>
                <w:sz w:val="20"/>
              </w:rPr>
              <w:t>P</w:t>
            </w:r>
            <w:r w:rsidR="00BC639F">
              <w:rPr>
                <w:rFonts w:ascii="Arial" w:hAnsi="Arial"/>
                <w:sz w:val="20"/>
              </w:rPr>
              <w:t>HI</w:t>
            </w:r>
            <w:r>
              <w:rPr>
                <w:rFonts w:ascii="Arial" w:hAnsi="Arial"/>
                <w:sz w:val="20"/>
              </w:rPr>
              <w:t>L-</w:t>
            </w:r>
            <w:r w:rsidR="00981539">
              <w:rPr>
                <w:rFonts w:ascii="Arial" w:hAnsi="Arial"/>
                <w:sz w:val="20"/>
              </w:rPr>
              <w:t>1533-X10</w:t>
            </w:r>
          </w:p>
        </w:tc>
      </w:tr>
      <w:tr w:rsidR="00C9301D" w14:paraId="109CDB71" w14:textId="77777777" w:rsidTr="001C12D2">
        <w:tc>
          <w:tcPr>
            <w:tcW w:w="3935" w:type="dxa"/>
            <w:vAlign w:val="center"/>
          </w:tcPr>
          <w:p w14:paraId="4A0EFC16" w14:textId="5826CE09" w:rsidR="00C9301D" w:rsidRPr="00832C57" w:rsidRDefault="00C9301D" w:rsidP="00A20F74">
            <w:pPr>
              <w:rPr>
                <w:b/>
                <w:sz w:val="20"/>
                <w:szCs w:val="20"/>
              </w:rPr>
            </w:pPr>
            <w:r w:rsidRPr="00832C57">
              <w:rPr>
                <w:rFonts w:ascii="Arial" w:hAnsi="Arial"/>
                <w:b/>
                <w:sz w:val="20"/>
                <w:szCs w:val="20"/>
              </w:rPr>
              <w:t>Professor</w:t>
            </w:r>
          </w:p>
        </w:tc>
        <w:tc>
          <w:tcPr>
            <w:tcW w:w="4963" w:type="dxa"/>
            <w:vAlign w:val="center"/>
          </w:tcPr>
          <w:p w14:paraId="3BE9BA4C" w14:textId="20D97ED2" w:rsidR="00C9301D" w:rsidRPr="000933F0" w:rsidRDefault="00BC639F" w:rsidP="00B07AC0">
            <w:pPr>
              <w:rPr>
                <w:rFonts w:ascii="Arial" w:hAnsi="Arial" w:cs="Arial"/>
                <w:sz w:val="20"/>
              </w:rPr>
            </w:pPr>
            <w:r>
              <w:rPr>
                <w:rFonts w:ascii="Arial" w:hAnsi="Arial" w:cs="Arial"/>
                <w:sz w:val="20"/>
              </w:rPr>
              <w:t>Dr. Da</w:t>
            </w:r>
            <w:r w:rsidR="008819B0">
              <w:rPr>
                <w:rFonts w:ascii="Arial" w:hAnsi="Arial" w:cs="Arial"/>
                <w:sz w:val="20"/>
              </w:rPr>
              <w:t xml:space="preserve">niel </w:t>
            </w:r>
            <w:r w:rsidR="00E17E0C" w:rsidRPr="000933F0">
              <w:rPr>
                <w:rFonts w:ascii="Arial" w:hAnsi="Arial" w:cs="Arial"/>
                <w:sz w:val="20"/>
              </w:rPr>
              <w:t>Murphy</w:t>
            </w:r>
          </w:p>
        </w:tc>
      </w:tr>
      <w:tr w:rsidR="00C9301D" w14:paraId="5C3A6B7E" w14:textId="77777777" w:rsidTr="001C12D2">
        <w:tc>
          <w:tcPr>
            <w:tcW w:w="3935" w:type="dxa"/>
            <w:vAlign w:val="center"/>
          </w:tcPr>
          <w:p w14:paraId="17EA83AD" w14:textId="526EDCBB" w:rsidR="00C9301D" w:rsidRPr="00832C57" w:rsidRDefault="00C9301D" w:rsidP="00A20F74">
            <w:pPr>
              <w:rPr>
                <w:b/>
                <w:sz w:val="20"/>
                <w:szCs w:val="20"/>
              </w:rPr>
            </w:pPr>
            <w:r w:rsidRPr="00832C57">
              <w:rPr>
                <w:rFonts w:ascii="Arial" w:hAnsi="Arial"/>
                <w:b/>
                <w:sz w:val="20"/>
                <w:szCs w:val="20"/>
              </w:rPr>
              <w:t>Term</w:t>
            </w:r>
          </w:p>
        </w:tc>
        <w:tc>
          <w:tcPr>
            <w:tcW w:w="4963" w:type="dxa"/>
            <w:vAlign w:val="center"/>
          </w:tcPr>
          <w:p w14:paraId="1ACA415E" w14:textId="57294903" w:rsidR="00C9301D" w:rsidRPr="000933F0" w:rsidRDefault="0026284B" w:rsidP="00A20F74">
            <w:pPr>
              <w:rPr>
                <w:rFonts w:ascii="Arial" w:hAnsi="Arial" w:cs="Arial"/>
                <w:sz w:val="20"/>
              </w:rPr>
            </w:pPr>
            <w:r>
              <w:rPr>
                <w:rFonts w:ascii="Arial" w:hAnsi="Arial" w:cs="Arial"/>
                <w:sz w:val="20"/>
              </w:rPr>
              <w:t>Fall</w:t>
            </w:r>
            <w:r w:rsidR="00F26A2C">
              <w:rPr>
                <w:rFonts w:ascii="Arial" w:hAnsi="Arial" w:cs="Arial"/>
                <w:sz w:val="20"/>
              </w:rPr>
              <w:t xml:space="preserve"> 2020</w:t>
            </w:r>
          </w:p>
        </w:tc>
      </w:tr>
      <w:tr w:rsidR="00C9301D" w14:paraId="3E23264F" w14:textId="77777777" w:rsidTr="001C12D2">
        <w:tc>
          <w:tcPr>
            <w:tcW w:w="3935" w:type="dxa"/>
            <w:vAlign w:val="center"/>
          </w:tcPr>
          <w:p w14:paraId="0EB42365" w14:textId="7B91CCA2" w:rsidR="00C9301D" w:rsidRPr="00832C57" w:rsidRDefault="00C9301D" w:rsidP="00A20F74">
            <w:pPr>
              <w:rPr>
                <w:b/>
                <w:sz w:val="20"/>
                <w:szCs w:val="20"/>
              </w:rPr>
            </w:pPr>
            <w:r w:rsidRPr="00832C57">
              <w:rPr>
                <w:rFonts w:ascii="Arial" w:hAnsi="Arial"/>
                <w:b/>
                <w:sz w:val="20"/>
                <w:szCs w:val="20"/>
              </w:rPr>
              <w:t>Meeting</w:t>
            </w:r>
            <w:r>
              <w:rPr>
                <w:rFonts w:ascii="Arial" w:hAnsi="Arial"/>
                <w:b/>
                <w:sz w:val="20"/>
                <w:szCs w:val="20"/>
              </w:rPr>
              <w:t xml:space="preserve"> Times</w:t>
            </w:r>
          </w:p>
        </w:tc>
        <w:tc>
          <w:tcPr>
            <w:tcW w:w="4963" w:type="dxa"/>
            <w:vAlign w:val="center"/>
          </w:tcPr>
          <w:p w14:paraId="2FBE99E8" w14:textId="1793EE35" w:rsidR="00C9301D" w:rsidRPr="00657832" w:rsidRDefault="00BC639F" w:rsidP="00191973">
            <w:pPr>
              <w:jc w:val="both"/>
              <w:rPr>
                <w:rFonts w:ascii="Arial" w:hAnsi="Arial"/>
                <w:sz w:val="20"/>
              </w:rPr>
            </w:pPr>
            <w:r>
              <w:rPr>
                <w:rFonts w:ascii="Arial" w:hAnsi="Arial"/>
                <w:sz w:val="20"/>
              </w:rPr>
              <w:t>Online</w:t>
            </w:r>
          </w:p>
        </w:tc>
      </w:tr>
      <w:tr w:rsidR="00BC639F" w14:paraId="60A77A7D" w14:textId="77777777" w:rsidTr="001C12D2">
        <w:tc>
          <w:tcPr>
            <w:tcW w:w="3935" w:type="dxa"/>
            <w:vAlign w:val="center"/>
          </w:tcPr>
          <w:p w14:paraId="3FDAE64B" w14:textId="02C270E4" w:rsidR="00BC639F" w:rsidRPr="00832C57" w:rsidRDefault="00BC639F" w:rsidP="00A20F74">
            <w:pPr>
              <w:rPr>
                <w:rFonts w:ascii="Arial" w:hAnsi="Arial"/>
                <w:b/>
                <w:sz w:val="20"/>
                <w:szCs w:val="20"/>
              </w:rPr>
            </w:pPr>
            <w:r>
              <w:rPr>
                <w:rFonts w:ascii="Arial" w:hAnsi="Arial"/>
                <w:b/>
                <w:sz w:val="20"/>
                <w:szCs w:val="20"/>
              </w:rPr>
              <w:t>Email Address</w:t>
            </w:r>
          </w:p>
        </w:tc>
        <w:tc>
          <w:tcPr>
            <w:tcW w:w="4963" w:type="dxa"/>
            <w:vAlign w:val="center"/>
          </w:tcPr>
          <w:p w14:paraId="4BC1B0C6" w14:textId="29066D66" w:rsidR="00BC639F" w:rsidRPr="00981539" w:rsidRDefault="00384D50" w:rsidP="00191973">
            <w:pPr>
              <w:jc w:val="both"/>
              <w:rPr>
                <w:rFonts w:ascii="Arial" w:hAnsi="Arial" w:cs="Arial"/>
                <w:sz w:val="20"/>
                <w:szCs w:val="20"/>
              </w:rPr>
            </w:pPr>
            <w:hyperlink r:id="rId7" w:history="1">
              <w:r w:rsidR="00981539" w:rsidRPr="00981539">
                <w:rPr>
                  <w:rStyle w:val="Hyperlink"/>
                  <w:rFonts w:ascii="Arial" w:hAnsi="Arial" w:cs="Arial"/>
                  <w:sz w:val="20"/>
                  <w:szCs w:val="20"/>
                </w:rPr>
                <w:t>daniel.murphy@msutexas.edu</w:t>
              </w:r>
            </w:hyperlink>
          </w:p>
        </w:tc>
      </w:tr>
    </w:tbl>
    <w:p w14:paraId="6581740C" w14:textId="77777777" w:rsidR="00A20F74" w:rsidRDefault="00A20F74" w:rsidP="00A20F74"/>
    <w:p w14:paraId="7D399B74" w14:textId="3EB7B1BB" w:rsidR="008D0B28" w:rsidRPr="00C24DB5" w:rsidRDefault="008D0B28" w:rsidP="008D0B28">
      <w:pPr>
        <w:rPr>
          <w:rFonts w:ascii="Arial" w:hAnsi="Arial"/>
          <w:b/>
          <w:sz w:val="24"/>
        </w:rPr>
      </w:pPr>
      <w:r>
        <w:rPr>
          <w:rFonts w:ascii="Arial" w:hAnsi="Arial"/>
          <w:b/>
          <w:sz w:val="24"/>
        </w:rPr>
        <w:t>General Course Information</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6695"/>
      </w:tblGrid>
      <w:tr w:rsidR="008D0B28" w:rsidRPr="00832C57" w14:paraId="3B88E1AB" w14:textId="77777777" w:rsidTr="00B5742E">
        <w:tc>
          <w:tcPr>
            <w:tcW w:w="2210" w:type="dxa"/>
            <w:vAlign w:val="center"/>
          </w:tcPr>
          <w:p w14:paraId="57222C82" w14:textId="77260B74" w:rsidR="008D0B28" w:rsidRPr="008D0B28" w:rsidRDefault="008B72F2" w:rsidP="008D0B28">
            <w:pPr>
              <w:rPr>
                <w:rFonts w:ascii="Arial" w:hAnsi="Arial"/>
                <w:b/>
                <w:sz w:val="20"/>
                <w:szCs w:val="20"/>
              </w:rPr>
            </w:pPr>
            <w:r>
              <w:rPr>
                <w:rFonts w:ascii="Arial" w:hAnsi="Arial"/>
                <w:b/>
                <w:sz w:val="20"/>
                <w:szCs w:val="20"/>
              </w:rPr>
              <w:t>Learning outcomes</w:t>
            </w:r>
          </w:p>
        </w:tc>
        <w:tc>
          <w:tcPr>
            <w:tcW w:w="6695" w:type="dxa"/>
            <w:vAlign w:val="center"/>
          </w:tcPr>
          <w:p w14:paraId="7B94C1FA" w14:textId="247B1CCA" w:rsidR="007C1EF6" w:rsidRDefault="007C1EF6" w:rsidP="008B72F2">
            <w:pPr>
              <w:autoSpaceDE w:val="0"/>
              <w:autoSpaceDN w:val="0"/>
              <w:adjustRightInd w:val="0"/>
              <w:rPr>
                <w:rFonts w:ascii="Arial" w:hAnsi="Arial" w:cs="Arial"/>
                <w:b/>
                <w:bCs/>
                <w:sz w:val="20"/>
                <w:szCs w:val="20"/>
              </w:rPr>
            </w:pPr>
            <w:bookmarkStart w:id="0" w:name="_Hlk30608906"/>
            <w:r w:rsidRPr="008B72F2">
              <w:rPr>
                <w:rFonts w:ascii="Arial" w:hAnsi="Arial" w:cs="Arial"/>
                <w:sz w:val="20"/>
                <w:szCs w:val="20"/>
              </w:rPr>
              <w:t xml:space="preserve">Drawing upon </w:t>
            </w:r>
            <w:r w:rsidR="00B91D5D">
              <w:rPr>
                <w:rFonts w:ascii="Arial" w:hAnsi="Arial" w:cs="Arial"/>
                <w:sz w:val="20"/>
                <w:szCs w:val="20"/>
              </w:rPr>
              <w:t xml:space="preserve">introductory elements of argumentative reasoning, and </w:t>
            </w:r>
            <w:r w:rsidRPr="008B72F2">
              <w:rPr>
                <w:rFonts w:ascii="Arial" w:hAnsi="Arial" w:cs="Arial"/>
                <w:sz w:val="20"/>
                <w:szCs w:val="20"/>
              </w:rPr>
              <w:t>a</w:t>
            </w:r>
            <w:r w:rsidR="00B91D5D">
              <w:rPr>
                <w:rFonts w:ascii="Arial" w:hAnsi="Arial" w:cs="Arial"/>
                <w:sz w:val="20"/>
                <w:szCs w:val="20"/>
              </w:rPr>
              <w:t>s well upon other resources and p</w:t>
            </w:r>
            <w:r w:rsidRPr="008B72F2">
              <w:rPr>
                <w:rFonts w:ascii="Arial" w:hAnsi="Arial" w:cs="Arial"/>
                <w:sz w:val="20"/>
                <w:szCs w:val="20"/>
              </w:rPr>
              <w:t xml:space="preserve">erspectives, students will be challenged </w:t>
            </w:r>
            <w:r w:rsidR="00B91D5D">
              <w:rPr>
                <w:rFonts w:ascii="Arial" w:hAnsi="Arial" w:cs="Arial"/>
                <w:sz w:val="20"/>
                <w:szCs w:val="20"/>
              </w:rPr>
              <w:t xml:space="preserve">to hone and </w:t>
            </w:r>
            <w:r w:rsidRPr="008B72F2">
              <w:rPr>
                <w:rFonts w:ascii="Arial" w:hAnsi="Arial" w:cs="Arial"/>
                <w:sz w:val="20"/>
                <w:szCs w:val="20"/>
              </w:rPr>
              <w:t>apply</w:t>
            </w:r>
            <w:r w:rsidR="00B91D5D">
              <w:rPr>
                <w:rFonts w:ascii="Arial" w:hAnsi="Arial" w:cs="Arial"/>
                <w:sz w:val="20"/>
                <w:szCs w:val="20"/>
              </w:rPr>
              <w:t xml:space="preserve"> </w:t>
            </w:r>
            <w:r w:rsidRPr="008B72F2">
              <w:rPr>
                <w:rFonts w:ascii="Arial" w:hAnsi="Arial" w:cs="Arial"/>
                <w:sz w:val="20"/>
                <w:szCs w:val="20"/>
              </w:rPr>
              <w:t>the</w:t>
            </w:r>
            <w:r>
              <w:rPr>
                <w:rFonts w:ascii="Arial" w:hAnsi="Arial" w:cs="Arial"/>
                <w:sz w:val="20"/>
                <w:szCs w:val="20"/>
              </w:rPr>
              <w:t xml:space="preserve">ir reasoning </w:t>
            </w:r>
            <w:r w:rsidRPr="008B72F2">
              <w:rPr>
                <w:rFonts w:ascii="Arial" w:hAnsi="Arial" w:cs="Arial"/>
                <w:sz w:val="20"/>
                <w:szCs w:val="20"/>
              </w:rPr>
              <w:t>and</w:t>
            </w:r>
            <w:r>
              <w:rPr>
                <w:rFonts w:ascii="Arial" w:hAnsi="Arial" w:cs="Arial"/>
                <w:sz w:val="20"/>
                <w:szCs w:val="20"/>
              </w:rPr>
              <w:t xml:space="preserve"> critical thinking</w:t>
            </w:r>
            <w:r w:rsidRPr="008B72F2">
              <w:rPr>
                <w:rFonts w:ascii="Arial" w:hAnsi="Arial" w:cs="Arial"/>
                <w:sz w:val="20"/>
                <w:szCs w:val="20"/>
              </w:rPr>
              <w:t xml:space="preserve"> skills</w:t>
            </w:r>
            <w:r>
              <w:rPr>
                <w:rFonts w:ascii="Arial" w:hAnsi="Arial" w:cs="Arial"/>
                <w:sz w:val="20"/>
                <w:szCs w:val="20"/>
              </w:rPr>
              <w:t xml:space="preserve"> </w:t>
            </w:r>
            <w:r w:rsidRPr="008B72F2">
              <w:rPr>
                <w:rFonts w:ascii="Arial" w:hAnsi="Arial" w:cs="Arial"/>
                <w:sz w:val="20"/>
                <w:szCs w:val="20"/>
              </w:rPr>
              <w:t xml:space="preserve">by analyzing, critiquing, and defending </w:t>
            </w:r>
            <w:r>
              <w:rPr>
                <w:rFonts w:ascii="Arial" w:hAnsi="Arial" w:cs="Arial"/>
                <w:sz w:val="20"/>
                <w:szCs w:val="20"/>
              </w:rPr>
              <w:t xml:space="preserve">different </w:t>
            </w:r>
            <w:r w:rsidRPr="008B72F2">
              <w:rPr>
                <w:rFonts w:ascii="Arial" w:hAnsi="Arial" w:cs="Arial"/>
                <w:sz w:val="20"/>
                <w:szCs w:val="20"/>
              </w:rPr>
              <w:t>points of view</w:t>
            </w:r>
            <w:r>
              <w:rPr>
                <w:rFonts w:ascii="Arial" w:hAnsi="Arial" w:cs="Arial"/>
                <w:sz w:val="20"/>
                <w:szCs w:val="20"/>
              </w:rPr>
              <w:t>, positions, and arguments.</w:t>
            </w:r>
          </w:p>
          <w:p w14:paraId="38AAB53A" w14:textId="77777777" w:rsidR="00B91D5D" w:rsidRDefault="00B91D5D" w:rsidP="00B91D5D">
            <w:pPr>
              <w:autoSpaceDE w:val="0"/>
              <w:autoSpaceDN w:val="0"/>
              <w:adjustRightInd w:val="0"/>
              <w:rPr>
                <w:rFonts w:ascii="Arial" w:hAnsi="Arial" w:cs="Arial"/>
                <w:sz w:val="20"/>
                <w:szCs w:val="20"/>
              </w:rPr>
            </w:pPr>
          </w:p>
          <w:p w14:paraId="58942625" w14:textId="14811FB9" w:rsidR="00B91D5D" w:rsidRDefault="00B91D5D" w:rsidP="00B91D5D">
            <w:pPr>
              <w:autoSpaceDE w:val="0"/>
              <w:autoSpaceDN w:val="0"/>
              <w:adjustRightInd w:val="0"/>
              <w:rPr>
                <w:rFonts w:ascii="Arial" w:hAnsi="Arial" w:cs="Arial"/>
                <w:sz w:val="20"/>
                <w:szCs w:val="20"/>
              </w:rPr>
            </w:pPr>
            <w:r>
              <w:rPr>
                <w:rFonts w:ascii="Arial" w:hAnsi="Arial" w:cs="Arial"/>
                <w:sz w:val="20"/>
                <w:szCs w:val="20"/>
              </w:rPr>
              <w:t>By the end of the course, students should be able to:</w:t>
            </w:r>
          </w:p>
          <w:p w14:paraId="36784C30" w14:textId="77777777" w:rsidR="00B91D5D" w:rsidRDefault="00B91D5D" w:rsidP="00B91D5D">
            <w:pPr>
              <w:autoSpaceDE w:val="0"/>
              <w:autoSpaceDN w:val="0"/>
              <w:adjustRightInd w:val="0"/>
              <w:rPr>
                <w:rFonts w:ascii="Arial" w:hAnsi="Arial" w:cs="Arial"/>
                <w:sz w:val="20"/>
                <w:szCs w:val="20"/>
              </w:rPr>
            </w:pPr>
          </w:p>
          <w:p w14:paraId="468833E1" w14:textId="44C37D7F" w:rsidR="00B91D5D" w:rsidRPr="0064691D" w:rsidRDefault="00B91D5D" w:rsidP="0064691D">
            <w:pPr>
              <w:pStyle w:val="ListParagraph"/>
              <w:numPr>
                <w:ilvl w:val="0"/>
                <w:numId w:val="1"/>
              </w:numPr>
              <w:autoSpaceDE w:val="0"/>
              <w:autoSpaceDN w:val="0"/>
              <w:adjustRightInd w:val="0"/>
              <w:rPr>
                <w:rFonts w:ascii="Arial" w:hAnsi="Arial" w:cs="Arial"/>
                <w:sz w:val="20"/>
                <w:szCs w:val="20"/>
              </w:rPr>
            </w:pPr>
            <w:r w:rsidRPr="0064691D">
              <w:rPr>
                <w:rFonts w:ascii="Arial" w:hAnsi="Arial" w:cs="Arial"/>
                <w:sz w:val="20"/>
                <w:szCs w:val="20"/>
              </w:rPr>
              <w:t>Understand and work with basic concepts of argumentative reasoning</w:t>
            </w:r>
          </w:p>
          <w:p w14:paraId="723B21CA" w14:textId="15931F85" w:rsidR="00B91D5D" w:rsidRPr="0064691D" w:rsidRDefault="00B91D5D" w:rsidP="0064691D">
            <w:pPr>
              <w:pStyle w:val="ListParagraph"/>
              <w:numPr>
                <w:ilvl w:val="0"/>
                <w:numId w:val="1"/>
              </w:numPr>
              <w:autoSpaceDE w:val="0"/>
              <w:autoSpaceDN w:val="0"/>
              <w:adjustRightInd w:val="0"/>
              <w:rPr>
                <w:rFonts w:ascii="Arial" w:hAnsi="Arial" w:cs="Arial"/>
                <w:sz w:val="20"/>
                <w:szCs w:val="20"/>
              </w:rPr>
            </w:pPr>
            <w:r w:rsidRPr="0064691D">
              <w:rPr>
                <w:rFonts w:ascii="Arial" w:hAnsi="Arial" w:cs="Arial"/>
                <w:sz w:val="20"/>
                <w:szCs w:val="20"/>
              </w:rPr>
              <w:t>Identify components of arguments (premises, conclusions, etc.)</w:t>
            </w:r>
          </w:p>
          <w:p w14:paraId="618C4787" w14:textId="664AA845" w:rsidR="00B91D5D" w:rsidRPr="0064691D" w:rsidRDefault="00B91D5D" w:rsidP="0064691D">
            <w:pPr>
              <w:pStyle w:val="ListParagraph"/>
              <w:numPr>
                <w:ilvl w:val="0"/>
                <w:numId w:val="1"/>
              </w:numPr>
              <w:autoSpaceDE w:val="0"/>
              <w:autoSpaceDN w:val="0"/>
              <w:adjustRightInd w:val="0"/>
              <w:rPr>
                <w:rFonts w:ascii="Arial" w:hAnsi="Arial" w:cs="Arial"/>
                <w:sz w:val="20"/>
                <w:szCs w:val="20"/>
              </w:rPr>
            </w:pPr>
            <w:r w:rsidRPr="0064691D">
              <w:rPr>
                <w:rFonts w:ascii="Arial" w:hAnsi="Arial" w:cs="Arial"/>
                <w:sz w:val="20"/>
                <w:szCs w:val="20"/>
              </w:rPr>
              <w:t>Identify and work with certain basic types of arguments (also in context)</w:t>
            </w:r>
          </w:p>
          <w:p w14:paraId="5DA0FDB4" w14:textId="466C7E78" w:rsidR="00B91D5D" w:rsidRPr="0064691D" w:rsidRDefault="00B91D5D" w:rsidP="0064691D">
            <w:pPr>
              <w:pStyle w:val="ListParagraph"/>
              <w:numPr>
                <w:ilvl w:val="0"/>
                <w:numId w:val="1"/>
              </w:numPr>
              <w:autoSpaceDE w:val="0"/>
              <w:autoSpaceDN w:val="0"/>
              <w:adjustRightInd w:val="0"/>
              <w:rPr>
                <w:rFonts w:ascii="Arial" w:hAnsi="Arial" w:cs="Arial"/>
                <w:sz w:val="20"/>
                <w:szCs w:val="20"/>
              </w:rPr>
            </w:pPr>
            <w:r w:rsidRPr="0064691D">
              <w:rPr>
                <w:rFonts w:ascii="Arial" w:hAnsi="Arial" w:cs="Arial"/>
                <w:sz w:val="20"/>
                <w:szCs w:val="20"/>
              </w:rPr>
              <w:t>Distinguish between deductive reasoning and inductive reasoning</w:t>
            </w:r>
          </w:p>
          <w:p w14:paraId="0431BF4E" w14:textId="06069C0B" w:rsidR="00B91D5D" w:rsidRPr="0064691D" w:rsidRDefault="00B91D5D" w:rsidP="0064691D">
            <w:pPr>
              <w:pStyle w:val="ListParagraph"/>
              <w:numPr>
                <w:ilvl w:val="0"/>
                <w:numId w:val="1"/>
              </w:numPr>
              <w:autoSpaceDE w:val="0"/>
              <w:autoSpaceDN w:val="0"/>
              <w:adjustRightInd w:val="0"/>
              <w:rPr>
                <w:rFonts w:ascii="Arial" w:hAnsi="Arial" w:cs="Arial"/>
                <w:sz w:val="20"/>
                <w:szCs w:val="20"/>
              </w:rPr>
            </w:pPr>
            <w:r w:rsidRPr="0064691D">
              <w:rPr>
                <w:rFonts w:ascii="Arial" w:hAnsi="Arial" w:cs="Arial"/>
                <w:sz w:val="20"/>
                <w:szCs w:val="20"/>
              </w:rPr>
              <w:t>Identify fallacies and apply basic elements of argument evaluation (also for arguments presented in context)</w:t>
            </w:r>
          </w:p>
          <w:p w14:paraId="55125662" w14:textId="49B002C1" w:rsidR="008D0B28" w:rsidRPr="002C6882" w:rsidRDefault="00B91D5D" w:rsidP="00892789">
            <w:pPr>
              <w:pStyle w:val="ListParagraph"/>
              <w:numPr>
                <w:ilvl w:val="0"/>
                <w:numId w:val="1"/>
              </w:numPr>
              <w:autoSpaceDE w:val="0"/>
              <w:autoSpaceDN w:val="0"/>
              <w:adjustRightInd w:val="0"/>
              <w:rPr>
                <w:rFonts w:ascii="Arial" w:hAnsi="Arial" w:cs="Arial"/>
                <w:sz w:val="20"/>
                <w:szCs w:val="20"/>
              </w:rPr>
            </w:pPr>
            <w:r w:rsidRPr="0064691D">
              <w:rPr>
                <w:rFonts w:ascii="Arial" w:hAnsi="Arial" w:cs="Arial"/>
                <w:sz w:val="20"/>
                <w:szCs w:val="20"/>
              </w:rPr>
              <w:t>Develop well-formed arguments in written pieces so as to support positions they are defending</w:t>
            </w:r>
            <w:bookmarkEnd w:id="0"/>
          </w:p>
        </w:tc>
      </w:tr>
      <w:tr w:rsidR="002C6882" w:rsidRPr="00832C57" w14:paraId="638DEDE2" w14:textId="77777777" w:rsidTr="00B5742E">
        <w:tc>
          <w:tcPr>
            <w:tcW w:w="2210" w:type="dxa"/>
            <w:vAlign w:val="center"/>
          </w:tcPr>
          <w:p w14:paraId="2A6996AD" w14:textId="3C58DD45" w:rsidR="002C6882" w:rsidRDefault="002C6882" w:rsidP="008D0B28">
            <w:pPr>
              <w:rPr>
                <w:rFonts w:ascii="Arial" w:hAnsi="Arial"/>
                <w:b/>
                <w:sz w:val="20"/>
                <w:szCs w:val="20"/>
              </w:rPr>
            </w:pPr>
            <w:r>
              <w:rPr>
                <w:rFonts w:ascii="Arial" w:hAnsi="Arial"/>
                <w:b/>
                <w:sz w:val="20"/>
                <w:szCs w:val="20"/>
              </w:rPr>
              <w:t xml:space="preserve">Textbook and </w:t>
            </w:r>
            <w:r w:rsidR="00B121E8">
              <w:rPr>
                <w:rFonts w:ascii="Arial" w:hAnsi="Arial"/>
                <w:b/>
                <w:sz w:val="20"/>
                <w:szCs w:val="20"/>
              </w:rPr>
              <w:t>r</w:t>
            </w:r>
            <w:r>
              <w:rPr>
                <w:rFonts w:ascii="Arial" w:hAnsi="Arial"/>
                <w:b/>
                <w:sz w:val="20"/>
                <w:szCs w:val="20"/>
              </w:rPr>
              <w:t>eadings</w:t>
            </w:r>
          </w:p>
        </w:tc>
        <w:tc>
          <w:tcPr>
            <w:tcW w:w="6695" w:type="dxa"/>
            <w:vAlign w:val="center"/>
          </w:tcPr>
          <w:p w14:paraId="7E1A35F1" w14:textId="0F6B6958" w:rsidR="001332C8" w:rsidRPr="008B72F2" w:rsidRDefault="008B72F2" w:rsidP="001332C8">
            <w:pPr>
              <w:jc w:val="both"/>
              <w:rPr>
                <w:rFonts w:ascii="Arial" w:hAnsi="Arial" w:cs="Arial"/>
                <w:sz w:val="20"/>
                <w:szCs w:val="20"/>
              </w:rPr>
            </w:pPr>
            <w:r w:rsidRPr="008B72F2">
              <w:rPr>
                <w:rFonts w:ascii="Arial" w:hAnsi="Arial" w:cs="Arial"/>
                <w:sz w:val="20"/>
                <w:szCs w:val="20"/>
              </w:rPr>
              <w:t xml:space="preserve">David Kelley, </w:t>
            </w:r>
            <w:r w:rsidRPr="008B72F2">
              <w:rPr>
                <w:rFonts w:ascii="Arial" w:hAnsi="Arial" w:cs="Arial"/>
                <w:i/>
                <w:iCs/>
                <w:sz w:val="20"/>
                <w:szCs w:val="20"/>
              </w:rPr>
              <w:t xml:space="preserve">The Art of Reasoning </w:t>
            </w:r>
            <w:r w:rsidRPr="008B72F2">
              <w:rPr>
                <w:rFonts w:ascii="Arial" w:hAnsi="Arial" w:cs="Arial"/>
                <w:sz w:val="20"/>
                <w:szCs w:val="20"/>
              </w:rPr>
              <w:t>4th ed. (Norton, 2014).</w:t>
            </w:r>
          </w:p>
          <w:p w14:paraId="31B372A8" w14:textId="77777777" w:rsidR="008B72F2" w:rsidRDefault="008B72F2" w:rsidP="001332C8">
            <w:pPr>
              <w:jc w:val="both"/>
              <w:rPr>
                <w:rFonts w:ascii="Arial" w:hAnsi="Arial" w:cs="Arial"/>
                <w:sz w:val="20"/>
                <w:szCs w:val="20"/>
              </w:rPr>
            </w:pPr>
          </w:p>
          <w:p w14:paraId="2FC63FE5" w14:textId="14883414" w:rsidR="002C6882" w:rsidRPr="006C4A34" w:rsidRDefault="001332C8" w:rsidP="001332C8">
            <w:pPr>
              <w:jc w:val="both"/>
              <w:rPr>
                <w:rFonts w:ascii="Arial" w:hAnsi="Arial" w:cs="Arial"/>
                <w:i/>
                <w:color w:val="222222"/>
                <w:sz w:val="20"/>
                <w:szCs w:val="20"/>
                <w:shd w:val="clear" w:color="auto" w:fill="FFFFFF"/>
              </w:rPr>
            </w:pPr>
            <w:r>
              <w:rPr>
                <w:rFonts w:ascii="Arial" w:hAnsi="Arial" w:cs="Arial"/>
                <w:sz w:val="20"/>
                <w:szCs w:val="20"/>
              </w:rPr>
              <w:t xml:space="preserve">In addition to the textbook readings, there </w:t>
            </w:r>
            <w:r w:rsidR="002C274C">
              <w:rPr>
                <w:rFonts w:ascii="Arial" w:hAnsi="Arial" w:cs="Arial"/>
                <w:sz w:val="20"/>
                <w:szCs w:val="20"/>
              </w:rPr>
              <w:t xml:space="preserve">will </w:t>
            </w:r>
            <w:r>
              <w:rPr>
                <w:rFonts w:ascii="Arial" w:hAnsi="Arial" w:cs="Arial"/>
                <w:sz w:val="20"/>
                <w:szCs w:val="20"/>
              </w:rPr>
              <w:t xml:space="preserve">also be other readings that will be freely available online and/or in .pdf format on </w:t>
            </w:r>
            <w:r w:rsidR="003D58B7">
              <w:rPr>
                <w:rFonts w:ascii="Arial" w:hAnsi="Arial" w:cs="Arial"/>
                <w:sz w:val="20"/>
                <w:szCs w:val="20"/>
              </w:rPr>
              <w:t>D2L/Brightspace</w:t>
            </w:r>
            <w:r>
              <w:rPr>
                <w:rFonts w:ascii="Arial" w:hAnsi="Arial" w:cs="Arial"/>
                <w:sz w:val="20"/>
                <w:szCs w:val="20"/>
              </w:rPr>
              <w:t>.</w:t>
            </w:r>
          </w:p>
        </w:tc>
      </w:tr>
    </w:tbl>
    <w:p w14:paraId="235710C4" w14:textId="3DB8EE1A" w:rsidR="006051DF" w:rsidRDefault="006051DF" w:rsidP="004001A6"/>
    <w:p w14:paraId="796AC5FA" w14:textId="0F57D56E" w:rsidR="004001A6" w:rsidRPr="00C24DB5" w:rsidRDefault="00532EA1" w:rsidP="004001A6">
      <w:pPr>
        <w:rPr>
          <w:rFonts w:ascii="Arial" w:hAnsi="Arial"/>
          <w:sz w:val="24"/>
        </w:rPr>
      </w:pPr>
      <w:r>
        <w:rPr>
          <w:rFonts w:ascii="Arial" w:hAnsi="Arial"/>
          <w:b/>
          <w:sz w:val="24"/>
        </w:rPr>
        <w:t>Plan for course (week-by-week)</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7147"/>
      </w:tblGrid>
      <w:tr w:rsidR="004001A6" w:rsidRPr="00832C57" w14:paraId="118251DA" w14:textId="77777777" w:rsidTr="006377C9">
        <w:trPr>
          <w:trHeight w:val="709"/>
        </w:trPr>
        <w:tc>
          <w:tcPr>
            <w:tcW w:w="1758" w:type="dxa"/>
            <w:vAlign w:val="center"/>
          </w:tcPr>
          <w:p w14:paraId="1CABE76E" w14:textId="77777777" w:rsidR="004001A6" w:rsidRPr="007D201A" w:rsidRDefault="004001A6" w:rsidP="006377C9">
            <w:pPr>
              <w:rPr>
                <w:rFonts w:ascii="Arial" w:hAnsi="Arial"/>
                <w:b/>
                <w:sz w:val="20"/>
                <w:szCs w:val="20"/>
              </w:rPr>
            </w:pPr>
            <w:r w:rsidRPr="007D201A">
              <w:rPr>
                <w:rFonts w:ascii="Arial" w:hAnsi="Arial"/>
                <w:b/>
                <w:sz w:val="20"/>
                <w:szCs w:val="20"/>
              </w:rPr>
              <w:t>Week</w:t>
            </w:r>
            <w:r>
              <w:rPr>
                <w:rFonts w:ascii="Arial" w:hAnsi="Arial"/>
                <w:b/>
                <w:sz w:val="20"/>
                <w:szCs w:val="20"/>
              </w:rPr>
              <w:t>/Date(s)</w:t>
            </w:r>
          </w:p>
        </w:tc>
        <w:tc>
          <w:tcPr>
            <w:tcW w:w="7147" w:type="dxa"/>
            <w:vAlign w:val="center"/>
          </w:tcPr>
          <w:p w14:paraId="09DA29CD" w14:textId="0AD15B03" w:rsidR="004001A6" w:rsidRPr="007D201A" w:rsidRDefault="00892789" w:rsidP="00892789">
            <w:pPr>
              <w:jc w:val="both"/>
              <w:rPr>
                <w:rFonts w:ascii="Arial" w:hAnsi="Arial"/>
                <w:b/>
                <w:sz w:val="20"/>
                <w:szCs w:val="20"/>
              </w:rPr>
            </w:pPr>
            <w:r>
              <w:rPr>
                <w:rFonts w:ascii="Arial" w:hAnsi="Arial"/>
                <w:b/>
                <w:sz w:val="20"/>
                <w:szCs w:val="20"/>
              </w:rPr>
              <w:t>Brief description of t</w:t>
            </w:r>
            <w:r w:rsidR="004001A6" w:rsidRPr="007D201A">
              <w:rPr>
                <w:rFonts w:ascii="Arial" w:hAnsi="Arial"/>
                <w:b/>
                <w:sz w:val="20"/>
                <w:szCs w:val="20"/>
              </w:rPr>
              <w:t>opic</w:t>
            </w:r>
            <w:r w:rsidR="004001A6">
              <w:rPr>
                <w:rFonts w:ascii="Arial" w:hAnsi="Arial"/>
                <w:b/>
                <w:sz w:val="20"/>
                <w:szCs w:val="20"/>
              </w:rPr>
              <w:t xml:space="preserve">s and </w:t>
            </w:r>
            <w:r w:rsidR="00944228">
              <w:rPr>
                <w:rFonts w:ascii="Arial" w:hAnsi="Arial"/>
                <w:b/>
                <w:sz w:val="20"/>
                <w:szCs w:val="20"/>
              </w:rPr>
              <w:t>r</w:t>
            </w:r>
            <w:r w:rsidR="004001A6">
              <w:rPr>
                <w:rFonts w:ascii="Arial" w:hAnsi="Arial"/>
                <w:b/>
                <w:sz w:val="20"/>
                <w:szCs w:val="20"/>
              </w:rPr>
              <w:t>eadings – see</w:t>
            </w:r>
            <w:r w:rsidR="00A132AA">
              <w:rPr>
                <w:rFonts w:ascii="Arial" w:hAnsi="Arial"/>
                <w:b/>
                <w:sz w:val="20"/>
                <w:szCs w:val="20"/>
              </w:rPr>
              <w:t xml:space="preserve"> our D2L platform </w:t>
            </w:r>
            <w:r w:rsidR="004001A6">
              <w:rPr>
                <w:rFonts w:ascii="Arial" w:hAnsi="Arial"/>
                <w:b/>
                <w:sz w:val="20"/>
                <w:szCs w:val="20"/>
              </w:rPr>
              <w:t xml:space="preserve">for </w:t>
            </w:r>
            <w:r w:rsidR="00944228">
              <w:rPr>
                <w:rFonts w:ascii="Arial" w:hAnsi="Arial"/>
                <w:b/>
                <w:sz w:val="20"/>
                <w:szCs w:val="20"/>
              </w:rPr>
              <w:t>a</w:t>
            </w:r>
            <w:r w:rsidR="004001A6">
              <w:rPr>
                <w:rFonts w:ascii="Arial" w:hAnsi="Arial"/>
                <w:b/>
                <w:sz w:val="20"/>
                <w:szCs w:val="20"/>
              </w:rPr>
              <w:t xml:space="preserve">ssignments, </w:t>
            </w:r>
            <w:r w:rsidR="00944228">
              <w:rPr>
                <w:rFonts w:ascii="Arial" w:hAnsi="Arial"/>
                <w:b/>
                <w:sz w:val="20"/>
                <w:szCs w:val="20"/>
              </w:rPr>
              <w:t>d</w:t>
            </w:r>
            <w:r w:rsidR="004001A6">
              <w:rPr>
                <w:rFonts w:ascii="Arial" w:hAnsi="Arial"/>
                <w:b/>
                <w:sz w:val="20"/>
                <w:szCs w:val="20"/>
              </w:rPr>
              <w:t xml:space="preserve">ue </w:t>
            </w:r>
            <w:r w:rsidR="00944228">
              <w:rPr>
                <w:rFonts w:ascii="Arial" w:hAnsi="Arial"/>
                <w:b/>
                <w:sz w:val="20"/>
                <w:szCs w:val="20"/>
              </w:rPr>
              <w:t>d</w:t>
            </w:r>
            <w:r w:rsidR="004001A6">
              <w:rPr>
                <w:rFonts w:ascii="Arial" w:hAnsi="Arial"/>
                <w:b/>
                <w:sz w:val="20"/>
                <w:szCs w:val="20"/>
              </w:rPr>
              <w:t>ates,</w:t>
            </w:r>
            <w:r w:rsidR="00DD3610">
              <w:rPr>
                <w:rFonts w:ascii="Arial" w:hAnsi="Arial"/>
                <w:b/>
                <w:sz w:val="20"/>
                <w:szCs w:val="20"/>
              </w:rPr>
              <w:t xml:space="preserve"> textbook and</w:t>
            </w:r>
            <w:r w:rsidR="004001A6">
              <w:rPr>
                <w:rFonts w:ascii="Arial" w:hAnsi="Arial"/>
                <w:b/>
                <w:sz w:val="20"/>
                <w:szCs w:val="20"/>
              </w:rPr>
              <w:t xml:space="preserve"> .</w:t>
            </w:r>
            <w:r>
              <w:rPr>
                <w:rFonts w:ascii="Arial" w:hAnsi="Arial"/>
                <w:b/>
                <w:sz w:val="20"/>
                <w:szCs w:val="20"/>
              </w:rPr>
              <w:t xml:space="preserve">pdf </w:t>
            </w:r>
            <w:r w:rsidR="004001A6">
              <w:rPr>
                <w:rFonts w:ascii="Arial" w:hAnsi="Arial"/>
                <w:b/>
                <w:sz w:val="20"/>
                <w:szCs w:val="20"/>
              </w:rPr>
              <w:t>readings</w:t>
            </w:r>
            <w:r>
              <w:rPr>
                <w:rFonts w:ascii="Arial" w:hAnsi="Arial"/>
                <w:b/>
                <w:sz w:val="20"/>
                <w:szCs w:val="20"/>
              </w:rPr>
              <w:t xml:space="preserve">, and other details for each </w:t>
            </w:r>
            <w:r w:rsidR="00944228">
              <w:rPr>
                <w:rFonts w:ascii="Arial" w:hAnsi="Arial"/>
                <w:b/>
                <w:sz w:val="20"/>
                <w:szCs w:val="20"/>
              </w:rPr>
              <w:t>w</w:t>
            </w:r>
            <w:r>
              <w:rPr>
                <w:rFonts w:ascii="Arial" w:hAnsi="Arial"/>
                <w:b/>
                <w:sz w:val="20"/>
                <w:szCs w:val="20"/>
              </w:rPr>
              <w:t>eekly</w:t>
            </w:r>
            <w:r w:rsidR="00944228">
              <w:rPr>
                <w:rFonts w:ascii="Arial" w:hAnsi="Arial"/>
                <w:b/>
                <w:sz w:val="20"/>
                <w:szCs w:val="20"/>
              </w:rPr>
              <w:t xml:space="preserve"> </w:t>
            </w:r>
            <w:r w:rsidR="009A42CA">
              <w:rPr>
                <w:rFonts w:ascii="Arial" w:hAnsi="Arial"/>
                <w:b/>
                <w:sz w:val="20"/>
                <w:szCs w:val="20"/>
              </w:rPr>
              <w:t>module/</w:t>
            </w:r>
            <w:r>
              <w:rPr>
                <w:rFonts w:ascii="Arial" w:hAnsi="Arial"/>
                <w:b/>
                <w:sz w:val="20"/>
                <w:szCs w:val="20"/>
              </w:rPr>
              <w:t>cycle</w:t>
            </w:r>
          </w:p>
        </w:tc>
      </w:tr>
      <w:tr w:rsidR="004001A6" w:rsidRPr="00832C57" w14:paraId="40D36AC8" w14:textId="77777777" w:rsidTr="006377C9">
        <w:trPr>
          <w:trHeight w:val="232"/>
        </w:trPr>
        <w:tc>
          <w:tcPr>
            <w:tcW w:w="1758" w:type="dxa"/>
            <w:vAlign w:val="center"/>
          </w:tcPr>
          <w:p w14:paraId="4F8ACA66" w14:textId="443E05A4" w:rsidR="004001A6" w:rsidRPr="00053AB2" w:rsidRDefault="003D58B7" w:rsidP="006377C9">
            <w:pPr>
              <w:rPr>
                <w:rFonts w:ascii="Arial" w:hAnsi="Arial"/>
                <w:sz w:val="20"/>
                <w:szCs w:val="20"/>
              </w:rPr>
            </w:pPr>
            <w:r>
              <w:rPr>
                <w:rFonts w:ascii="Arial" w:hAnsi="Arial"/>
                <w:sz w:val="20"/>
                <w:szCs w:val="20"/>
              </w:rPr>
              <w:t>Week 1: 8/24 – 11:30 pm on 8/30</w:t>
            </w:r>
          </w:p>
        </w:tc>
        <w:tc>
          <w:tcPr>
            <w:tcW w:w="7147" w:type="dxa"/>
            <w:vAlign w:val="center"/>
          </w:tcPr>
          <w:p w14:paraId="1A83795B" w14:textId="7227F317" w:rsidR="004001A6" w:rsidRPr="00DE6FEC" w:rsidRDefault="004001A6" w:rsidP="006377C9">
            <w:pPr>
              <w:jc w:val="both"/>
              <w:rPr>
                <w:rFonts w:ascii="Arial" w:hAnsi="Arial"/>
                <w:sz w:val="20"/>
                <w:szCs w:val="20"/>
              </w:rPr>
            </w:pPr>
            <w:r w:rsidRPr="0095591C">
              <w:rPr>
                <w:rStyle w:val="Strong"/>
                <w:rFonts w:ascii="Arial" w:hAnsi="Arial" w:cs="Arial"/>
                <w:b w:val="0"/>
                <w:color w:val="000000"/>
                <w:sz w:val="20"/>
                <w:szCs w:val="20"/>
                <w:bdr w:val="none" w:sz="0" w:space="0" w:color="auto" w:frame="1"/>
              </w:rPr>
              <w:t>Introduction</w:t>
            </w:r>
            <w:r w:rsidR="007149E9">
              <w:rPr>
                <w:rStyle w:val="Strong"/>
                <w:rFonts w:ascii="Arial" w:hAnsi="Arial" w:cs="Arial"/>
                <w:b w:val="0"/>
                <w:color w:val="000000"/>
                <w:sz w:val="20"/>
                <w:szCs w:val="20"/>
                <w:bdr w:val="none" w:sz="0" w:space="0" w:color="auto" w:frame="1"/>
              </w:rPr>
              <w:t xml:space="preserve"> to course</w:t>
            </w:r>
          </w:p>
        </w:tc>
      </w:tr>
      <w:tr w:rsidR="004001A6" w:rsidRPr="00832C57" w14:paraId="3A8A61D5" w14:textId="77777777" w:rsidTr="006377C9">
        <w:trPr>
          <w:trHeight w:val="232"/>
        </w:trPr>
        <w:tc>
          <w:tcPr>
            <w:tcW w:w="1758" w:type="dxa"/>
            <w:vAlign w:val="center"/>
          </w:tcPr>
          <w:p w14:paraId="09B44284" w14:textId="1EFBA3E8" w:rsidR="004001A6" w:rsidRPr="00053AB2" w:rsidRDefault="003D58B7" w:rsidP="006377C9">
            <w:pPr>
              <w:rPr>
                <w:rFonts w:ascii="Arial" w:hAnsi="Arial"/>
                <w:sz w:val="20"/>
                <w:szCs w:val="20"/>
              </w:rPr>
            </w:pPr>
            <w:r>
              <w:rPr>
                <w:rFonts w:ascii="Arial" w:hAnsi="Arial"/>
                <w:sz w:val="20"/>
                <w:szCs w:val="20"/>
              </w:rPr>
              <w:t>Week 2: 8/31 -  11:30 pm on 9/6</w:t>
            </w:r>
          </w:p>
        </w:tc>
        <w:tc>
          <w:tcPr>
            <w:tcW w:w="7147" w:type="dxa"/>
            <w:vAlign w:val="center"/>
          </w:tcPr>
          <w:p w14:paraId="63687CD8" w14:textId="132D1C42" w:rsidR="004001A6" w:rsidRPr="007149E9" w:rsidRDefault="007149E9" w:rsidP="006377C9">
            <w:pPr>
              <w:rPr>
                <w:rFonts w:ascii="Arial" w:hAnsi="Arial" w:cs="Arial"/>
                <w:sz w:val="20"/>
                <w:szCs w:val="20"/>
              </w:rPr>
            </w:pPr>
            <w:r w:rsidRPr="007149E9">
              <w:rPr>
                <w:rFonts w:ascii="Arial" w:hAnsi="Arial" w:cs="Arial"/>
                <w:sz w:val="20"/>
                <w:szCs w:val="20"/>
              </w:rPr>
              <w:t>Mullen reading</w:t>
            </w:r>
            <w:r w:rsidR="00C87788">
              <w:rPr>
                <w:rFonts w:ascii="Arial" w:hAnsi="Arial" w:cs="Arial"/>
                <w:sz w:val="20"/>
                <w:szCs w:val="20"/>
              </w:rPr>
              <w:t xml:space="preserve">     </w:t>
            </w:r>
          </w:p>
        </w:tc>
      </w:tr>
      <w:tr w:rsidR="004001A6" w:rsidRPr="00832C57" w14:paraId="14CEB909" w14:textId="77777777" w:rsidTr="006377C9">
        <w:trPr>
          <w:trHeight w:val="232"/>
        </w:trPr>
        <w:tc>
          <w:tcPr>
            <w:tcW w:w="1758" w:type="dxa"/>
            <w:vAlign w:val="center"/>
          </w:tcPr>
          <w:p w14:paraId="69D7E96A" w14:textId="4379E66B" w:rsidR="004001A6" w:rsidRPr="00053AB2" w:rsidRDefault="003D58B7" w:rsidP="006377C9">
            <w:pPr>
              <w:rPr>
                <w:rFonts w:ascii="Arial" w:hAnsi="Arial"/>
                <w:sz w:val="20"/>
                <w:szCs w:val="20"/>
              </w:rPr>
            </w:pPr>
            <w:r>
              <w:rPr>
                <w:rFonts w:ascii="Arial" w:hAnsi="Arial"/>
                <w:sz w:val="20"/>
                <w:szCs w:val="20"/>
              </w:rPr>
              <w:t>Week 3: 9/7 – 11:30 pm on 9/13</w:t>
            </w:r>
          </w:p>
        </w:tc>
        <w:tc>
          <w:tcPr>
            <w:tcW w:w="7147" w:type="dxa"/>
            <w:vAlign w:val="center"/>
          </w:tcPr>
          <w:p w14:paraId="1B227AD3" w14:textId="080A2DDB" w:rsidR="004001A6" w:rsidRPr="007149E9" w:rsidRDefault="007149E9" w:rsidP="006377C9">
            <w:pPr>
              <w:jc w:val="both"/>
              <w:rPr>
                <w:rFonts w:ascii="Arial" w:hAnsi="Arial" w:cs="Arial"/>
                <w:sz w:val="20"/>
                <w:szCs w:val="20"/>
              </w:rPr>
            </w:pPr>
            <w:r w:rsidRPr="007149E9">
              <w:rPr>
                <w:rFonts w:ascii="Arial" w:hAnsi="Arial" w:cs="Arial"/>
                <w:sz w:val="20"/>
                <w:szCs w:val="20"/>
              </w:rPr>
              <w:t>“Introduction”, “Language and Reasoning”, and Chapter 1 (classification) in Kelley text</w:t>
            </w:r>
            <w:r w:rsidR="00C87788">
              <w:rPr>
                <w:rFonts w:ascii="Arial" w:hAnsi="Arial" w:cs="Arial"/>
                <w:sz w:val="20"/>
                <w:szCs w:val="20"/>
              </w:rPr>
              <w:t xml:space="preserve">    </w:t>
            </w:r>
          </w:p>
        </w:tc>
      </w:tr>
      <w:tr w:rsidR="004001A6" w:rsidRPr="00832C57" w14:paraId="19CEA0D2" w14:textId="77777777" w:rsidTr="006377C9">
        <w:trPr>
          <w:trHeight w:val="232"/>
        </w:trPr>
        <w:tc>
          <w:tcPr>
            <w:tcW w:w="1758" w:type="dxa"/>
            <w:vAlign w:val="center"/>
          </w:tcPr>
          <w:p w14:paraId="599D5394" w14:textId="51D2867F" w:rsidR="004001A6" w:rsidRPr="00053AB2" w:rsidRDefault="003D58B7" w:rsidP="006377C9">
            <w:pPr>
              <w:rPr>
                <w:rFonts w:ascii="Arial" w:hAnsi="Arial"/>
                <w:sz w:val="20"/>
                <w:szCs w:val="20"/>
              </w:rPr>
            </w:pPr>
            <w:r>
              <w:rPr>
                <w:rFonts w:ascii="Arial" w:hAnsi="Arial"/>
                <w:sz w:val="20"/>
                <w:szCs w:val="20"/>
              </w:rPr>
              <w:t>Week 4: 9/14 – 11:30 pm on 9/20</w:t>
            </w:r>
          </w:p>
        </w:tc>
        <w:tc>
          <w:tcPr>
            <w:tcW w:w="7147" w:type="dxa"/>
            <w:vAlign w:val="center"/>
          </w:tcPr>
          <w:p w14:paraId="039C2F48" w14:textId="2C3F29EA" w:rsidR="004001A6" w:rsidRPr="00DE6FEC" w:rsidRDefault="00C87788" w:rsidP="006377C9">
            <w:pPr>
              <w:jc w:val="both"/>
              <w:rPr>
                <w:rFonts w:ascii="Arial" w:hAnsi="Arial"/>
                <w:sz w:val="20"/>
                <w:szCs w:val="20"/>
              </w:rPr>
            </w:pPr>
            <w:r>
              <w:rPr>
                <w:rFonts w:ascii="Arial" w:hAnsi="Arial"/>
                <w:sz w:val="20"/>
                <w:szCs w:val="20"/>
              </w:rPr>
              <w:t>Chapter 3 (propositions) in Kelley text</w:t>
            </w:r>
          </w:p>
        </w:tc>
      </w:tr>
      <w:tr w:rsidR="004001A6" w:rsidRPr="00832C57" w14:paraId="7B1F48A8" w14:textId="77777777" w:rsidTr="006377C9">
        <w:trPr>
          <w:trHeight w:val="232"/>
        </w:trPr>
        <w:tc>
          <w:tcPr>
            <w:tcW w:w="1758" w:type="dxa"/>
            <w:vAlign w:val="center"/>
          </w:tcPr>
          <w:p w14:paraId="26FC4C97" w14:textId="55E7C12E" w:rsidR="004001A6" w:rsidRPr="00053AB2" w:rsidRDefault="003D58B7" w:rsidP="006377C9">
            <w:pPr>
              <w:rPr>
                <w:rFonts w:ascii="Arial" w:hAnsi="Arial"/>
                <w:sz w:val="20"/>
                <w:szCs w:val="20"/>
              </w:rPr>
            </w:pPr>
            <w:r>
              <w:rPr>
                <w:rFonts w:ascii="Arial" w:hAnsi="Arial"/>
                <w:sz w:val="20"/>
                <w:szCs w:val="20"/>
              </w:rPr>
              <w:t>Week 5: 9/21 – 11:30 pm on 9/27</w:t>
            </w:r>
          </w:p>
        </w:tc>
        <w:tc>
          <w:tcPr>
            <w:tcW w:w="7147" w:type="dxa"/>
            <w:vAlign w:val="center"/>
          </w:tcPr>
          <w:p w14:paraId="38130E74" w14:textId="54326926" w:rsidR="004001A6" w:rsidRDefault="004001A6" w:rsidP="006377C9">
            <w:pPr>
              <w:jc w:val="both"/>
              <w:rPr>
                <w:rFonts w:ascii="Arial" w:hAnsi="Arial" w:cs="Arial"/>
                <w:color w:val="000000"/>
                <w:sz w:val="20"/>
                <w:szCs w:val="20"/>
                <w:bdr w:val="none" w:sz="0" w:space="0" w:color="auto" w:frame="1"/>
              </w:rPr>
            </w:pPr>
          </w:p>
          <w:p w14:paraId="4E1E4A90" w14:textId="11965917" w:rsidR="004001A6" w:rsidRPr="00DE6FEC" w:rsidRDefault="00FD62A9" w:rsidP="006377C9">
            <w:pPr>
              <w:jc w:val="both"/>
              <w:rPr>
                <w:rFonts w:ascii="Arial" w:hAnsi="Arial"/>
                <w:sz w:val="20"/>
                <w:szCs w:val="20"/>
              </w:rPr>
            </w:pPr>
            <w:r>
              <w:rPr>
                <w:rFonts w:ascii="Arial" w:hAnsi="Arial"/>
                <w:sz w:val="20"/>
                <w:szCs w:val="20"/>
              </w:rPr>
              <w:t xml:space="preserve">Harrington reading   </w:t>
            </w:r>
          </w:p>
        </w:tc>
      </w:tr>
      <w:tr w:rsidR="004001A6" w:rsidRPr="00832C57" w14:paraId="4EC3AFE7" w14:textId="77777777" w:rsidTr="006377C9">
        <w:trPr>
          <w:trHeight w:val="232"/>
        </w:trPr>
        <w:tc>
          <w:tcPr>
            <w:tcW w:w="1758" w:type="dxa"/>
            <w:vAlign w:val="center"/>
          </w:tcPr>
          <w:p w14:paraId="7A3346C5" w14:textId="6F11928F" w:rsidR="004001A6" w:rsidRPr="00053AB2" w:rsidRDefault="003D58B7" w:rsidP="006377C9">
            <w:pPr>
              <w:rPr>
                <w:rFonts w:ascii="Arial" w:hAnsi="Arial"/>
                <w:sz w:val="20"/>
                <w:szCs w:val="20"/>
              </w:rPr>
            </w:pPr>
            <w:r>
              <w:rPr>
                <w:rFonts w:ascii="Arial" w:hAnsi="Arial"/>
                <w:sz w:val="20"/>
                <w:szCs w:val="20"/>
              </w:rPr>
              <w:lastRenderedPageBreak/>
              <w:t>Week 6: 9/28 - 11:30 pm on 10/4</w:t>
            </w:r>
          </w:p>
        </w:tc>
        <w:tc>
          <w:tcPr>
            <w:tcW w:w="7147" w:type="dxa"/>
            <w:vAlign w:val="center"/>
          </w:tcPr>
          <w:p w14:paraId="1C2EE995" w14:textId="07E29388" w:rsidR="004001A6" w:rsidRPr="00DE6FEC" w:rsidRDefault="00C87788" w:rsidP="006377C9">
            <w:pPr>
              <w:jc w:val="both"/>
              <w:rPr>
                <w:rFonts w:ascii="Arial" w:hAnsi="Arial"/>
                <w:sz w:val="20"/>
                <w:szCs w:val="20"/>
              </w:rPr>
            </w:pPr>
            <w:r>
              <w:rPr>
                <w:rFonts w:ascii="Arial" w:hAnsi="Arial"/>
                <w:sz w:val="20"/>
                <w:szCs w:val="20"/>
              </w:rPr>
              <w:t>Chapter 4 (argument analysis) in Kelley text</w:t>
            </w:r>
          </w:p>
        </w:tc>
      </w:tr>
      <w:tr w:rsidR="004001A6" w:rsidRPr="00832C57" w14:paraId="57B77B8C" w14:textId="77777777" w:rsidTr="006377C9">
        <w:trPr>
          <w:trHeight w:val="232"/>
        </w:trPr>
        <w:tc>
          <w:tcPr>
            <w:tcW w:w="1758" w:type="dxa"/>
            <w:vAlign w:val="center"/>
          </w:tcPr>
          <w:p w14:paraId="4440024A" w14:textId="2C9B57A5" w:rsidR="004001A6" w:rsidRPr="00053AB2" w:rsidRDefault="003D58B7" w:rsidP="006377C9">
            <w:pPr>
              <w:rPr>
                <w:rFonts w:ascii="Arial" w:hAnsi="Arial"/>
                <w:sz w:val="20"/>
                <w:szCs w:val="20"/>
              </w:rPr>
            </w:pPr>
            <w:r>
              <w:rPr>
                <w:rFonts w:ascii="Arial" w:hAnsi="Arial"/>
                <w:sz w:val="20"/>
                <w:szCs w:val="20"/>
              </w:rPr>
              <w:t>Week 7: 10/5 – 11:30 pm on 10/11</w:t>
            </w:r>
          </w:p>
        </w:tc>
        <w:tc>
          <w:tcPr>
            <w:tcW w:w="7147" w:type="dxa"/>
            <w:vAlign w:val="center"/>
          </w:tcPr>
          <w:p w14:paraId="66A4B4C3" w14:textId="1370D7C3" w:rsidR="004001A6" w:rsidRPr="00DE6FEC" w:rsidRDefault="00FD62A9" w:rsidP="006377C9">
            <w:pPr>
              <w:pStyle w:val="NormalWeb"/>
              <w:spacing w:before="0" w:beforeAutospacing="0" w:after="0" w:afterAutospacing="0"/>
              <w:rPr>
                <w:rFonts w:ascii="Arial" w:hAnsi="Arial"/>
                <w:sz w:val="20"/>
                <w:szCs w:val="20"/>
              </w:rPr>
            </w:pPr>
            <w:r>
              <w:rPr>
                <w:rFonts w:ascii="Arial" w:hAnsi="Arial"/>
                <w:sz w:val="20"/>
                <w:szCs w:val="20"/>
              </w:rPr>
              <w:t>Chapter 4 (argument analysis) in Kelley text</w:t>
            </w:r>
            <w:r w:rsidR="00107750">
              <w:rPr>
                <w:rFonts w:ascii="Arial" w:hAnsi="Arial"/>
                <w:sz w:val="20"/>
                <w:szCs w:val="20"/>
              </w:rPr>
              <w:t xml:space="preserve"> (cont.)</w:t>
            </w:r>
          </w:p>
        </w:tc>
      </w:tr>
      <w:tr w:rsidR="003D58B7" w:rsidRPr="00832C57" w14:paraId="3144DA2E" w14:textId="77777777" w:rsidTr="006377C9">
        <w:trPr>
          <w:trHeight w:val="232"/>
        </w:trPr>
        <w:tc>
          <w:tcPr>
            <w:tcW w:w="1758" w:type="dxa"/>
            <w:vAlign w:val="center"/>
          </w:tcPr>
          <w:p w14:paraId="350B9A7A" w14:textId="2554D431" w:rsidR="003D58B7" w:rsidRPr="00053AB2" w:rsidRDefault="003D58B7" w:rsidP="003D58B7">
            <w:pPr>
              <w:rPr>
                <w:rFonts w:ascii="Arial" w:hAnsi="Arial"/>
                <w:sz w:val="20"/>
                <w:szCs w:val="20"/>
              </w:rPr>
            </w:pPr>
            <w:r>
              <w:rPr>
                <w:rFonts w:ascii="Arial" w:hAnsi="Arial"/>
                <w:sz w:val="20"/>
                <w:szCs w:val="20"/>
              </w:rPr>
              <w:t>Week 8: 10/12 – 11:30 pm on 10/18</w:t>
            </w:r>
          </w:p>
        </w:tc>
        <w:tc>
          <w:tcPr>
            <w:tcW w:w="7147" w:type="dxa"/>
            <w:vAlign w:val="center"/>
          </w:tcPr>
          <w:p w14:paraId="19321463" w14:textId="362C0D4E" w:rsidR="003D58B7" w:rsidRPr="00DE6FEC" w:rsidRDefault="003D58B7" w:rsidP="003D58B7">
            <w:pPr>
              <w:jc w:val="both"/>
              <w:rPr>
                <w:rFonts w:ascii="Arial" w:hAnsi="Arial"/>
                <w:sz w:val="20"/>
                <w:szCs w:val="20"/>
              </w:rPr>
            </w:pPr>
            <w:r>
              <w:rPr>
                <w:rFonts w:ascii="Arial" w:hAnsi="Arial"/>
                <w:sz w:val="20"/>
                <w:szCs w:val="20"/>
              </w:rPr>
              <w:t xml:space="preserve">Chapter 5 (fallacies) in Kelley text    </w:t>
            </w:r>
          </w:p>
        </w:tc>
      </w:tr>
      <w:tr w:rsidR="003D58B7" w:rsidRPr="00832C57" w14:paraId="5DD5C947" w14:textId="77777777" w:rsidTr="006377C9">
        <w:trPr>
          <w:trHeight w:val="232"/>
        </w:trPr>
        <w:tc>
          <w:tcPr>
            <w:tcW w:w="1758" w:type="dxa"/>
            <w:vAlign w:val="center"/>
          </w:tcPr>
          <w:p w14:paraId="3972E3BD" w14:textId="25399D04" w:rsidR="003D58B7" w:rsidRPr="00053AB2" w:rsidRDefault="003D58B7" w:rsidP="003D58B7">
            <w:pPr>
              <w:rPr>
                <w:rFonts w:ascii="Arial" w:hAnsi="Arial"/>
                <w:sz w:val="20"/>
                <w:szCs w:val="20"/>
              </w:rPr>
            </w:pPr>
            <w:r>
              <w:rPr>
                <w:rFonts w:ascii="Arial" w:hAnsi="Arial"/>
                <w:sz w:val="20"/>
                <w:szCs w:val="20"/>
              </w:rPr>
              <w:t>Week 9: 10/19 – 11:30 pm on 10/25</w:t>
            </w:r>
          </w:p>
        </w:tc>
        <w:tc>
          <w:tcPr>
            <w:tcW w:w="7147" w:type="dxa"/>
            <w:vAlign w:val="center"/>
          </w:tcPr>
          <w:p w14:paraId="07979903" w14:textId="7DC7CF77" w:rsidR="003D58B7" w:rsidRPr="00DE6FEC" w:rsidRDefault="003D58B7" w:rsidP="003D58B7">
            <w:pPr>
              <w:jc w:val="both"/>
              <w:rPr>
                <w:rFonts w:ascii="Arial" w:hAnsi="Arial"/>
                <w:sz w:val="20"/>
                <w:szCs w:val="20"/>
              </w:rPr>
            </w:pPr>
            <w:r>
              <w:rPr>
                <w:rFonts w:ascii="Arial" w:hAnsi="Arial"/>
                <w:sz w:val="20"/>
                <w:szCs w:val="20"/>
              </w:rPr>
              <w:t>Chapter 5 (fallacies) in Kelley text (cont.)</w:t>
            </w:r>
          </w:p>
        </w:tc>
      </w:tr>
      <w:tr w:rsidR="003D58B7" w:rsidRPr="00832C57" w14:paraId="65F38289" w14:textId="77777777" w:rsidTr="006377C9">
        <w:trPr>
          <w:trHeight w:val="232"/>
        </w:trPr>
        <w:tc>
          <w:tcPr>
            <w:tcW w:w="1758" w:type="dxa"/>
            <w:vAlign w:val="center"/>
          </w:tcPr>
          <w:p w14:paraId="6D9783AE" w14:textId="4E8F1BD7" w:rsidR="003D58B7" w:rsidRPr="00053AB2" w:rsidRDefault="003D58B7" w:rsidP="003D58B7">
            <w:pPr>
              <w:rPr>
                <w:rFonts w:ascii="Arial" w:hAnsi="Arial"/>
                <w:sz w:val="20"/>
                <w:szCs w:val="20"/>
              </w:rPr>
            </w:pPr>
            <w:r>
              <w:rPr>
                <w:rFonts w:ascii="Arial" w:hAnsi="Arial"/>
                <w:sz w:val="20"/>
                <w:szCs w:val="20"/>
              </w:rPr>
              <w:t>Week 10: 10/26 – 11:30 pm on 11/1</w:t>
            </w:r>
          </w:p>
        </w:tc>
        <w:tc>
          <w:tcPr>
            <w:tcW w:w="7147" w:type="dxa"/>
            <w:vAlign w:val="center"/>
          </w:tcPr>
          <w:p w14:paraId="68A390B6" w14:textId="282D1927" w:rsidR="003D58B7" w:rsidRPr="00DE6FEC" w:rsidRDefault="003D58B7" w:rsidP="003D58B7">
            <w:pPr>
              <w:pStyle w:val="NormalWeb"/>
              <w:spacing w:before="0" w:beforeAutospacing="0" w:after="0" w:afterAutospacing="0"/>
              <w:rPr>
                <w:rFonts w:ascii="Arial" w:hAnsi="Arial"/>
                <w:sz w:val="20"/>
                <w:szCs w:val="20"/>
              </w:rPr>
            </w:pPr>
            <w:r>
              <w:rPr>
                <w:rFonts w:ascii="Arial" w:hAnsi="Arial"/>
                <w:sz w:val="20"/>
                <w:szCs w:val="20"/>
              </w:rPr>
              <w:t xml:space="preserve">Chapter 6 (categorical propositions) in Kelley text    </w:t>
            </w:r>
          </w:p>
        </w:tc>
      </w:tr>
      <w:tr w:rsidR="003D58B7" w:rsidRPr="00832C57" w14:paraId="784285AB" w14:textId="77777777" w:rsidTr="006377C9">
        <w:trPr>
          <w:trHeight w:val="232"/>
        </w:trPr>
        <w:tc>
          <w:tcPr>
            <w:tcW w:w="1758" w:type="dxa"/>
            <w:vAlign w:val="center"/>
          </w:tcPr>
          <w:p w14:paraId="49E3BB9A" w14:textId="24E2FB47" w:rsidR="003D58B7" w:rsidRPr="00053AB2" w:rsidRDefault="003D58B7" w:rsidP="003D58B7">
            <w:pPr>
              <w:rPr>
                <w:rFonts w:ascii="Arial" w:hAnsi="Arial"/>
                <w:sz w:val="20"/>
                <w:szCs w:val="20"/>
              </w:rPr>
            </w:pPr>
            <w:r>
              <w:rPr>
                <w:rFonts w:ascii="Arial" w:hAnsi="Arial"/>
                <w:sz w:val="20"/>
                <w:szCs w:val="20"/>
              </w:rPr>
              <w:t>Week 11: 11/2 – 11:30 pm on 11/8</w:t>
            </w:r>
          </w:p>
        </w:tc>
        <w:tc>
          <w:tcPr>
            <w:tcW w:w="7147" w:type="dxa"/>
            <w:vAlign w:val="center"/>
          </w:tcPr>
          <w:p w14:paraId="40A0EA1F" w14:textId="6D102627" w:rsidR="003D58B7" w:rsidRPr="00DE6FEC" w:rsidRDefault="003D58B7" w:rsidP="003D58B7">
            <w:pPr>
              <w:rPr>
                <w:rFonts w:ascii="Arial" w:hAnsi="Arial"/>
                <w:sz w:val="20"/>
                <w:szCs w:val="20"/>
              </w:rPr>
            </w:pPr>
            <w:r>
              <w:rPr>
                <w:rFonts w:ascii="Arial" w:hAnsi="Arial"/>
                <w:sz w:val="20"/>
                <w:szCs w:val="20"/>
              </w:rPr>
              <w:t>Chapter 6 (categorical propositions) in Kelley text (</w:t>
            </w:r>
            <w:r>
              <w:t xml:space="preserve">cont.) </w:t>
            </w:r>
          </w:p>
        </w:tc>
      </w:tr>
      <w:tr w:rsidR="003D58B7" w:rsidRPr="00832C57" w14:paraId="0DF60D5A" w14:textId="77777777" w:rsidTr="006377C9">
        <w:trPr>
          <w:trHeight w:val="232"/>
        </w:trPr>
        <w:tc>
          <w:tcPr>
            <w:tcW w:w="1758" w:type="dxa"/>
            <w:vAlign w:val="center"/>
          </w:tcPr>
          <w:p w14:paraId="2B0EEC3B" w14:textId="3C1DE768" w:rsidR="003D58B7" w:rsidRPr="00053AB2" w:rsidRDefault="003D58B7" w:rsidP="003D58B7">
            <w:pPr>
              <w:rPr>
                <w:rFonts w:ascii="Arial" w:hAnsi="Arial"/>
                <w:sz w:val="20"/>
                <w:szCs w:val="20"/>
              </w:rPr>
            </w:pPr>
            <w:r>
              <w:rPr>
                <w:rFonts w:ascii="Arial" w:hAnsi="Arial"/>
                <w:sz w:val="20"/>
                <w:szCs w:val="20"/>
              </w:rPr>
              <w:t>Week 12: 11/9 – 11:30 pm on 11/15</w:t>
            </w:r>
          </w:p>
        </w:tc>
        <w:tc>
          <w:tcPr>
            <w:tcW w:w="7147" w:type="dxa"/>
            <w:vAlign w:val="center"/>
          </w:tcPr>
          <w:p w14:paraId="768957B1" w14:textId="24845274" w:rsidR="003D58B7" w:rsidRPr="00DE6FEC" w:rsidRDefault="003D58B7" w:rsidP="003D58B7">
            <w:pPr>
              <w:rPr>
                <w:rFonts w:ascii="Arial" w:hAnsi="Arial"/>
                <w:sz w:val="20"/>
                <w:szCs w:val="20"/>
              </w:rPr>
            </w:pPr>
            <w:r>
              <w:rPr>
                <w:rFonts w:ascii="Arial" w:hAnsi="Arial"/>
                <w:sz w:val="20"/>
                <w:szCs w:val="20"/>
              </w:rPr>
              <w:t xml:space="preserve">Chapter 7 (categorical syllogisms) in Kelley text  </w:t>
            </w:r>
          </w:p>
        </w:tc>
      </w:tr>
      <w:tr w:rsidR="003D58B7" w:rsidRPr="00832C57" w14:paraId="74D8385B" w14:textId="77777777" w:rsidTr="006377C9">
        <w:trPr>
          <w:trHeight w:val="232"/>
        </w:trPr>
        <w:tc>
          <w:tcPr>
            <w:tcW w:w="1758" w:type="dxa"/>
            <w:vAlign w:val="center"/>
          </w:tcPr>
          <w:p w14:paraId="336AE67A" w14:textId="4B156D29" w:rsidR="003D58B7" w:rsidRPr="00053AB2" w:rsidRDefault="003D58B7" w:rsidP="003D58B7">
            <w:pPr>
              <w:rPr>
                <w:rFonts w:ascii="Arial" w:hAnsi="Arial"/>
                <w:sz w:val="20"/>
                <w:szCs w:val="20"/>
              </w:rPr>
            </w:pPr>
            <w:r>
              <w:rPr>
                <w:rFonts w:ascii="Arial" w:hAnsi="Arial"/>
                <w:sz w:val="20"/>
                <w:szCs w:val="20"/>
              </w:rPr>
              <w:t>Week 13: 11/16 – 11:30 pm on 11/22</w:t>
            </w:r>
          </w:p>
        </w:tc>
        <w:tc>
          <w:tcPr>
            <w:tcW w:w="7147" w:type="dxa"/>
            <w:vAlign w:val="center"/>
          </w:tcPr>
          <w:p w14:paraId="27189350" w14:textId="228E597D" w:rsidR="003D58B7" w:rsidRPr="00DE6FEC" w:rsidRDefault="003D58B7" w:rsidP="003D58B7">
            <w:pPr>
              <w:jc w:val="both"/>
              <w:rPr>
                <w:rFonts w:ascii="Arial" w:hAnsi="Arial"/>
                <w:sz w:val="20"/>
                <w:szCs w:val="20"/>
              </w:rPr>
            </w:pPr>
            <w:r>
              <w:rPr>
                <w:rFonts w:ascii="Arial" w:hAnsi="Arial"/>
                <w:sz w:val="20"/>
                <w:szCs w:val="20"/>
              </w:rPr>
              <w:t xml:space="preserve">Chapter 7 (categorical syllogisms) in Kelley text </w:t>
            </w:r>
            <w:r>
              <w:t>(cont.)</w:t>
            </w:r>
            <w:r>
              <w:rPr>
                <w:rFonts w:ascii="Arial" w:hAnsi="Arial"/>
                <w:sz w:val="20"/>
                <w:szCs w:val="20"/>
              </w:rPr>
              <w:t xml:space="preserve">  </w:t>
            </w:r>
          </w:p>
        </w:tc>
      </w:tr>
      <w:tr w:rsidR="003D58B7" w:rsidRPr="00832C57" w14:paraId="7418BA1B" w14:textId="77777777" w:rsidTr="006377C9">
        <w:trPr>
          <w:trHeight w:val="232"/>
        </w:trPr>
        <w:tc>
          <w:tcPr>
            <w:tcW w:w="1758" w:type="dxa"/>
            <w:vAlign w:val="center"/>
          </w:tcPr>
          <w:p w14:paraId="25F6E229" w14:textId="5B4296A4" w:rsidR="003D58B7" w:rsidRPr="00053AB2" w:rsidRDefault="003D58B7" w:rsidP="003D58B7">
            <w:pPr>
              <w:rPr>
                <w:rFonts w:ascii="Arial" w:hAnsi="Arial"/>
                <w:sz w:val="20"/>
                <w:szCs w:val="20"/>
              </w:rPr>
            </w:pPr>
            <w:r>
              <w:rPr>
                <w:rFonts w:ascii="Arial" w:hAnsi="Arial"/>
                <w:sz w:val="20"/>
                <w:szCs w:val="20"/>
              </w:rPr>
              <w:t>Week 14: 11/23 – 11:30 pm on 11/29</w:t>
            </w:r>
          </w:p>
        </w:tc>
        <w:tc>
          <w:tcPr>
            <w:tcW w:w="7147" w:type="dxa"/>
            <w:vAlign w:val="center"/>
          </w:tcPr>
          <w:p w14:paraId="0104F7D4" w14:textId="77777777" w:rsidR="003D58B7" w:rsidRDefault="003D58B7" w:rsidP="003D58B7">
            <w:pPr>
              <w:pStyle w:val="NormalWeb"/>
              <w:spacing w:before="0" w:beforeAutospacing="0" w:after="0" w:afterAutospacing="0"/>
              <w:jc w:val="both"/>
              <w:rPr>
                <w:rStyle w:val="Strong"/>
                <w:rFonts w:ascii="Arial" w:hAnsi="Arial" w:cs="Arial"/>
                <w:bCs w:val="0"/>
                <w:color w:val="000000"/>
                <w:sz w:val="20"/>
                <w:szCs w:val="20"/>
                <w:bdr w:val="none" w:sz="0" w:space="0" w:color="auto" w:frame="1"/>
              </w:rPr>
            </w:pPr>
            <w:r>
              <w:rPr>
                <w:rFonts w:ascii="Arial" w:hAnsi="Arial" w:cs="Arial"/>
                <w:bCs/>
                <w:i/>
                <w:sz w:val="20"/>
                <w:szCs w:val="20"/>
              </w:rPr>
              <w:t>As this weekly cycle overlaps with Thanksgiving break, there are no new readings or assignments for this weekly cycle.</w:t>
            </w:r>
          </w:p>
          <w:p w14:paraId="0B4F1657" w14:textId="61A6D7E8" w:rsidR="003D58B7" w:rsidRPr="00DE6FEC" w:rsidRDefault="003D58B7" w:rsidP="003D58B7">
            <w:pPr>
              <w:jc w:val="both"/>
              <w:rPr>
                <w:rFonts w:ascii="Arial" w:hAnsi="Arial"/>
                <w:sz w:val="20"/>
                <w:szCs w:val="20"/>
              </w:rPr>
            </w:pPr>
          </w:p>
        </w:tc>
      </w:tr>
      <w:tr w:rsidR="003D58B7" w:rsidRPr="00832C57" w14:paraId="70431851" w14:textId="77777777" w:rsidTr="006377C9">
        <w:trPr>
          <w:trHeight w:val="232"/>
        </w:trPr>
        <w:tc>
          <w:tcPr>
            <w:tcW w:w="1758" w:type="dxa"/>
            <w:vAlign w:val="center"/>
          </w:tcPr>
          <w:p w14:paraId="73A887FB" w14:textId="41722C14" w:rsidR="003D58B7" w:rsidRPr="00053AB2" w:rsidRDefault="003D58B7" w:rsidP="003D58B7">
            <w:pPr>
              <w:rPr>
                <w:rFonts w:ascii="Arial" w:hAnsi="Arial"/>
                <w:sz w:val="20"/>
                <w:szCs w:val="20"/>
              </w:rPr>
            </w:pPr>
            <w:r>
              <w:rPr>
                <w:rFonts w:ascii="Arial" w:hAnsi="Arial"/>
                <w:sz w:val="20"/>
                <w:szCs w:val="20"/>
              </w:rPr>
              <w:t>Week 15: 11/30 – 11:30 pm on 12/6</w:t>
            </w:r>
          </w:p>
        </w:tc>
        <w:tc>
          <w:tcPr>
            <w:tcW w:w="7147" w:type="dxa"/>
            <w:vAlign w:val="center"/>
          </w:tcPr>
          <w:p w14:paraId="237590DC" w14:textId="4A6C67C1" w:rsidR="003D58B7" w:rsidRPr="00DE6FEC" w:rsidRDefault="003D58B7" w:rsidP="003D58B7">
            <w:pPr>
              <w:pStyle w:val="NormalWeb"/>
              <w:spacing w:before="0" w:beforeAutospacing="0" w:after="0" w:afterAutospacing="0"/>
              <w:jc w:val="both"/>
              <w:rPr>
                <w:rFonts w:ascii="Arial" w:hAnsi="Arial"/>
                <w:sz w:val="20"/>
                <w:szCs w:val="20"/>
              </w:rPr>
            </w:pPr>
            <w:r>
              <w:rPr>
                <w:rFonts w:ascii="Arial" w:hAnsi="Arial"/>
                <w:sz w:val="20"/>
                <w:szCs w:val="20"/>
              </w:rPr>
              <w:t>Chapter 12 (inductive generalizations); final exam-essay due on 12/6</w:t>
            </w:r>
          </w:p>
        </w:tc>
      </w:tr>
    </w:tbl>
    <w:p w14:paraId="686E5367" w14:textId="77777777" w:rsidR="004001A6" w:rsidRDefault="004001A6" w:rsidP="004001A6">
      <w:pPr>
        <w:rPr>
          <w:rFonts w:ascii="Arial" w:hAnsi="Arial"/>
          <w:b/>
          <w:sz w:val="24"/>
        </w:rPr>
      </w:pPr>
    </w:p>
    <w:p w14:paraId="6B827C51" w14:textId="77777777" w:rsidR="004001A6" w:rsidRPr="00C24DB5" w:rsidRDefault="004001A6" w:rsidP="004001A6">
      <w:pPr>
        <w:rPr>
          <w:rFonts w:ascii="Arial" w:hAnsi="Arial"/>
          <w:b/>
          <w:sz w:val="24"/>
        </w:rPr>
      </w:pPr>
      <w:r>
        <w:rPr>
          <w:rFonts w:ascii="Arial" w:hAnsi="Arial"/>
          <w:b/>
          <w:sz w:val="24"/>
        </w:rPr>
        <w:t>Course Components: Required Assignments</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6844"/>
      </w:tblGrid>
      <w:tr w:rsidR="004001A6" w:rsidRPr="00832C57" w14:paraId="50B35C27" w14:textId="77777777" w:rsidTr="006377C9">
        <w:tc>
          <w:tcPr>
            <w:tcW w:w="2058" w:type="dxa"/>
            <w:vAlign w:val="center"/>
          </w:tcPr>
          <w:p w14:paraId="07E830D5" w14:textId="0B0ADCFC" w:rsidR="004001A6" w:rsidRPr="00832C57" w:rsidRDefault="002C274C" w:rsidP="006377C9">
            <w:pPr>
              <w:rPr>
                <w:rFonts w:ascii="Arial" w:hAnsi="Arial"/>
                <w:b/>
                <w:sz w:val="20"/>
                <w:szCs w:val="20"/>
              </w:rPr>
            </w:pPr>
            <w:r>
              <w:rPr>
                <w:rFonts w:ascii="Arial" w:hAnsi="Arial"/>
                <w:b/>
                <w:sz w:val="20"/>
                <w:szCs w:val="20"/>
              </w:rPr>
              <w:t>11</w:t>
            </w:r>
            <w:r w:rsidR="004001A6">
              <w:rPr>
                <w:rFonts w:ascii="Arial" w:hAnsi="Arial"/>
                <w:b/>
                <w:sz w:val="20"/>
                <w:szCs w:val="20"/>
              </w:rPr>
              <w:t xml:space="preserve"> </w:t>
            </w:r>
            <w:r>
              <w:rPr>
                <w:rFonts w:ascii="Arial" w:hAnsi="Arial"/>
                <w:b/>
                <w:sz w:val="20"/>
                <w:szCs w:val="20"/>
              </w:rPr>
              <w:t>Quizzes</w:t>
            </w:r>
            <w:r w:rsidR="004001A6">
              <w:rPr>
                <w:rFonts w:ascii="Arial" w:hAnsi="Arial"/>
                <w:b/>
                <w:sz w:val="20"/>
                <w:szCs w:val="20"/>
              </w:rPr>
              <w:t xml:space="preserve"> (</w:t>
            </w:r>
            <w:r w:rsidR="003756C5">
              <w:rPr>
                <w:rFonts w:ascii="Arial" w:hAnsi="Arial"/>
                <w:b/>
                <w:sz w:val="20"/>
                <w:szCs w:val="20"/>
              </w:rPr>
              <w:t>38.5</w:t>
            </w:r>
            <w:r w:rsidR="004001A6">
              <w:rPr>
                <w:rFonts w:ascii="Arial" w:hAnsi="Arial"/>
                <w:b/>
                <w:sz w:val="20"/>
                <w:szCs w:val="20"/>
              </w:rPr>
              <w:t>%)</w:t>
            </w:r>
          </w:p>
          <w:p w14:paraId="71A6032A" w14:textId="77777777" w:rsidR="004001A6" w:rsidRPr="00832C57" w:rsidRDefault="004001A6" w:rsidP="006377C9">
            <w:pPr>
              <w:rPr>
                <w:b/>
                <w:color w:val="000000"/>
                <w:sz w:val="20"/>
                <w:szCs w:val="20"/>
              </w:rPr>
            </w:pPr>
          </w:p>
        </w:tc>
        <w:tc>
          <w:tcPr>
            <w:tcW w:w="6844" w:type="dxa"/>
            <w:vAlign w:val="center"/>
          </w:tcPr>
          <w:p w14:paraId="08D44D69" w14:textId="4D08C42D" w:rsidR="004001A6" w:rsidRDefault="004001A6" w:rsidP="006377C9">
            <w:pPr>
              <w:jc w:val="both"/>
              <w:rPr>
                <w:rFonts w:ascii="Arial" w:hAnsi="Arial" w:cs="Arial"/>
                <w:sz w:val="20"/>
                <w:szCs w:val="20"/>
              </w:rPr>
            </w:pPr>
            <w:r w:rsidRPr="00FE7C4A">
              <w:rPr>
                <w:rFonts w:ascii="Arial" w:hAnsi="Arial" w:cs="Arial"/>
                <w:sz w:val="20"/>
                <w:szCs w:val="20"/>
              </w:rPr>
              <w:t>The maximum credit</w:t>
            </w:r>
            <w:r>
              <w:rPr>
                <w:rFonts w:ascii="Arial" w:hAnsi="Arial" w:cs="Arial"/>
                <w:sz w:val="20"/>
                <w:szCs w:val="20"/>
              </w:rPr>
              <w:t xml:space="preserve"> (total point value)</w:t>
            </w:r>
            <w:r w:rsidRPr="00FE7C4A">
              <w:rPr>
                <w:rFonts w:ascii="Arial" w:hAnsi="Arial" w:cs="Arial"/>
                <w:sz w:val="20"/>
                <w:szCs w:val="20"/>
              </w:rPr>
              <w:t xml:space="preserve"> that can be earned for</w:t>
            </w:r>
            <w:r>
              <w:rPr>
                <w:rFonts w:ascii="Arial" w:hAnsi="Arial" w:cs="Arial"/>
                <w:sz w:val="20"/>
                <w:szCs w:val="20"/>
              </w:rPr>
              <w:t xml:space="preserve"> each </w:t>
            </w:r>
            <w:r w:rsidR="002C274C">
              <w:rPr>
                <w:rFonts w:ascii="Arial" w:hAnsi="Arial" w:cs="Arial"/>
                <w:sz w:val="20"/>
                <w:szCs w:val="20"/>
              </w:rPr>
              <w:t>quiz</w:t>
            </w:r>
            <w:r>
              <w:rPr>
                <w:rFonts w:ascii="Arial" w:hAnsi="Arial" w:cs="Arial"/>
                <w:sz w:val="20"/>
                <w:szCs w:val="20"/>
              </w:rPr>
              <w:t xml:space="preserve"> is 100 points.  Each </w:t>
            </w:r>
            <w:r w:rsidR="002C274C">
              <w:rPr>
                <w:rFonts w:ascii="Arial" w:hAnsi="Arial" w:cs="Arial"/>
                <w:sz w:val="20"/>
                <w:szCs w:val="20"/>
              </w:rPr>
              <w:t>quiz</w:t>
            </w:r>
            <w:r>
              <w:rPr>
                <w:rFonts w:ascii="Arial" w:hAnsi="Arial" w:cs="Arial"/>
                <w:sz w:val="20"/>
                <w:szCs w:val="20"/>
              </w:rPr>
              <w:t xml:space="preserve"> is worth</w:t>
            </w:r>
            <w:r w:rsidR="003756C5">
              <w:rPr>
                <w:rFonts w:ascii="Arial" w:hAnsi="Arial" w:cs="Arial"/>
                <w:sz w:val="20"/>
                <w:szCs w:val="20"/>
              </w:rPr>
              <w:t xml:space="preserve"> 3.5</w:t>
            </w:r>
            <w:r>
              <w:rPr>
                <w:rFonts w:ascii="Arial" w:hAnsi="Arial" w:cs="Arial"/>
                <w:sz w:val="20"/>
                <w:szCs w:val="20"/>
              </w:rPr>
              <w:t xml:space="preserve">% of the overall grade for the course.  </w:t>
            </w:r>
          </w:p>
          <w:p w14:paraId="53AA5F07" w14:textId="350C9681" w:rsidR="004001A6" w:rsidRDefault="002C274C" w:rsidP="006377C9">
            <w:pPr>
              <w:jc w:val="both"/>
              <w:rPr>
                <w:rFonts w:ascii="Arial" w:hAnsi="Arial" w:cs="Arial"/>
                <w:sz w:val="20"/>
                <w:szCs w:val="20"/>
              </w:rPr>
            </w:pPr>
            <w:r>
              <w:rPr>
                <w:rFonts w:ascii="Arial" w:hAnsi="Arial" w:cs="Arial"/>
                <w:sz w:val="20"/>
                <w:szCs w:val="20"/>
              </w:rPr>
              <w:t xml:space="preserve">Some quizzes are shorter, and some are longer.  </w:t>
            </w:r>
            <w:r w:rsidR="004001A6">
              <w:rPr>
                <w:rFonts w:ascii="Arial" w:hAnsi="Arial" w:cs="Arial"/>
                <w:sz w:val="20"/>
                <w:szCs w:val="20"/>
              </w:rPr>
              <w:t>T</w:t>
            </w:r>
            <w:r w:rsidR="004001A6" w:rsidRPr="00FE7C4A">
              <w:rPr>
                <w:rFonts w:ascii="Arial" w:hAnsi="Arial" w:cs="Arial"/>
                <w:sz w:val="20"/>
                <w:szCs w:val="20"/>
              </w:rPr>
              <w:t>he grading system for these</w:t>
            </w:r>
            <w:r w:rsidR="004001A6">
              <w:rPr>
                <w:rFonts w:ascii="Arial" w:hAnsi="Arial" w:cs="Arial"/>
                <w:sz w:val="20"/>
                <w:szCs w:val="20"/>
              </w:rPr>
              <w:t xml:space="preserve"> </w:t>
            </w:r>
            <w:r>
              <w:rPr>
                <w:rFonts w:ascii="Arial" w:hAnsi="Arial" w:cs="Arial"/>
                <w:sz w:val="20"/>
                <w:szCs w:val="20"/>
              </w:rPr>
              <w:t>quizzes</w:t>
            </w:r>
            <w:r w:rsidR="004001A6" w:rsidRPr="00FE7C4A">
              <w:rPr>
                <w:rFonts w:ascii="Arial" w:hAnsi="Arial" w:cs="Arial"/>
                <w:sz w:val="20"/>
                <w:szCs w:val="20"/>
              </w:rPr>
              <w:t xml:space="preserve"> will be as follows: </w:t>
            </w:r>
          </w:p>
          <w:p w14:paraId="4A0C7DFD" w14:textId="77777777" w:rsidR="004001A6" w:rsidRDefault="004001A6" w:rsidP="006377C9">
            <w:pPr>
              <w:jc w:val="both"/>
              <w:rPr>
                <w:rFonts w:ascii="Arial" w:hAnsi="Arial" w:cs="Arial"/>
                <w:bCs/>
                <w:sz w:val="20"/>
                <w:szCs w:val="20"/>
              </w:rPr>
            </w:pPr>
            <w:r w:rsidRPr="001961D5">
              <w:rPr>
                <w:rFonts w:ascii="Arial" w:hAnsi="Arial" w:cs="Arial"/>
                <w:bCs/>
                <w:sz w:val="20"/>
                <w:szCs w:val="20"/>
              </w:rPr>
              <w:t>90 - 100 points: “A” range</w:t>
            </w:r>
          </w:p>
          <w:p w14:paraId="5C4A22B5" w14:textId="77777777" w:rsidR="004001A6" w:rsidRDefault="004001A6" w:rsidP="006377C9">
            <w:pPr>
              <w:jc w:val="both"/>
              <w:rPr>
                <w:rFonts w:ascii="Arial" w:hAnsi="Arial" w:cs="Arial"/>
                <w:bCs/>
                <w:sz w:val="20"/>
                <w:szCs w:val="20"/>
              </w:rPr>
            </w:pPr>
            <w:r w:rsidRPr="001961D5">
              <w:rPr>
                <w:rFonts w:ascii="Arial" w:hAnsi="Arial" w:cs="Arial"/>
                <w:bCs/>
                <w:sz w:val="20"/>
                <w:szCs w:val="20"/>
              </w:rPr>
              <w:t>80 - 90 points: “B” range</w:t>
            </w:r>
          </w:p>
          <w:p w14:paraId="232264C1" w14:textId="77777777" w:rsidR="004001A6" w:rsidRDefault="004001A6" w:rsidP="006377C9">
            <w:pPr>
              <w:jc w:val="both"/>
              <w:rPr>
                <w:rFonts w:ascii="Arial" w:hAnsi="Arial" w:cs="Arial"/>
                <w:bCs/>
                <w:sz w:val="20"/>
                <w:szCs w:val="20"/>
              </w:rPr>
            </w:pPr>
            <w:r w:rsidRPr="001961D5">
              <w:rPr>
                <w:rFonts w:ascii="Arial" w:hAnsi="Arial" w:cs="Arial"/>
                <w:bCs/>
                <w:sz w:val="20"/>
                <w:szCs w:val="20"/>
              </w:rPr>
              <w:t>70 - 80 points: “C” range</w:t>
            </w:r>
          </w:p>
          <w:p w14:paraId="79800246" w14:textId="77777777" w:rsidR="004001A6" w:rsidRPr="001961D5" w:rsidRDefault="004001A6" w:rsidP="006377C9">
            <w:pPr>
              <w:jc w:val="both"/>
              <w:rPr>
                <w:rFonts w:ascii="Arial" w:hAnsi="Arial" w:cs="Arial"/>
                <w:bCs/>
                <w:sz w:val="20"/>
                <w:szCs w:val="20"/>
              </w:rPr>
            </w:pPr>
            <w:r w:rsidRPr="001961D5">
              <w:rPr>
                <w:rFonts w:ascii="Arial" w:hAnsi="Arial" w:cs="Arial"/>
                <w:bCs/>
                <w:sz w:val="20"/>
                <w:szCs w:val="20"/>
              </w:rPr>
              <w:t>60 - 70 points: “D” range</w:t>
            </w:r>
          </w:p>
          <w:p w14:paraId="3EE4202E" w14:textId="77777777" w:rsidR="004001A6" w:rsidRPr="00BA407B" w:rsidRDefault="004001A6" w:rsidP="006377C9">
            <w:pPr>
              <w:jc w:val="both"/>
              <w:rPr>
                <w:rFonts w:ascii="Arial" w:hAnsi="Arial"/>
                <w:color w:val="000000"/>
                <w:sz w:val="20"/>
              </w:rPr>
            </w:pPr>
            <w:r w:rsidRPr="001961D5">
              <w:rPr>
                <w:rFonts w:ascii="Arial" w:hAnsi="Arial" w:cs="Arial"/>
                <w:bCs/>
                <w:sz w:val="20"/>
                <w:szCs w:val="20"/>
              </w:rPr>
              <w:t>Fewer than 60 points: “F”</w:t>
            </w:r>
          </w:p>
        </w:tc>
      </w:tr>
      <w:tr w:rsidR="004001A6" w:rsidRPr="00832C57" w14:paraId="62D2CF12" w14:textId="77777777" w:rsidTr="006377C9">
        <w:tc>
          <w:tcPr>
            <w:tcW w:w="2058" w:type="dxa"/>
            <w:vAlign w:val="center"/>
          </w:tcPr>
          <w:p w14:paraId="29D44F01" w14:textId="7DA77F25" w:rsidR="004001A6" w:rsidRPr="00297C52" w:rsidRDefault="004001A6" w:rsidP="006377C9">
            <w:pPr>
              <w:rPr>
                <w:rFonts w:ascii="Arial" w:hAnsi="Arial" w:cs="Arial"/>
                <w:b/>
                <w:color w:val="000000"/>
                <w:sz w:val="20"/>
                <w:szCs w:val="20"/>
              </w:rPr>
            </w:pPr>
            <w:r>
              <w:rPr>
                <w:rFonts w:ascii="Arial" w:hAnsi="Arial" w:cs="Arial"/>
                <w:b/>
                <w:color w:val="000000"/>
                <w:sz w:val="20"/>
                <w:szCs w:val="20"/>
              </w:rPr>
              <w:t xml:space="preserve">1 </w:t>
            </w:r>
            <w:r w:rsidRPr="00297C52">
              <w:rPr>
                <w:rFonts w:ascii="Arial" w:hAnsi="Arial" w:cs="Arial"/>
                <w:b/>
                <w:color w:val="000000"/>
                <w:sz w:val="20"/>
                <w:szCs w:val="20"/>
              </w:rPr>
              <w:t>Final Exam</w:t>
            </w:r>
            <w:r>
              <w:rPr>
                <w:rFonts w:ascii="Arial" w:hAnsi="Arial" w:cs="Arial"/>
                <w:b/>
                <w:color w:val="000000"/>
                <w:sz w:val="20"/>
                <w:szCs w:val="20"/>
              </w:rPr>
              <w:t>-Essay (1</w:t>
            </w:r>
            <w:r w:rsidR="003756C5">
              <w:rPr>
                <w:rFonts w:ascii="Arial" w:hAnsi="Arial" w:cs="Arial"/>
                <w:b/>
                <w:color w:val="000000"/>
                <w:sz w:val="20"/>
                <w:szCs w:val="20"/>
              </w:rPr>
              <w:t>5</w:t>
            </w:r>
            <w:r>
              <w:rPr>
                <w:rFonts w:ascii="Arial" w:hAnsi="Arial" w:cs="Arial"/>
                <w:b/>
                <w:color w:val="000000"/>
                <w:sz w:val="20"/>
                <w:szCs w:val="20"/>
              </w:rPr>
              <w:t>%)</w:t>
            </w:r>
          </w:p>
        </w:tc>
        <w:tc>
          <w:tcPr>
            <w:tcW w:w="6844" w:type="dxa"/>
            <w:vAlign w:val="center"/>
          </w:tcPr>
          <w:p w14:paraId="50E7AC88" w14:textId="5540D8E7" w:rsidR="004001A6" w:rsidRPr="000B17A2" w:rsidRDefault="004001A6" w:rsidP="006377C9">
            <w:pPr>
              <w:jc w:val="both"/>
              <w:rPr>
                <w:rFonts w:ascii="Arial" w:hAnsi="Arial"/>
                <w:color w:val="000000"/>
                <w:sz w:val="20"/>
              </w:rPr>
            </w:pPr>
            <w:r w:rsidRPr="00FE7C4A">
              <w:rPr>
                <w:rFonts w:ascii="Arial" w:hAnsi="Arial" w:cs="Arial"/>
                <w:sz w:val="20"/>
                <w:szCs w:val="20"/>
              </w:rPr>
              <w:t>The maximum credit</w:t>
            </w:r>
            <w:r>
              <w:rPr>
                <w:rFonts w:ascii="Arial" w:hAnsi="Arial" w:cs="Arial"/>
                <w:sz w:val="20"/>
                <w:szCs w:val="20"/>
              </w:rPr>
              <w:t xml:space="preserve"> (total point value)</w:t>
            </w:r>
            <w:r w:rsidRPr="00FE7C4A">
              <w:rPr>
                <w:rFonts w:ascii="Arial" w:hAnsi="Arial" w:cs="Arial"/>
                <w:sz w:val="20"/>
                <w:szCs w:val="20"/>
              </w:rPr>
              <w:t xml:space="preserve"> that can be earned for</w:t>
            </w:r>
            <w:r>
              <w:rPr>
                <w:rFonts w:ascii="Arial" w:hAnsi="Arial" w:cs="Arial"/>
                <w:sz w:val="20"/>
                <w:szCs w:val="20"/>
              </w:rPr>
              <w:t xml:space="preserve"> the final exam, which will be a</w:t>
            </w:r>
            <w:r w:rsidR="00892789">
              <w:rPr>
                <w:rFonts w:ascii="Arial" w:hAnsi="Arial" w:cs="Arial"/>
                <w:sz w:val="20"/>
                <w:szCs w:val="20"/>
              </w:rPr>
              <w:t xml:space="preserve">n </w:t>
            </w:r>
            <w:r>
              <w:rPr>
                <w:rFonts w:ascii="Arial" w:hAnsi="Arial" w:cs="Arial"/>
                <w:sz w:val="20"/>
                <w:szCs w:val="20"/>
              </w:rPr>
              <w:t>essay assignment, is 100 points.  The essay is worth 1</w:t>
            </w:r>
            <w:r w:rsidR="003756C5">
              <w:rPr>
                <w:rFonts w:ascii="Arial" w:hAnsi="Arial" w:cs="Arial"/>
                <w:sz w:val="20"/>
                <w:szCs w:val="20"/>
              </w:rPr>
              <w:t>5</w:t>
            </w:r>
            <w:r>
              <w:rPr>
                <w:rFonts w:ascii="Arial" w:hAnsi="Arial" w:cs="Arial"/>
                <w:sz w:val="20"/>
                <w:szCs w:val="20"/>
              </w:rPr>
              <w:t>% of the overall grade for the course.  For additional rubric and grading information, see below.</w:t>
            </w:r>
          </w:p>
        </w:tc>
      </w:tr>
      <w:tr w:rsidR="004001A6" w:rsidRPr="00832C57" w14:paraId="792CA84F" w14:textId="77777777" w:rsidTr="006377C9">
        <w:tc>
          <w:tcPr>
            <w:tcW w:w="2058" w:type="dxa"/>
            <w:vAlign w:val="center"/>
          </w:tcPr>
          <w:p w14:paraId="4C5ED46F" w14:textId="18FE1E45" w:rsidR="004001A6" w:rsidRPr="00297C52" w:rsidRDefault="002C274C" w:rsidP="006377C9">
            <w:pPr>
              <w:rPr>
                <w:rFonts w:ascii="Arial" w:hAnsi="Arial" w:cs="Arial"/>
                <w:b/>
                <w:color w:val="000000"/>
                <w:sz w:val="20"/>
                <w:szCs w:val="20"/>
              </w:rPr>
            </w:pPr>
            <w:r>
              <w:rPr>
                <w:rFonts w:ascii="Arial" w:hAnsi="Arial" w:cs="Arial"/>
                <w:b/>
                <w:color w:val="000000"/>
                <w:sz w:val="20"/>
                <w:szCs w:val="20"/>
              </w:rPr>
              <w:t>2</w:t>
            </w:r>
            <w:r w:rsidR="004001A6">
              <w:rPr>
                <w:rFonts w:ascii="Arial" w:hAnsi="Arial" w:cs="Arial"/>
                <w:b/>
                <w:color w:val="000000"/>
                <w:sz w:val="20"/>
                <w:szCs w:val="20"/>
              </w:rPr>
              <w:t xml:space="preserve"> Short Essay</w:t>
            </w:r>
            <w:r>
              <w:rPr>
                <w:rFonts w:ascii="Arial" w:hAnsi="Arial" w:cs="Arial"/>
                <w:b/>
                <w:color w:val="000000"/>
                <w:sz w:val="20"/>
                <w:szCs w:val="20"/>
              </w:rPr>
              <w:t>s</w:t>
            </w:r>
            <w:r w:rsidR="004001A6">
              <w:rPr>
                <w:rFonts w:ascii="Arial" w:hAnsi="Arial" w:cs="Arial"/>
                <w:b/>
                <w:color w:val="000000"/>
                <w:sz w:val="20"/>
                <w:szCs w:val="20"/>
              </w:rPr>
              <w:t xml:space="preserve"> (</w:t>
            </w:r>
            <w:r w:rsidR="003756C5">
              <w:rPr>
                <w:rFonts w:ascii="Arial" w:hAnsi="Arial" w:cs="Arial"/>
                <w:b/>
                <w:color w:val="000000"/>
                <w:sz w:val="20"/>
                <w:szCs w:val="20"/>
              </w:rPr>
              <w:t>15</w:t>
            </w:r>
            <w:r w:rsidR="004001A6">
              <w:rPr>
                <w:rFonts w:ascii="Arial" w:hAnsi="Arial" w:cs="Arial"/>
                <w:b/>
                <w:color w:val="000000"/>
                <w:sz w:val="20"/>
                <w:szCs w:val="20"/>
              </w:rPr>
              <w:t>%)</w:t>
            </w:r>
          </w:p>
        </w:tc>
        <w:tc>
          <w:tcPr>
            <w:tcW w:w="6844" w:type="dxa"/>
            <w:vAlign w:val="center"/>
          </w:tcPr>
          <w:p w14:paraId="6D087991" w14:textId="4B6F86C7" w:rsidR="004001A6" w:rsidRPr="000B17A2" w:rsidRDefault="004001A6" w:rsidP="006377C9">
            <w:pPr>
              <w:jc w:val="both"/>
              <w:rPr>
                <w:rFonts w:ascii="Arial" w:hAnsi="Arial"/>
                <w:color w:val="000000"/>
                <w:sz w:val="20"/>
              </w:rPr>
            </w:pPr>
            <w:r w:rsidRPr="00FE7C4A">
              <w:rPr>
                <w:rFonts w:ascii="Arial" w:hAnsi="Arial" w:cs="Arial"/>
                <w:sz w:val="20"/>
                <w:szCs w:val="20"/>
              </w:rPr>
              <w:t>The maximum credit</w:t>
            </w:r>
            <w:r>
              <w:rPr>
                <w:rFonts w:ascii="Arial" w:hAnsi="Arial" w:cs="Arial"/>
                <w:sz w:val="20"/>
                <w:szCs w:val="20"/>
              </w:rPr>
              <w:t xml:space="preserve"> (total point value)</w:t>
            </w:r>
            <w:r w:rsidRPr="00FE7C4A">
              <w:rPr>
                <w:rFonts w:ascii="Arial" w:hAnsi="Arial" w:cs="Arial"/>
                <w:sz w:val="20"/>
                <w:szCs w:val="20"/>
              </w:rPr>
              <w:t xml:space="preserve"> that can be earned for</w:t>
            </w:r>
            <w:r w:rsidR="002C274C">
              <w:rPr>
                <w:rFonts w:ascii="Arial" w:hAnsi="Arial" w:cs="Arial"/>
                <w:sz w:val="20"/>
                <w:szCs w:val="20"/>
              </w:rPr>
              <w:t xml:space="preserve"> each of these </w:t>
            </w:r>
            <w:r>
              <w:rPr>
                <w:rFonts w:ascii="Arial" w:hAnsi="Arial" w:cs="Arial"/>
                <w:sz w:val="20"/>
                <w:szCs w:val="20"/>
              </w:rPr>
              <w:t>essay</w:t>
            </w:r>
            <w:r w:rsidR="002C274C">
              <w:rPr>
                <w:rFonts w:ascii="Arial" w:hAnsi="Arial" w:cs="Arial"/>
                <w:sz w:val="20"/>
                <w:szCs w:val="20"/>
              </w:rPr>
              <w:t>s</w:t>
            </w:r>
            <w:r>
              <w:rPr>
                <w:rFonts w:ascii="Arial" w:hAnsi="Arial" w:cs="Arial"/>
                <w:sz w:val="20"/>
                <w:szCs w:val="20"/>
              </w:rPr>
              <w:t>, which</w:t>
            </w:r>
            <w:r w:rsidR="002C274C">
              <w:rPr>
                <w:rFonts w:ascii="Arial" w:hAnsi="Arial" w:cs="Arial"/>
                <w:sz w:val="20"/>
                <w:szCs w:val="20"/>
              </w:rPr>
              <w:t xml:space="preserve"> are </w:t>
            </w:r>
            <w:r>
              <w:rPr>
                <w:rFonts w:ascii="Arial" w:hAnsi="Arial" w:cs="Arial"/>
                <w:sz w:val="20"/>
                <w:szCs w:val="20"/>
              </w:rPr>
              <w:t>shorter than the final exam-essay, is 100 points.  The</w:t>
            </w:r>
            <w:r w:rsidR="002C274C">
              <w:rPr>
                <w:rFonts w:ascii="Arial" w:hAnsi="Arial" w:cs="Arial"/>
                <w:sz w:val="20"/>
                <w:szCs w:val="20"/>
              </w:rPr>
              <w:t>se</w:t>
            </w:r>
            <w:r>
              <w:rPr>
                <w:rFonts w:ascii="Arial" w:hAnsi="Arial" w:cs="Arial"/>
                <w:sz w:val="20"/>
                <w:szCs w:val="20"/>
              </w:rPr>
              <w:t xml:space="preserve"> essay</w:t>
            </w:r>
            <w:r w:rsidR="002C274C">
              <w:rPr>
                <w:rFonts w:ascii="Arial" w:hAnsi="Arial" w:cs="Arial"/>
                <w:sz w:val="20"/>
                <w:szCs w:val="20"/>
              </w:rPr>
              <w:t xml:space="preserve">s are each </w:t>
            </w:r>
            <w:r>
              <w:rPr>
                <w:rFonts w:ascii="Arial" w:hAnsi="Arial" w:cs="Arial"/>
                <w:sz w:val="20"/>
                <w:szCs w:val="20"/>
              </w:rPr>
              <w:t xml:space="preserve">worth </w:t>
            </w:r>
            <w:r w:rsidR="003756C5">
              <w:rPr>
                <w:rFonts w:ascii="Arial" w:hAnsi="Arial" w:cs="Arial"/>
                <w:sz w:val="20"/>
                <w:szCs w:val="20"/>
              </w:rPr>
              <w:t>7.5</w:t>
            </w:r>
            <w:r>
              <w:rPr>
                <w:rFonts w:ascii="Arial" w:hAnsi="Arial" w:cs="Arial"/>
                <w:sz w:val="20"/>
                <w:szCs w:val="20"/>
              </w:rPr>
              <w:t>% of the overall grade for the course.  For additional rubric and grading information, see below.</w:t>
            </w:r>
          </w:p>
        </w:tc>
      </w:tr>
      <w:tr w:rsidR="004001A6" w:rsidRPr="00832C57" w14:paraId="2F5B822B" w14:textId="77777777" w:rsidTr="006377C9">
        <w:trPr>
          <w:trHeight w:val="98"/>
        </w:trPr>
        <w:tc>
          <w:tcPr>
            <w:tcW w:w="2058" w:type="dxa"/>
            <w:vAlign w:val="center"/>
          </w:tcPr>
          <w:p w14:paraId="4141C99F" w14:textId="7D098B33" w:rsidR="004001A6" w:rsidRPr="00297C52" w:rsidRDefault="002C274C" w:rsidP="006377C9">
            <w:pPr>
              <w:rPr>
                <w:rFonts w:ascii="Arial" w:hAnsi="Arial" w:cs="Arial"/>
                <w:b/>
                <w:color w:val="000000"/>
                <w:sz w:val="20"/>
                <w:szCs w:val="20"/>
              </w:rPr>
            </w:pPr>
            <w:r>
              <w:rPr>
                <w:rFonts w:ascii="Arial" w:hAnsi="Arial" w:cs="Arial"/>
                <w:b/>
                <w:color w:val="000000"/>
                <w:sz w:val="20"/>
                <w:szCs w:val="20"/>
              </w:rPr>
              <w:t>9</w:t>
            </w:r>
            <w:r w:rsidR="004001A6">
              <w:rPr>
                <w:rFonts w:ascii="Arial" w:hAnsi="Arial" w:cs="Arial"/>
                <w:b/>
                <w:color w:val="000000"/>
                <w:sz w:val="20"/>
                <w:szCs w:val="20"/>
              </w:rPr>
              <w:t xml:space="preserve"> </w:t>
            </w:r>
            <w:r w:rsidR="004001A6" w:rsidRPr="00297C52">
              <w:rPr>
                <w:rFonts w:ascii="Arial" w:hAnsi="Arial" w:cs="Arial"/>
                <w:b/>
                <w:color w:val="000000"/>
                <w:sz w:val="20"/>
                <w:szCs w:val="20"/>
              </w:rPr>
              <w:t>Discussion Forum</w:t>
            </w:r>
            <w:r>
              <w:rPr>
                <w:rFonts w:ascii="Arial" w:hAnsi="Arial" w:cs="Arial"/>
                <w:b/>
                <w:color w:val="000000"/>
                <w:sz w:val="20"/>
                <w:szCs w:val="20"/>
              </w:rPr>
              <w:t xml:space="preserve"> </w:t>
            </w:r>
            <w:r w:rsidR="004001A6">
              <w:rPr>
                <w:rFonts w:ascii="Arial" w:hAnsi="Arial" w:cs="Arial"/>
                <w:b/>
                <w:color w:val="000000"/>
                <w:sz w:val="20"/>
                <w:szCs w:val="20"/>
              </w:rPr>
              <w:t>Assignments (</w:t>
            </w:r>
            <w:r w:rsidR="003756C5">
              <w:rPr>
                <w:rFonts w:ascii="Arial" w:hAnsi="Arial" w:cs="Arial"/>
                <w:b/>
                <w:color w:val="000000"/>
                <w:sz w:val="20"/>
                <w:szCs w:val="20"/>
              </w:rPr>
              <w:t>31.5</w:t>
            </w:r>
            <w:r w:rsidR="004001A6">
              <w:rPr>
                <w:rFonts w:ascii="Arial" w:hAnsi="Arial" w:cs="Arial"/>
                <w:b/>
                <w:color w:val="000000"/>
                <w:sz w:val="20"/>
                <w:szCs w:val="20"/>
              </w:rPr>
              <w:t>%)</w:t>
            </w:r>
          </w:p>
        </w:tc>
        <w:tc>
          <w:tcPr>
            <w:tcW w:w="6844" w:type="dxa"/>
            <w:vAlign w:val="center"/>
          </w:tcPr>
          <w:p w14:paraId="13E0BA65" w14:textId="4D3957C6" w:rsidR="004001A6" w:rsidRPr="000B17A2" w:rsidRDefault="004001A6" w:rsidP="006377C9">
            <w:pPr>
              <w:jc w:val="both"/>
              <w:rPr>
                <w:rFonts w:ascii="Arial" w:hAnsi="Arial"/>
                <w:color w:val="000000"/>
                <w:sz w:val="20"/>
              </w:rPr>
            </w:pPr>
            <w:r w:rsidRPr="004B0C3F">
              <w:rPr>
                <w:rFonts w:ascii="Arial" w:hAnsi="Arial" w:cs="Arial"/>
                <w:sz w:val="20"/>
                <w:szCs w:val="20"/>
              </w:rPr>
              <w:t>T</w:t>
            </w:r>
            <w:r w:rsidRPr="00FE7C4A">
              <w:rPr>
                <w:rFonts w:ascii="Arial" w:hAnsi="Arial" w:cs="Arial"/>
                <w:sz w:val="20"/>
                <w:szCs w:val="20"/>
              </w:rPr>
              <w:t xml:space="preserve">he maximum credit that can be earned for each </w:t>
            </w:r>
            <w:r w:rsidR="003756C5">
              <w:rPr>
                <w:rFonts w:ascii="Arial" w:hAnsi="Arial" w:cs="Arial"/>
                <w:sz w:val="20"/>
                <w:szCs w:val="20"/>
              </w:rPr>
              <w:t xml:space="preserve">forum </w:t>
            </w:r>
            <w:r w:rsidRPr="00FE7C4A">
              <w:rPr>
                <w:rFonts w:ascii="Arial" w:hAnsi="Arial" w:cs="Arial"/>
                <w:sz w:val="20"/>
                <w:szCs w:val="20"/>
              </w:rPr>
              <w:t>assignment is 10</w:t>
            </w:r>
            <w:r>
              <w:rPr>
                <w:rFonts w:ascii="Arial" w:hAnsi="Arial" w:cs="Arial"/>
                <w:sz w:val="20"/>
                <w:szCs w:val="20"/>
              </w:rPr>
              <w:t>0</w:t>
            </w:r>
            <w:r w:rsidRPr="00FE7C4A">
              <w:rPr>
                <w:rFonts w:ascii="Arial" w:hAnsi="Arial" w:cs="Arial"/>
                <w:sz w:val="20"/>
                <w:szCs w:val="20"/>
              </w:rPr>
              <w:t xml:space="preserve"> points.</w:t>
            </w:r>
            <w:r>
              <w:rPr>
                <w:rFonts w:ascii="Arial" w:hAnsi="Arial" w:cs="Arial"/>
                <w:sz w:val="20"/>
                <w:szCs w:val="20"/>
              </w:rPr>
              <w:t xml:space="preserve">  Each </w:t>
            </w:r>
            <w:r w:rsidR="003756C5">
              <w:rPr>
                <w:rFonts w:ascii="Arial" w:hAnsi="Arial" w:cs="Arial"/>
                <w:sz w:val="20"/>
                <w:szCs w:val="20"/>
              </w:rPr>
              <w:t xml:space="preserve">forum </w:t>
            </w:r>
            <w:r>
              <w:rPr>
                <w:rFonts w:ascii="Arial" w:hAnsi="Arial" w:cs="Arial"/>
                <w:sz w:val="20"/>
                <w:szCs w:val="20"/>
              </w:rPr>
              <w:t xml:space="preserve">assignment is worth </w:t>
            </w:r>
            <w:r w:rsidR="003756C5">
              <w:rPr>
                <w:rFonts w:ascii="Arial" w:hAnsi="Arial" w:cs="Arial"/>
                <w:sz w:val="20"/>
                <w:szCs w:val="20"/>
              </w:rPr>
              <w:t>3.5</w:t>
            </w:r>
            <w:r>
              <w:rPr>
                <w:rFonts w:ascii="Arial" w:hAnsi="Arial" w:cs="Arial"/>
                <w:sz w:val="20"/>
                <w:szCs w:val="20"/>
              </w:rPr>
              <w:t>% of the overall grade for the course.  For additional rubric and grading information, see below.</w:t>
            </w:r>
          </w:p>
        </w:tc>
      </w:tr>
    </w:tbl>
    <w:p w14:paraId="649D7E6A" w14:textId="77777777" w:rsidR="004001A6" w:rsidRDefault="004001A6" w:rsidP="004001A6">
      <w:pPr>
        <w:rPr>
          <w:rFonts w:ascii="Arial" w:hAnsi="Arial"/>
          <w:b/>
          <w:sz w:val="24"/>
        </w:rPr>
      </w:pPr>
    </w:p>
    <w:p w14:paraId="09079DB3" w14:textId="77777777" w:rsidR="004001A6" w:rsidRPr="00C24DB5" w:rsidRDefault="004001A6" w:rsidP="004001A6">
      <w:pPr>
        <w:rPr>
          <w:rFonts w:ascii="Arial" w:hAnsi="Arial"/>
          <w:b/>
          <w:sz w:val="24"/>
        </w:rPr>
      </w:pPr>
      <w:r>
        <w:rPr>
          <w:rFonts w:ascii="Arial" w:hAnsi="Arial"/>
          <w:b/>
          <w:sz w:val="24"/>
        </w:rPr>
        <w:lastRenderedPageBreak/>
        <w:t>Grading Rubrics for Essays and Discussion Forum Assignments</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6686"/>
      </w:tblGrid>
      <w:tr w:rsidR="004001A6" w:rsidRPr="00832C57" w14:paraId="17FFD879" w14:textId="77777777" w:rsidTr="006377C9">
        <w:tc>
          <w:tcPr>
            <w:tcW w:w="2219" w:type="dxa"/>
            <w:vAlign w:val="center"/>
          </w:tcPr>
          <w:p w14:paraId="043992CE" w14:textId="77777777" w:rsidR="004001A6" w:rsidRPr="0025478E" w:rsidRDefault="004001A6" w:rsidP="006377C9">
            <w:pPr>
              <w:rPr>
                <w:rFonts w:ascii="Arial" w:hAnsi="Arial" w:cs="Arial"/>
                <w:b/>
                <w:sz w:val="20"/>
                <w:szCs w:val="20"/>
              </w:rPr>
            </w:pPr>
            <w:r>
              <w:rPr>
                <w:rFonts w:ascii="Arial" w:hAnsi="Arial" w:cs="Arial"/>
                <w:b/>
                <w:sz w:val="20"/>
                <w:szCs w:val="20"/>
              </w:rPr>
              <w:t>Grading rubric for essay assignments</w:t>
            </w:r>
          </w:p>
        </w:tc>
        <w:tc>
          <w:tcPr>
            <w:tcW w:w="6686" w:type="dxa"/>
            <w:vAlign w:val="center"/>
          </w:tcPr>
          <w:p w14:paraId="2FC193D9" w14:textId="77777777" w:rsidR="004001A6" w:rsidRPr="005B279B" w:rsidRDefault="004001A6" w:rsidP="006377C9">
            <w:pPr>
              <w:jc w:val="both"/>
              <w:rPr>
                <w:rFonts w:ascii="Arial" w:hAnsi="Arial" w:cs="Arial"/>
                <w:b/>
                <w:i/>
                <w:sz w:val="20"/>
                <w:szCs w:val="20"/>
              </w:rPr>
            </w:pPr>
            <w:r w:rsidRPr="005B279B">
              <w:rPr>
                <w:rStyle w:val="Strong"/>
                <w:rFonts w:ascii="Arial" w:hAnsi="Arial" w:cs="Arial"/>
                <w:b w:val="0"/>
                <w:i/>
                <w:sz w:val="20"/>
                <w:szCs w:val="20"/>
              </w:rPr>
              <w:t>The essay</w:t>
            </w:r>
            <w:r>
              <w:rPr>
                <w:rStyle w:val="Strong"/>
                <w:rFonts w:ascii="Arial" w:hAnsi="Arial" w:cs="Arial"/>
                <w:b w:val="0"/>
                <w:i/>
                <w:sz w:val="20"/>
                <w:szCs w:val="20"/>
              </w:rPr>
              <w:t>s</w:t>
            </w:r>
            <w:r w:rsidRPr="005B279B">
              <w:rPr>
                <w:rStyle w:val="Strong"/>
                <w:rFonts w:ascii="Arial" w:hAnsi="Arial" w:cs="Arial"/>
                <w:b w:val="0"/>
                <w:i/>
                <w:sz w:val="20"/>
                <w:szCs w:val="20"/>
              </w:rPr>
              <w:t xml:space="preserve"> </w:t>
            </w:r>
            <w:r w:rsidRPr="005B279B">
              <w:rPr>
                <w:rFonts w:ascii="Arial" w:hAnsi="Arial" w:cs="Arial"/>
                <w:i/>
                <w:sz w:val="20"/>
                <w:szCs w:val="20"/>
              </w:rPr>
              <w:t xml:space="preserve">will be evaluated using the criteria listed below.  Study these criteria carefully. Simply putting in time and doing all of the work will not guarantee a high grade. Quality is what counts! </w:t>
            </w:r>
          </w:p>
          <w:p w14:paraId="3051A959" w14:textId="77777777" w:rsidR="004001A6" w:rsidRPr="00495740" w:rsidRDefault="004001A6" w:rsidP="006377C9">
            <w:pPr>
              <w:pStyle w:val="NormalWeb"/>
              <w:jc w:val="both"/>
              <w:rPr>
                <w:rFonts w:ascii="Arial" w:hAnsi="Arial" w:cs="Arial"/>
                <w:sz w:val="20"/>
                <w:szCs w:val="20"/>
              </w:rPr>
            </w:pPr>
            <w:r w:rsidRPr="00495740">
              <w:rPr>
                <w:rStyle w:val="Strong"/>
                <w:rFonts w:ascii="Arial" w:hAnsi="Arial" w:cs="Arial"/>
                <w:sz w:val="20"/>
                <w:szCs w:val="20"/>
              </w:rPr>
              <w:t>Criteria for "A" range grades</w:t>
            </w:r>
            <w:r w:rsidRPr="00495740">
              <w:rPr>
                <w:rFonts w:ascii="Arial" w:hAnsi="Arial" w:cs="Arial"/>
                <w:b/>
                <w:sz w:val="20"/>
                <w:szCs w:val="20"/>
              </w:rPr>
              <w:t>:</w:t>
            </w:r>
            <w:r w:rsidRPr="00495740">
              <w:rPr>
                <w:rFonts w:ascii="Arial" w:hAnsi="Arial" w:cs="Arial"/>
                <w:sz w:val="20"/>
                <w:szCs w:val="20"/>
              </w:rPr>
              <w:t xml:space="preserve"> Students show that they understand the material very well and are able to construct an essay which expresses the relevant ideas, concepts, and arguments in their own words, which incorporates their own insights, and which is presented in a clear, well-organized form. The essay has a well-supported thesis, incorporates relevant distinctions, definitions, and other issues raised by the materials covered.  The essay has solid supporting evidence and arguments.  The essay is well-written and has few or no grammatical mistakes and/or mechanical errors.  The assignment directions have been followed, and the essay has been submitted on time.</w:t>
            </w:r>
          </w:p>
          <w:p w14:paraId="47DA9A0B" w14:textId="77777777" w:rsidR="004001A6" w:rsidRPr="00495740" w:rsidRDefault="004001A6" w:rsidP="006377C9">
            <w:pPr>
              <w:pStyle w:val="NormalWeb"/>
              <w:jc w:val="both"/>
              <w:rPr>
                <w:rFonts w:ascii="Arial" w:hAnsi="Arial" w:cs="Arial"/>
                <w:sz w:val="20"/>
                <w:szCs w:val="20"/>
              </w:rPr>
            </w:pPr>
            <w:r w:rsidRPr="00495740">
              <w:rPr>
                <w:rFonts w:ascii="Arial" w:hAnsi="Arial" w:cs="Arial"/>
                <w:b/>
                <w:bCs/>
                <w:sz w:val="20"/>
                <w:szCs w:val="20"/>
              </w:rPr>
              <w:t>Criteria for "B" range grades</w:t>
            </w:r>
            <w:r w:rsidRPr="00495740">
              <w:rPr>
                <w:rFonts w:ascii="Arial" w:hAnsi="Arial" w:cs="Arial"/>
                <w:b/>
                <w:sz w:val="20"/>
                <w:szCs w:val="20"/>
              </w:rPr>
              <w:t>:</w:t>
            </w:r>
            <w:r w:rsidRPr="00495740">
              <w:rPr>
                <w:rFonts w:ascii="Arial" w:hAnsi="Arial" w:cs="Arial"/>
                <w:sz w:val="20"/>
                <w:szCs w:val="20"/>
              </w:rPr>
              <w:t xml:space="preserve"> Students show that they understand the material well but their own contribution is more limited. The arguments and/or evidence provided are not as convincing, and the materials covered are less well incorporated. There may be a few issues regarding the clarity of writing, grammar, syntax, and/or other mechanical errors, but generally, the essay is still easy to follow.  All assignment directions have been followed, and the essay normally has been submitted on time.</w:t>
            </w:r>
          </w:p>
          <w:p w14:paraId="28546240" w14:textId="77777777" w:rsidR="004001A6" w:rsidRPr="00495740" w:rsidRDefault="004001A6" w:rsidP="006377C9">
            <w:pPr>
              <w:pStyle w:val="NormalWeb"/>
              <w:jc w:val="both"/>
              <w:rPr>
                <w:rFonts w:ascii="Arial" w:hAnsi="Arial" w:cs="Arial"/>
                <w:sz w:val="20"/>
                <w:szCs w:val="20"/>
              </w:rPr>
            </w:pPr>
            <w:r w:rsidRPr="00495740">
              <w:rPr>
                <w:rFonts w:ascii="Arial" w:hAnsi="Arial" w:cs="Arial"/>
                <w:b/>
                <w:bCs/>
                <w:sz w:val="20"/>
                <w:szCs w:val="20"/>
              </w:rPr>
              <w:t>Criteria for "C" range grades</w:t>
            </w:r>
            <w:r w:rsidRPr="00495740">
              <w:rPr>
                <w:rFonts w:ascii="Arial" w:hAnsi="Arial" w:cs="Arial"/>
                <w:b/>
                <w:sz w:val="20"/>
                <w:szCs w:val="20"/>
              </w:rPr>
              <w:t>:</w:t>
            </w:r>
            <w:r w:rsidRPr="00495740">
              <w:rPr>
                <w:rFonts w:ascii="Arial" w:hAnsi="Arial" w:cs="Arial"/>
                <w:sz w:val="20"/>
                <w:szCs w:val="20"/>
              </w:rPr>
              <w:t xml:space="preserve"> The essay reflects that students understand some issues, but miss some important points. The essay is not as well-written and lacks some clarity, but it can still be followed. The arguments and/or</w:t>
            </w:r>
            <w:r>
              <w:rPr>
                <w:rFonts w:ascii="Arial" w:hAnsi="Arial" w:cs="Arial"/>
                <w:sz w:val="20"/>
                <w:szCs w:val="20"/>
              </w:rPr>
              <w:t xml:space="preserve"> </w:t>
            </w:r>
            <w:r w:rsidRPr="00495740">
              <w:rPr>
                <w:rFonts w:ascii="Arial" w:hAnsi="Arial" w:cs="Arial"/>
                <w:sz w:val="20"/>
                <w:szCs w:val="20"/>
              </w:rPr>
              <w:t xml:space="preserve">supporting evidence are unconvincing, perhaps because key issues are missed or because the writing (grammar, syntax, etc.) is poor enough to significantly affect the content of the essay.  Some assignment directions were not followed.  The essay may have been submitted late. </w:t>
            </w:r>
          </w:p>
          <w:p w14:paraId="484A0B50" w14:textId="77777777" w:rsidR="004001A6" w:rsidRPr="00495740" w:rsidRDefault="004001A6" w:rsidP="006377C9">
            <w:pPr>
              <w:pStyle w:val="NormalWeb"/>
              <w:jc w:val="both"/>
              <w:rPr>
                <w:rFonts w:ascii="Arial" w:hAnsi="Arial" w:cs="Arial"/>
                <w:sz w:val="20"/>
                <w:szCs w:val="20"/>
              </w:rPr>
            </w:pPr>
            <w:r w:rsidRPr="00495740">
              <w:rPr>
                <w:rFonts w:ascii="Arial" w:hAnsi="Arial" w:cs="Arial"/>
                <w:b/>
                <w:bCs/>
                <w:sz w:val="20"/>
                <w:szCs w:val="20"/>
              </w:rPr>
              <w:t>Criteria for "D" range grades</w:t>
            </w:r>
            <w:r w:rsidRPr="00495740">
              <w:rPr>
                <w:rFonts w:ascii="Arial" w:hAnsi="Arial" w:cs="Arial"/>
                <w:b/>
                <w:sz w:val="20"/>
                <w:szCs w:val="20"/>
              </w:rPr>
              <w:t>:</w:t>
            </w:r>
            <w:r w:rsidRPr="00495740">
              <w:rPr>
                <w:rFonts w:ascii="Arial" w:hAnsi="Arial" w:cs="Arial"/>
                <w:sz w:val="20"/>
                <w:szCs w:val="20"/>
              </w:rPr>
              <w:t xml:space="preserve"> The essay does not show sufficient understanding of the key issues.  The content that the essay was meant to treat is substantially missing.  The supporting evidence and/or supporting arguments for the thesis are missing, sparse, or of poor quality.  The writing itself is generally of poor quality, with numerous clear flaws and errors in grammar, syntax, and/or other mechanical errors, so that the essay runs the risk of being unintelligible.  Some or most of the assignment directions were not followed.  The essay may have been submitted late.</w:t>
            </w:r>
          </w:p>
          <w:p w14:paraId="5BA0E2A3" w14:textId="77777777" w:rsidR="004001A6" w:rsidRDefault="004001A6" w:rsidP="006377C9">
            <w:pPr>
              <w:pStyle w:val="NormalWeb"/>
              <w:jc w:val="both"/>
              <w:rPr>
                <w:rFonts w:ascii="Arial" w:hAnsi="Arial" w:cs="Arial"/>
                <w:sz w:val="20"/>
                <w:szCs w:val="20"/>
              </w:rPr>
            </w:pPr>
            <w:r w:rsidRPr="00495740">
              <w:rPr>
                <w:rFonts w:ascii="Arial" w:hAnsi="Arial" w:cs="Arial"/>
                <w:b/>
                <w:bCs/>
                <w:sz w:val="20"/>
                <w:szCs w:val="20"/>
              </w:rPr>
              <w:t>Criteria for an "F" grade</w:t>
            </w:r>
            <w:r w:rsidRPr="00495740">
              <w:rPr>
                <w:rFonts w:ascii="Arial" w:hAnsi="Arial" w:cs="Arial"/>
                <w:b/>
                <w:sz w:val="20"/>
                <w:szCs w:val="20"/>
              </w:rPr>
              <w:t>:</w:t>
            </w:r>
            <w:r w:rsidRPr="00495740">
              <w:rPr>
                <w:rFonts w:ascii="Arial" w:hAnsi="Arial" w:cs="Arial"/>
                <w:sz w:val="20"/>
                <w:szCs w:val="20"/>
              </w:rPr>
              <w:t xml:space="preserve"> The essay shows little understanding of the key issues.  The content that the essay was meant to cover is largely or entirely missing.  Supporting evidence and supporting arguments are very sparse, of very poor quality, or not present at all.</w:t>
            </w:r>
            <w:r>
              <w:rPr>
                <w:rFonts w:ascii="Arial" w:hAnsi="Arial" w:cs="Arial"/>
                <w:sz w:val="20"/>
                <w:szCs w:val="20"/>
              </w:rPr>
              <w:t xml:space="preserve">  </w:t>
            </w:r>
            <w:r w:rsidRPr="00495740">
              <w:rPr>
                <w:rFonts w:ascii="Arial" w:hAnsi="Arial" w:cs="Arial"/>
                <w:sz w:val="20"/>
                <w:szCs w:val="20"/>
              </w:rPr>
              <w:t>Writing is very disorganized, with many significant flaws and errors in grammar and syntax, to the point that the essay cannot be understood at all.  Most or all of the essay assignment directions were not followed.  The essay may have been submitted late.</w:t>
            </w:r>
          </w:p>
          <w:p w14:paraId="7DA172AA" w14:textId="26D49E3F" w:rsidR="00994A71" w:rsidRDefault="00994A71" w:rsidP="00994A71">
            <w:pPr>
              <w:pStyle w:val="NormalWeb"/>
              <w:spacing w:before="0" w:beforeAutospacing="0" w:after="0" w:afterAutospacing="0"/>
              <w:rPr>
                <w:rFonts w:ascii="Arial" w:hAnsi="Arial" w:cs="Arial"/>
                <w:sz w:val="20"/>
                <w:szCs w:val="20"/>
              </w:rPr>
            </w:pPr>
            <w:r>
              <w:rPr>
                <w:rFonts w:ascii="Arial" w:hAnsi="Arial" w:cs="Arial"/>
                <w:sz w:val="20"/>
                <w:szCs w:val="20"/>
              </w:rPr>
              <w:t xml:space="preserve">‘Perfect’ A </w:t>
            </w:r>
            <w:r>
              <w:rPr>
                <w:rFonts w:ascii="Arial" w:hAnsi="Arial" w:cs="Arial"/>
                <w:sz w:val="20"/>
                <w:szCs w:val="20"/>
              </w:rPr>
              <w:t>essay</w:t>
            </w:r>
            <w:r>
              <w:rPr>
                <w:rFonts w:ascii="Arial" w:hAnsi="Arial" w:cs="Arial"/>
                <w:sz w:val="20"/>
                <w:szCs w:val="20"/>
              </w:rPr>
              <w:t xml:space="preserve"> will be recorded as 100/100 points- well done!</w:t>
            </w:r>
          </w:p>
          <w:p w14:paraId="3BD5F7B9" w14:textId="03B6AEF9" w:rsidR="00994A71" w:rsidRDefault="00994A71" w:rsidP="00994A71">
            <w:pPr>
              <w:pStyle w:val="NormalWeb"/>
              <w:spacing w:before="0" w:beforeAutospacing="0" w:after="0" w:afterAutospacing="0"/>
              <w:rPr>
                <w:rFonts w:ascii="Arial" w:hAnsi="Arial" w:cs="Arial"/>
                <w:sz w:val="20"/>
                <w:szCs w:val="20"/>
              </w:rPr>
            </w:pPr>
            <w:r w:rsidRPr="00D036BC">
              <w:rPr>
                <w:rFonts w:ascii="Arial" w:hAnsi="Arial" w:cs="Arial"/>
                <w:sz w:val="20"/>
                <w:szCs w:val="20"/>
              </w:rPr>
              <w:t xml:space="preserve">A </w:t>
            </w:r>
            <w:r>
              <w:rPr>
                <w:rFonts w:ascii="Arial" w:hAnsi="Arial" w:cs="Arial"/>
                <w:sz w:val="20"/>
                <w:szCs w:val="20"/>
              </w:rPr>
              <w:t>essay</w:t>
            </w:r>
            <w:r w:rsidRPr="00D036BC">
              <w:rPr>
                <w:rFonts w:ascii="Arial" w:hAnsi="Arial" w:cs="Arial"/>
                <w:sz w:val="20"/>
                <w:szCs w:val="20"/>
              </w:rPr>
              <w:t xml:space="preserve"> </w:t>
            </w:r>
            <w:r>
              <w:rPr>
                <w:rFonts w:ascii="Arial" w:hAnsi="Arial" w:cs="Arial"/>
                <w:sz w:val="20"/>
                <w:szCs w:val="20"/>
              </w:rPr>
              <w:t xml:space="preserve">(but a bit less than ‘perfect’) </w:t>
            </w:r>
            <w:r w:rsidRPr="00D036BC">
              <w:rPr>
                <w:rFonts w:ascii="Arial" w:hAnsi="Arial" w:cs="Arial"/>
                <w:sz w:val="20"/>
                <w:szCs w:val="20"/>
              </w:rPr>
              <w:t>wi</w:t>
            </w:r>
            <w:r>
              <w:rPr>
                <w:rFonts w:ascii="Arial" w:hAnsi="Arial" w:cs="Arial"/>
                <w:sz w:val="20"/>
                <w:szCs w:val="20"/>
              </w:rPr>
              <w:t>ll be recorded as 95/100 points</w:t>
            </w:r>
          </w:p>
          <w:p w14:paraId="46237A9B" w14:textId="04BF596A" w:rsidR="004001A6" w:rsidRDefault="004001A6" w:rsidP="006377C9">
            <w:pPr>
              <w:pStyle w:val="NormalWeb"/>
              <w:spacing w:before="0" w:beforeAutospacing="0" w:after="0" w:afterAutospacing="0"/>
              <w:rPr>
                <w:rFonts w:ascii="Arial" w:hAnsi="Arial" w:cs="Arial"/>
                <w:sz w:val="20"/>
                <w:szCs w:val="20"/>
              </w:rPr>
            </w:pPr>
          </w:p>
          <w:p w14:paraId="5A235BA8" w14:textId="77777777" w:rsidR="004001A6" w:rsidRPr="00D036BC" w:rsidRDefault="004001A6" w:rsidP="006377C9">
            <w:pPr>
              <w:pStyle w:val="NormalWeb"/>
              <w:spacing w:before="0" w:beforeAutospacing="0" w:after="0" w:afterAutospacing="0"/>
              <w:rPr>
                <w:rFonts w:ascii="Arial" w:hAnsi="Arial" w:cs="Arial"/>
                <w:sz w:val="20"/>
                <w:szCs w:val="20"/>
              </w:rPr>
            </w:pPr>
            <w:r w:rsidRPr="00D036BC">
              <w:rPr>
                <w:rFonts w:ascii="Arial" w:hAnsi="Arial" w:cs="Arial"/>
                <w:sz w:val="20"/>
                <w:szCs w:val="20"/>
              </w:rPr>
              <w:lastRenderedPageBreak/>
              <w:t>A- essay  will be recorded as a 91.5/100 points</w:t>
            </w:r>
          </w:p>
          <w:p w14:paraId="19802396" w14:textId="77777777" w:rsidR="004001A6" w:rsidRPr="00D036BC" w:rsidRDefault="004001A6" w:rsidP="006377C9">
            <w:pPr>
              <w:pStyle w:val="NormalWeb"/>
              <w:spacing w:before="0" w:beforeAutospacing="0" w:after="0" w:afterAutospacing="0"/>
              <w:rPr>
                <w:rFonts w:ascii="Arial" w:hAnsi="Arial" w:cs="Arial"/>
                <w:sz w:val="20"/>
                <w:szCs w:val="20"/>
              </w:rPr>
            </w:pPr>
            <w:r w:rsidRPr="00D036BC">
              <w:rPr>
                <w:rFonts w:ascii="Arial" w:hAnsi="Arial" w:cs="Arial"/>
                <w:sz w:val="20"/>
                <w:szCs w:val="20"/>
              </w:rPr>
              <w:t>B+ essay will be recorded as 88/100 points</w:t>
            </w:r>
          </w:p>
          <w:p w14:paraId="63E1E604" w14:textId="77777777" w:rsidR="004001A6" w:rsidRPr="00D036BC" w:rsidRDefault="004001A6" w:rsidP="006377C9">
            <w:pPr>
              <w:pStyle w:val="NormalWeb"/>
              <w:spacing w:before="0" w:beforeAutospacing="0" w:after="0" w:afterAutospacing="0"/>
              <w:rPr>
                <w:rFonts w:ascii="Arial" w:hAnsi="Arial" w:cs="Arial"/>
                <w:sz w:val="20"/>
                <w:szCs w:val="20"/>
              </w:rPr>
            </w:pPr>
            <w:r w:rsidRPr="00D036BC">
              <w:rPr>
                <w:rFonts w:ascii="Arial" w:hAnsi="Arial" w:cs="Arial"/>
                <w:sz w:val="20"/>
                <w:szCs w:val="20"/>
              </w:rPr>
              <w:t>B essay will be recorded as 85/100 points</w:t>
            </w:r>
          </w:p>
          <w:p w14:paraId="6C420DF4" w14:textId="77777777" w:rsidR="004001A6" w:rsidRPr="00D036BC" w:rsidRDefault="004001A6" w:rsidP="006377C9">
            <w:pPr>
              <w:pStyle w:val="NormalWeb"/>
              <w:spacing w:before="0" w:beforeAutospacing="0" w:after="0" w:afterAutospacing="0"/>
              <w:rPr>
                <w:rFonts w:ascii="Arial" w:hAnsi="Arial" w:cs="Arial"/>
                <w:sz w:val="20"/>
                <w:szCs w:val="20"/>
              </w:rPr>
            </w:pPr>
            <w:r w:rsidRPr="00D036BC">
              <w:rPr>
                <w:rFonts w:ascii="Arial" w:hAnsi="Arial" w:cs="Arial"/>
                <w:sz w:val="20"/>
                <w:szCs w:val="20"/>
              </w:rPr>
              <w:t>B- essay will be recorded as 81.5/100 points</w:t>
            </w:r>
          </w:p>
          <w:p w14:paraId="3D1E3610" w14:textId="77777777" w:rsidR="004001A6" w:rsidRPr="00D036BC" w:rsidRDefault="004001A6" w:rsidP="006377C9">
            <w:pPr>
              <w:pStyle w:val="NormalWeb"/>
              <w:spacing w:before="0" w:beforeAutospacing="0" w:after="0" w:afterAutospacing="0"/>
              <w:rPr>
                <w:rFonts w:ascii="Arial" w:hAnsi="Arial" w:cs="Arial"/>
                <w:sz w:val="20"/>
                <w:szCs w:val="20"/>
              </w:rPr>
            </w:pPr>
            <w:r w:rsidRPr="00D036BC">
              <w:rPr>
                <w:rFonts w:ascii="Arial" w:hAnsi="Arial" w:cs="Arial"/>
                <w:sz w:val="20"/>
                <w:szCs w:val="20"/>
              </w:rPr>
              <w:t>C+ essay will be recorded as 78/100 points</w:t>
            </w:r>
          </w:p>
          <w:p w14:paraId="4B0CD75B" w14:textId="77777777" w:rsidR="004001A6" w:rsidRPr="00D036BC" w:rsidRDefault="004001A6" w:rsidP="006377C9">
            <w:pPr>
              <w:pStyle w:val="NormalWeb"/>
              <w:spacing w:before="0" w:beforeAutospacing="0" w:after="0" w:afterAutospacing="0"/>
              <w:rPr>
                <w:rFonts w:ascii="Arial" w:hAnsi="Arial" w:cs="Arial"/>
                <w:sz w:val="20"/>
                <w:szCs w:val="20"/>
              </w:rPr>
            </w:pPr>
            <w:r w:rsidRPr="00D036BC">
              <w:rPr>
                <w:rFonts w:ascii="Arial" w:hAnsi="Arial" w:cs="Arial"/>
                <w:sz w:val="20"/>
                <w:szCs w:val="20"/>
              </w:rPr>
              <w:t>C essay will be recorded as 75/100 points</w:t>
            </w:r>
          </w:p>
          <w:p w14:paraId="46AEAC34" w14:textId="77777777" w:rsidR="004001A6" w:rsidRPr="00D036BC" w:rsidRDefault="004001A6" w:rsidP="006377C9">
            <w:pPr>
              <w:pStyle w:val="NormalWeb"/>
              <w:spacing w:before="0" w:beforeAutospacing="0" w:after="0" w:afterAutospacing="0"/>
              <w:rPr>
                <w:rFonts w:ascii="Arial" w:hAnsi="Arial" w:cs="Arial"/>
                <w:sz w:val="20"/>
                <w:szCs w:val="20"/>
              </w:rPr>
            </w:pPr>
            <w:r w:rsidRPr="00D036BC">
              <w:rPr>
                <w:rFonts w:ascii="Arial" w:hAnsi="Arial" w:cs="Arial"/>
                <w:sz w:val="20"/>
                <w:szCs w:val="20"/>
              </w:rPr>
              <w:t>C- essay will be recorded as 71.5/100 points</w:t>
            </w:r>
          </w:p>
          <w:p w14:paraId="3611212E" w14:textId="77777777" w:rsidR="004001A6" w:rsidRPr="00D036BC" w:rsidRDefault="004001A6" w:rsidP="006377C9">
            <w:pPr>
              <w:pStyle w:val="NormalWeb"/>
              <w:spacing w:before="0" w:beforeAutospacing="0" w:after="0" w:afterAutospacing="0"/>
              <w:rPr>
                <w:rFonts w:ascii="Arial" w:hAnsi="Arial" w:cs="Arial"/>
                <w:sz w:val="20"/>
                <w:szCs w:val="20"/>
              </w:rPr>
            </w:pPr>
            <w:r w:rsidRPr="00D036BC">
              <w:rPr>
                <w:rFonts w:ascii="Arial" w:hAnsi="Arial" w:cs="Arial"/>
                <w:sz w:val="20"/>
                <w:szCs w:val="20"/>
              </w:rPr>
              <w:t>D+ essay will be recorded as 68/100 points</w:t>
            </w:r>
          </w:p>
          <w:p w14:paraId="4A32B6D4" w14:textId="77777777" w:rsidR="004001A6" w:rsidRPr="00D036BC" w:rsidRDefault="004001A6" w:rsidP="006377C9">
            <w:pPr>
              <w:pStyle w:val="NormalWeb"/>
              <w:spacing w:before="0" w:beforeAutospacing="0" w:after="0" w:afterAutospacing="0"/>
              <w:rPr>
                <w:rFonts w:ascii="Arial" w:hAnsi="Arial" w:cs="Arial"/>
                <w:sz w:val="20"/>
                <w:szCs w:val="20"/>
              </w:rPr>
            </w:pPr>
            <w:r w:rsidRPr="00D036BC">
              <w:rPr>
                <w:rFonts w:ascii="Arial" w:hAnsi="Arial" w:cs="Arial"/>
                <w:sz w:val="20"/>
                <w:szCs w:val="20"/>
              </w:rPr>
              <w:t>D essay will be recorded as 65/100 points</w:t>
            </w:r>
          </w:p>
          <w:p w14:paraId="169CCA0B" w14:textId="77777777" w:rsidR="004001A6" w:rsidRPr="00E87FFA" w:rsidRDefault="004001A6" w:rsidP="006377C9">
            <w:pPr>
              <w:jc w:val="both"/>
              <w:rPr>
                <w:rFonts w:ascii="Arial" w:hAnsi="Arial" w:cs="Arial"/>
                <w:sz w:val="20"/>
                <w:szCs w:val="20"/>
              </w:rPr>
            </w:pPr>
            <w:r w:rsidRPr="00D036BC">
              <w:rPr>
                <w:rFonts w:ascii="Arial" w:hAnsi="Arial" w:cs="Arial"/>
                <w:sz w:val="20"/>
                <w:szCs w:val="20"/>
              </w:rPr>
              <w:t xml:space="preserve">F essay will be recorded as </w:t>
            </w:r>
            <w:r>
              <w:rPr>
                <w:rFonts w:ascii="Arial" w:hAnsi="Arial" w:cs="Arial"/>
                <w:sz w:val="20"/>
                <w:szCs w:val="20"/>
              </w:rPr>
              <w:t>5</w:t>
            </w:r>
            <w:r w:rsidRPr="00D036BC">
              <w:rPr>
                <w:rFonts w:ascii="Arial" w:hAnsi="Arial" w:cs="Arial"/>
                <w:sz w:val="20"/>
                <w:szCs w:val="20"/>
              </w:rPr>
              <w:t>0/100 points</w:t>
            </w:r>
            <w:r>
              <w:rPr>
                <w:rFonts w:ascii="Arial" w:hAnsi="Arial" w:cs="Arial"/>
                <w:sz w:val="20"/>
                <w:szCs w:val="20"/>
              </w:rPr>
              <w:t xml:space="preserve"> or 0/100 points (incomplete or violating academic integrity)</w:t>
            </w:r>
          </w:p>
        </w:tc>
      </w:tr>
      <w:tr w:rsidR="004001A6" w:rsidRPr="00832C57" w14:paraId="34F498DA" w14:textId="77777777" w:rsidTr="006377C9">
        <w:tc>
          <w:tcPr>
            <w:tcW w:w="2219" w:type="dxa"/>
            <w:vAlign w:val="center"/>
          </w:tcPr>
          <w:p w14:paraId="4D205094" w14:textId="77777777" w:rsidR="004001A6" w:rsidRDefault="004001A6" w:rsidP="006377C9">
            <w:pPr>
              <w:rPr>
                <w:rFonts w:ascii="Arial" w:hAnsi="Arial"/>
                <w:b/>
                <w:sz w:val="20"/>
                <w:szCs w:val="20"/>
              </w:rPr>
            </w:pPr>
            <w:r>
              <w:rPr>
                <w:rFonts w:ascii="Arial" w:hAnsi="Arial"/>
                <w:b/>
                <w:sz w:val="20"/>
                <w:szCs w:val="20"/>
              </w:rPr>
              <w:lastRenderedPageBreak/>
              <w:t>Grading rubric for discussion forum assignments</w:t>
            </w:r>
          </w:p>
        </w:tc>
        <w:tc>
          <w:tcPr>
            <w:tcW w:w="6686" w:type="dxa"/>
            <w:vAlign w:val="center"/>
          </w:tcPr>
          <w:p w14:paraId="6BC02790" w14:textId="1616DB47" w:rsidR="004001A6" w:rsidRPr="005B279B" w:rsidRDefault="004001A6" w:rsidP="006377C9">
            <w:pPr>
              <w:jc w:val="both"/>
              <w:rPr>
                <w:rFonts w:ascii="Arial" w:hAnsi="Arial" w:cs="Arial"/>
                <w:i/>
                <w:sz w:val="20"/>
                <w:szCs w:val="20"/>
              </w:rPr>
            </w:pPr>
            <w:r w:rsidRPr="005B279B">
              <w:rPr>
                <w:rFonts w:ascii="Arial" w:hAnsi="Arial" w:cs="Arial"/>
                <w:i/>
                <w:sz w:val="20"/>
                <w:szCs w:val="20"/>
              </w:rPr>
              <w:t xml:space="preserve">Posts made on </w:t>
            </w:r>
            <w:r w:rsidR="00A132AA">
              <w:rPr>
                <w:rFonts w:ascii="Arial" w:hAnsi="Arial" w:cs="Arial"/>
                <w:i/>
                <w:sz w:val="20"/>
                <w:szCs w:val="20"/>
              </w:rPr>
              <w:t xml:space="preserve">D2L </w:t>
            </w:r>
            <w:r w:rsidRPr="005B279B">
              <w:rPr>
                <w:rFonts w:ascii="Arial" w:hAnsi="Arial" w:cs="Arial"/>
                <w:i/>
                <w:sz w:val="20"/>
                <w:szCs w:val="20"/>
              </w:rPr>
              <w:t>by the assignment deadline</w:t>
            </w:r>
            <w:r>
              <w:rPr>
                <w:rFonts w:ascii="Arial" w:hAnsi="Arial" w:cs="Arial"/>
                <w:i/>
                <w:sz w:val="20"/>
                <w:szCs w:val="20"/>
              </w:rPr>
              <w:t xml:space="preserve"> will be graded using the criteria listed below.</w:t>
            </w:r>
          </w:p>
          <w:p w14:paraId="45BAAB6F" w14:textId="77777777" w:rsidR="004001A6" w:rsidRDefault="004001A6" w:rsidP="006377C9">
            <w:pPr>
              <w:ind w:left="720"/>
              <w:jc w:val="both"/>
              <w:rPr>
                <w:rFonts w:ascii="Arial" w:hAnsi="Arial" w:cs="Arial"/>
                <w:sz w:val="20"/>
                <w:szCs w:val="20"/>
                <w:u w:val="single"/>
              </w:rPr>
            </w:pPr>
          </w:p>
          <w:p w14:paraId="171D09D8" w14:textId="77777777" w:rsidR="00A132AA" w:rsidRDefault="00A132AA" w:rsidP="00A132AA">
            <w:pPr>
              <w:jc w:val="both"/>
              <w:rPr>
                <w:rFonts w:ascii="Arial" w:hAnsi="Arial" w:cs="Arial"/>
                <w:sz w:val="20"/>
                <w:szCs w:val="20"/>
              </w:rPr>
            </w:pPr>
            <w:r>
              <w:rPr>
                <w:rFonts w:ascii="Arial" w:hAnsi="Arial" w:cs="Arial"/>
                <w:sz w:val="20"/>
                <w:szCs w:val="20"/>
                <w:u w:val="single"/>
              </w:rPr>
              <w:t>A range</w:t>
            </w:r>
            <w:r w:rsidRPr="00844CF2">
              <w:rPr>
                <w:rFonts w:ascii="Arial" w:hAnsi="Arial" w:cs="Arial"/>
                <w:sz w:val="20"/>
                <w:szCs w:val="20"/>
                <w:u w:val="single"/>
              </w:rPr>
              <w:t>:</w:t>
            </w:r>
            <w:r w:rsidRPr="009C58DA">
              <w:rPr>
                <w:rFonts w:ascii="Arial" w:hAnsi="Arial" w:cs="Arial"/>
                <w:sz w:val="20"/>
                <w:szCs w:val="20"/>
              </w:rPr>
              <w:t xml:space="preserve"> P</w:t>
            </w:r>
            <w:r>
              <w:rPr>
                <w:rFonts w:ascii="Arial" w:hAnsi="Arial" w:cs="Arial"/>
                <w:sz w:val="20"/>
                <w:szCs w:val="20"/>
              </w:rPr>
              <w:t xml:space="preserve">osts have substantial content.  They are </w:t>
            </w:r>
            <w:r w:rsidRPr="009C58DA">
              <w:rPr>
                <w:rFonts w:ascii="Arial" w:hAnsi="Arial" w:cs="Arial"/>
                <w:sz w:val="20"/>
                <w:szCs w:val="20"/>
              </w:rPr>
              <w:t xml:space="preserve">well organized and </w:t>
            </w:r>
            <w:r>
              <w:rPr>
                <w:rFonts w:ascii="Arial" w:hAnsi="Arial" w:cs="Arial"/>
                <w:sz w:val="20"/>
                <w:szCs w:val="20"/>
              </w:rPr>
              <w:t xml:space="preserve">very well </w:t>
            </w:r>
            <w:r w:rsidRPr="009C58DA">
              <w:rPr>
                <w:rFonts w:ascii="Arial" w:hAnsi="Arial" w:cs="Arial"/>
                <w:sz w:val="20"/>
                <w:szCs w:val="20"/>
              </w:rPr>
              <w:t>written, with conciseness, style and insight.  Post</w:t>
            </w:r>
            <w:r>
              <w:rPr>
                <w:rFonts w:ascii="Arial" w:hAnsi="Arial" w:cs="Arial"/>
                <w:sz w:val="20"/>
                <w:szCs w:val="20"/>
              </w:rPr>
              <w:t>s</w:t>
            </w:r>
            <w:r w:rsidRPr="009C58DA">
              <w:rPr>
                <w:rFonts w:ascii="Arial" w:hAnsi="Arial" w:cs="Arial"/>
                <w:sz w:val="20"/>
                <w:szCs w:val="20"/>
              </w:rPr>
              <w:t xml:space="preserve"> normally ha</w:t>
            </w:r>
            <w:r>
              <w:rPr>
                <w:rFonts w:ascii="Arial" w:hAnsi="Arial" w:cs="Arial"/>
                <w:sz w:val="20"/>
                <w:szCs w:val="20"/>
              </w:rPr>
              <w:t>ve</w:t>
            </w:r>
            <w:r w:rsidRPr="009C58DA">
              <w:rPr>
                <w:rFonts w:ascii="Arial" w:hAnsi="Arial" w:cs="Arial"/>
                <w:sz w:val="20"/>
                <w:szCs w:val="20"/>
              </w:rPr>
              <w:t xml:space="preserve"> at most one grammatical, spelling, or punctuation mistake.</w:t>
            </w:r>
            <w:r>
              <w:rPr>
                <w:rFonts w:ascii="Arial" w:hAnsi="Arial" w:cs="Arial"/>
                <w:sz w:val="20"/>
                <w:szCs w:val="20"/>
              </w:rPr>
              <w:t xml:space="preserve">  Posts stand out as short written pieces.</w:t>
            </w:r>
          </w:p>
          <w:p w14:paraId="500F670E" w14:textId="77777777" w:rsidR="00A132AA" w:rsidRDefault="00A132AA" w:rsidP="00A132AA">
            <w:pPr>
              <w:jc w:val="both"/>
              <w:rPr>
                <w:rFonts w:ascii="Arial" w:hAnsi="Arial" w:cs="Arial"/>
                <w:sz w:val="20"/>
                <w:szCs w:val="20"/>
                <w:u w:val="single"/>
              </w:rPr>
            </w:pPr>
            <w:r>
              <w:rPr>
                <w:rFonts w:ascii="Arial" w:hAnsi="Arial" w:cs="Arial"/>
                <w:sz w:val="20"/>
                <w:szCs w:val="20"/>
                <w:u w:val="single"/>
              </w:rPr>
              <w:t>B range</w:t>
            </w:r>
            <w:r w:rsidRPr="00844CF2">
              <w:rPr>
                <w:rFonts w:ascii="Arial" w:hAnsi="Arial" w:cs="Arial"/>
                <w:sz w:val="20"/>
                <w:szCs w:val="20"/>
                <w:u w:val="single"/>
              </w:rPr>
              <w:t>:</w:t>
            </w:r>
            <w:r w:rsidRPr="009C58DA">
              <w:rPr>
                <w:rFonts w:ascii="Arial" w:hAnsi="Arial" w:cs="Arial"/>
                <w:sz w:val="20"/>
                <w:szCs w:val="20"/>
              </w:rPr>
              <w:t xml:space="preserve"> Post</w:t>
            </w:r>
            <w:r>
              <w:rPr>
                <w:rFonts w:ascii="Arial" w:hAnsi="Arial" w:cs="Arial"/>
                <w:sz w:val="20"/>
                <w:szCs w:val="20"/>
              </w:rPr>
              <w:t>s</w:t>
            </w:r>
            <w:r w:rsidRPr="009C58DA">
              <w:rPr>
                <w:rFonts w:ascii="Arial" w:hAnsi="Arial" w:cs="Arial"/>
                <w:sz w:val="20"/>
                <w:szCs w:val="20"/>
              </w:rPr>
              <w:t xml:space="preserve"> ha</w:t>
            </w:r>
            <w:r>
              <w:rPr>
                <w:rFonts w:ascii="Arial" w:hAnsi="Arial" w:cs="Arial"/>
                <w:sz w:val="20"/>
                <w:szCs w:val="20"/>
              </w:rPr>
              <w:t>ve</w:t>
            </w:r>
            <w:r w:rsidRPr="009C58DA">
              <w:rPr>
                <w:rFonts w:ascii="Arial" w:hAnsi="Arial" w:cs="Arial"/>
                <w:sz w:val="20"/>
                <w:szCs w:val="20"/>
              </w:rPr>
              <w:t xml:space="preserve"> substantial content</w:t>
            </w:r>
            <w:r>
              <w:rPr>
                <w:rFonts w:ascii="Arial" w:hAnsi="Arial" w:cs="Arial"/>
                <w:sz w:val="20"/>
                <w:szCs w:val="20"/>
              </w:rPr>
              <w:t xml:space="preserve"> which reflect and respond to the forum topic, are relatively</w:t>
            </w:r>
            <w:r w:rsidRPr="009C58DA">
              <w:rPr>
                <w:rFonts w:ascii="Arial" w:hAnsi="Arial" w:cs="Arial"/>
                <w:sz w:val="20"/>
                <w:szCs w:val="20"/>
              </w:rPr>
              <w:t xml:space="preserve"> well organized</w:t>
            </w:r>
            <w:r>
              <w:rPr>
                <w:rFonts w:ascii="Arial" w:hAnsi="Arial" w:cs="Arial"/>
                <w:sz w:val="20"/>
                <w:szCs w:val="20"/>
              </w:rPr>
              <w:t>,</w:t>
            </w:r>
            <w:r w:rsidRPr="009C58DA">
              <w:rPr>
                <w:rFonts w:ascii="Arial" w:hAnsi="Arial" w:cs="Arial"/>
                <w:sz w:val="20"/>
                <w:szCs w:val="20"/>
              </w:rPr>
              <w:t xml:space="preserve"> and</w:t>
            </w:r>
            <w:r>
              <w:rPr>
                <w:rFonts w:ascii="Arial" w:hAnsi="Arial" w:cs="Arial"/>
                <w:sz w:val="20"/>
                <w:szCs w:val="20"/>
              </w:rPr>
              <w:t xml:space="preserve"> are</w:t>
            </w:r>
            <w:r w:rsidRPr="009C58DA">
              <w:rPr>
                <w:rFonts w:ascii="Arial" w:hAnsi="Arial" w:cs="Arial"/>
                <w:sz w:val="20"/>
                <w:szCs w:val="20"/>
              </w:rPr>
              <w:t xml:space="preserve"> </w:t>
            </w:r>
            <w:r>
              <w:rPr>
                <w:rFonts w:ascii="Arial" w:hAnsi="Arial" w:cs="Arial"/>
                <w:sz w:val="20"/>
                <w:szCs w:val="20"/>
              </w:rPr>
              <w:t xml:space="preserve">acceptably </w:t>
            </w:r>
            <w:r w:rsidRPr="009C58DA">
              <w:rPr>
                <w:rFonts w:ascii="Arial" w:hAnsi="Arial" w:cs="Arial"/>
                <w:sz w:val="20"/>
                <w:szCs w:val="20"/>
              </w:rPr>
              <w:t>written.</w:t>
            </w:r>
            <w:r>
              <w:rPr>
                <w:rFonts w:ascii="Arial" w:hAnsi="Arial" w:cs="Arial"/>
                <w:sz w:val="20"/>
                <w:szCs w:val="20"/>
              </w:rPr>
              <w:t xml:space="preserve">  </w:t>
            </w:r>
            <w:r w:rsidRPr="009C58DA">
              <w:rPr>
                <w:rFonts w:ascii="Arial" w:hAnsi="Arial" w:cs="Arial"/>
                <w:sz w:val="20"/>
                <w:szCs w:val="20"/>
              </w:rPr>
              <w:t>Post</w:t>
            </w:r>
            <w:r>
              <w:rPr>
                <w:rFonts w:ascii="Arial" w:hAnsi="Arial" w:cs="Arial"/>
                <w:sz w:val="20"/>
                <w:szCs w:val="20"/>
              </w:rPr>
              <w:t xml:space="preserve">s likely </w:t>
            </w:r>
            <w:r w:rsidRPr="009C58DA">
              <w:rPr>
                <w:rFonts w:ascii="Arial" w:hAnsi="Arial" w:cs="Arial"/>
                <w:sz w:val="20"/>
                <w:szCs w:val="20"/>
              </w:rPr>
              <w:t xml:space="preserve">contain one or </w:t>
            </w:r>
            <w:r>
              <w:rPr>
                <w:rFonts w:ascii="Arial" w:hAnsi="Arial" w:cs="Arial"/>
                <w:sz w:val="20"/>
                <w:szCs w:val="20"/>
              </w:rPr>
              <w:t xml:space="preserve">more </w:t>
            </w:r>
            <w:r w:rsidRPr="009C58DA">
              <w:rPr>
                <w:rFonts w:ascii="Arial" w:hAnsi="Arial" w:cs="Arial"/>
                <w:sz w:val="20"/>
                <w:szCs w:val="20"/>
              </w:rPr>
              <w:t>grammatical</w:t>
            </w:r>
            <w:r>
              <w:rPr>
                <w:rFonts w:ascii="Arial" w:hAnsi="Arial" w:cs="Arial"/>
                <w:sz w:val="20"/>
                <w:szCs w:val="20"/>
              </w:rPr>
              <w:t xml:space="preserve">, </w:t>
            </w:r>
            <w:r w:rsidRPr="009C58DA">
              <w:rPr>
                <w:rFonts w:ascii="Arial" w:hAnsi="Arial" w:cs="Arial"/>
                <w:sz w:val="20"/>
                <w:szCs w:val="20"/>
              </w:rPr>
              <w:t>spelling or punctuation mistakes.</w:t>
            </w:r>
            <w:r>
              <w:rPr>
                <w:rFonts w:ascii="Arial" w:hAnsi="Arial" w:cs="Arial"/>
                <w:sz w:val="20"/>
                <w:szCs w:val="20"/>
              </w:rPr>
              <w:t xml:space="preserve">  Posts are satisfactory for the demands of the assignment, but do not stand out.</w:t>
            </w:r>
          </w:p>
          <w:p w14:paraId="79F157C7" w14:textId="77777777" w:rsidR="00A132AA" w:rsidRDefault="00A132AA" w:rsidP="00A132AA">
            <w:pPr>
              <w:jc w:val="both"/>
              <w:rPr>
                <w:rFonts w:ascii="Arial" w:hAnsi="Arial" w:cs="Arial"/>
                <w:sz w:val="20"/>
                <w:szCs w:val="20"/>
                <w:u w:val="single"/>
              </w:rPr>
            </w:pPr>
            <w:r>
              <w:rPr>
                <w:rFonts w:ascii="Arial" w:hAnsi="Arial" w:cs="Arial"/>
                <w:sz w:val="20"/>
                <w:szCs w:val="20"/>
                <w:u w:val="single"/>
              </w:rPr>
              <w:t>C range</w:t>
            </w:r>
            <w:r w:rsidRPr="00844CF2">
              <w:rPr>
                <w:rFonts w:ascii="Arial" w:hAnsi="Arial" w:cs="Arial"/>
                <w:sz w:val="20"/>
                <w:szCs w:val="20"/>
                <w:u w:val="single"/>
              </w:rPr>
              <w:t>:</w:t>
            </w:r>
            <w:r w:rsidRPr="009C58DA">
              <w:rPr>
                <w:rFonts w:ascii="Arial" w:hAnsi="Arial" w:cs="Arial"/>
                <w:sz w:val="20"/>
                <w:szCs w:val="20"/>
              </w:rPr>
              <w:t xml:space="preserve"> Post</w:t>
            </w:r>
            <w:r>
              <w:rPr>
                <w:rFonts w:ascii="Arial" w:hAnsi="Arial" w:cs="Arial"/>
                <w:sz w:val="20"/>
                <w:szCs w:val="20"/>
              </w:rPr>
              <w:t>s</w:t>
            </w:r>
            <w:r w:rsidRPr="009C58DA">
              <w:rPr>
                <w:rFonts w:ascii="Arial" w:hAnsi="Arial" w:cs="Arial"/>
                <w:sz w:val="20"/>
                <w:szCs w:val="20"/>
              </w:rPr>
              <w:t xml:space="preserve"> ha</w:t>
            </w:r>
            <w:r>
              <w:rPr>
                <w:rFonts w:ascii="Arial" w:hAnsi="Arial" w:cs="Arial"/>
                <w:sz w:val="20"/>
                <w:szCs w:val="20"/>
              </w:rPr>
              <w:t>ve</w:t>
            </w:r>
            <w:r w:rsidRPr="009C58DA">
              <w:rPr>
                <w:rFonts w:ascii="Arial" w:hAnsi="Arial" w:cs="Arial"/>
                <w:sz w:val="20"/>
                <w:szCs w:val="20"/>
              </w:rPr>
              <w:t xml:space="preserve"> </w:t>
            </w:r>
            <w:r>
              <w:rPr>
                <w:rFonts w:ascii="Arial" w:hAnsi="Arial" w:cs="Arial"/>
                <w:sz w:val="20"/>
                <w:szCs w:val="20"/>
              </w:rPr>
              <w:t xml:space="preserve">a little </w:t>
            </w:r>
            <w:r w:rsidRPr="009C58DA">
              <w:rPr>
                <w:rFonts w:ascii="Arial" w:hAnsi="Arial" w:cs="Arial"/>
                <w:sz w:val="20"/>
                <w:szCs w:val="20"/>
              </w:rPr>
              <w:t>more substantial content, but drift</w:t>
            </w:r>
            <w:r>
              <w:rPr>
                <w:rFonts w:ascii="Arial" w:hAnsi="Arial" w:cs="Arial"/>
                <w:sz w:val="20"/>
                <w:szCs w:val="20"/>
              </w:rPr>
              <w:t xml:space="preserve"> off topic</w:t>
            </w:r>
            <w:r w:rsidRPr="009C58DA">
              <w:rPr>
                <w:rFonts w:ascii="Arial" w:hAnsi="Arial" w:cs="Arial"/>
                <w:sz w:val="20"/>
                <w:szCs w:val="20"/>
              </w:rPr>
              <w:t xml:space="preserve"> and/or suffer from weak organization, and also</w:t>
            </w:r>
            <w:r>
              <w:rPr>
                <w:rFonts w:ascii="Arial" w:hAnsi="Arial" w:cs="Arial"/>
                <w:sz w:val="20"/>
                <w:szCs w:val="20"/>
              </w:rPr>
              <w:t xml:space="preserve"> likely have several </w:t>
            </w:r>
            <w:r w:rsidRPr="009C58DA">
              <w:rPr>
                <w:rFonts w:ascii="Arial" w:hAnsi="Arial" w:cs="Arial"/>
                <w:sz w:val="20"/>
                <w:szCs w:val="20"/>
              </w:rPr>
              <w:t>grammatical</w:t>
            </w:r>
            <w:r>
              <w:rPr>
                <w:rFonts w:ascii="Arial" w:hAnsi="Arial" w:cs="Arial"/>
                <w:sz w:val="20"/>
                <w:szCs w:val="20"/>
              </w:rPr>
              <w:t xml:space="preserve">, </w:t>
            </w:r>
            <w:r w:rsidRPr="009C58DA">
              <w:rPr>
                <w:rFonts w:ascii="Arial" w:hAnsi="Arial" w:cs="Arial"/>
                <w:sz w:val="20"/>
                <w:szCs w:val="20"/>
              </w:rPr>
              <w:t>spelling or punctuation mistake</w:t>
            </w:r>
            <w:r>
              <w:rPr>
                <w:rFonts w:ascii="Arial" w:hAnsi="Arial" w:cs="Arial"/>
                <w:sz w:val="20"/>
                <w:szCs w:val="20"/>
              </w:rPr>
              <w:t>s</w:t>
            </w:r>
            <w:r w:rsidRPr="009C58DA">
              <w:rPr>
                <w:rFonts w:ascii="Arial" w:hAnsi="Arial" w:cs="Arial"/>
                <w:sz w:val="20"/>
                <w:szCs w:val="20"/>
              </w:rPr>
              <w:t>.</w:t>
            </w:r>
            <w:r>
              <w:rPr>
                <w:rFonts w:ascii="Arial" w:hAnsi="Arial" w:cs="Arial"/>
                <w:sz w:val="20"/>
                <w:szCs w:val="20"/>
              </w:rPr>
              <w:t xml:space="preserve">  Post are marginally acceptable as short written pieces.  Posts may be missing.</w:t>
            </w:r>
          </w:p>
          <w:p w14:paraId="3AC16960" w14:textId="77777777" w:rsidR="00A132AA" w:rsidRDefault="00A132AA" w:rsidP="00A132AA">
            <w:pPr>
              <w:jc w:val="both"/>
              <w:rPr>
                <w:rFonts w:ascii="Arial" w:hAnsi="Arial" w:cs="Arial"/>
                <w:sz w:val="20"/>
                <w:szCs w:val="20"/>
                <w:u w:val="single"/>
              </w:rPr>
            </w:pPr>
            <w:r>
              <w:rPr>
                <w:rFonts w:ascii="Arial" w:hAnsi="Arial" w:cs="Arial"/>
                <w:sz w:val="20"/>
                <w:szCs w:val="20"/>
                <w:u w:val="single"/>
              </w:rPr>
              <w:t>D range</w:t>
            </w:r>
            <w:r w:rsidRPr="00844CF2">
              <w:rPr>
                <w:rFonts w:ascii="Arial" w:hAnsi="Arial" w:cs="Arial"/>
                <w:sz w:val="20"/>
                <w:szCs w:val="20"/>
                <w:u w:val="single"/>
              </w:rPr>
              <w:t>:</w:t>
            </w:r>
            <w:r w:rsidRPr="009C58DA">
              <w:rPr>
                <w:rFonts w:ascii="Arial" w:hAnsi="Arial" w:cs="Arial"/>
                <w:sz w:val="20"/>
                <w:szCs w:val="20"/>
              </w:rPr>
              <w:t xml:space="preserve"> Post</w:t>
            </w:r>
            <w:r>
              <w:rPr>
                <w:rFonts w:ascii="Arial" w:hAnsi="Arial" w:cs="Arial"/>
                <w:sz w:val="20"/>
                <w:szCs w:val="20"/>
              </w:rPr>
              <w:t>s</w:t>
            </w:r>
            <w:r w:rsidRPr="009C58DA">
              <w:rPr>
                <w:rFonts w:ascii="Arial" w:hAnsi="Arial" w:cs="Arial"/>
                <w:sz w:val="20"/>
                <w:szCs w:val="20"/>
              </w:rPr>
              <w:t xml:space="preserve"> ha</w:t>
            </w:r>
            <w:r>
              <w:rPr>
                <w:rFonts w:ascii="Arial" w:hAnsi="Arial" w:cs="Arial"/>
                <w:sz w:val="20"/>
                <w:szCs w:val="20"/>
              </w:rPr>
              <w:t>ve</w:t>
            </w:r>
            <w:r w:rsidRPr="009C58DA">
              <w:rPr>
                <w:rFonts w:ascii="Arial" w:hAnsi="Arial" w:cs="Arial"/>
                <w:sz w:val="20"/>
                <w:szCs w:val="20"/>
              </w:rPr>
              <w:t xml:space="preserve"> a bit of substantial content.  However, </w:t>
            </w:r>
            <w:r>
              <w:rPr>
                <w:rFonts w:ascii="Arial" w:hAnsi="Arial" w:cs="Arial"/>
                <w:sz w:val="20"/>
                <w:szCs w:val="20"/>
              </w:rPr>
              <w:t>they</w:t>
            </w:r>
            <w:r w:rsidRPr="009C58DA">
              <w:rPr>
                <w:rFonts w:ascii="Arial" w:hAnsi="Arial" w:cs="Arial"/>
                <w:sz w:val="20"/>
                <w:szCs w:val="20"/>
              </w:rPr>
              <w:t xml:space="preserve"> make only marginal reference to course content, readings, or forum topic, and contains several grammatical</w:t>
            </w:r>
            <w:r>
              <w:rPr>
                <w:rFonts w:ascii="Arial" w:hAnsi="Arial" w:cs="Arial"/>
                <w:sz w:val="20"/>
                <w:szCs w:val="20"/>
              </w:rPr>
              <w:t xml:space="preserve">, spelling, or </w:t>
            </w:r>
            <w:r w:rsidRPr="009C58DA">
              <w:rPr>
                <w:rFonts w:ascii="Arial" w:hAnsi="Arial" w:cs="Arial"/>
                <w:sz w:val="20"/>
                <w:szCs w:val="20"/>
              </w:rPr>
              <w:t>punctuation mistakes.</w:t>
            </w:r>
            <w:r>
              <w:rPr>
                <w:rFonts w:ascii="Arial" w:hAnsi="Arial" w:cs="Arial"/>
                <w:sz w:val="20"/>
                <w:szCs w:val="20"/>
              </w:rPr>
              <w:t xml:space="preserve">  They likely suffer </w:t>
            </w:r>
            <w:r w:rsidRPr="009C58DA">
              <w:rPr>
                <w:rFonts w:ascii="Arial" w:hAnsi="Arial" w:cs="Arial"/>
                <w:sz w:val="20"/>
                <w:szCs w:val="20"/>
              </w:rPr>
              <w:t>from a combination of these</w:t>
            </w:r>
            <w:r>
              <w:rPr>
                <w:rFonts w:ascii="Arial" w:hAnsi="Arial" w:cs="Arial"/>
                <w:sz w:val="20"/>
                <w:szCs w:val="20"/>
              </w:rPr>
              <w:t xml:space="preserve"> kinds of </w:t>
            </w:r>
            <w:r w:rsidRPr="009C58DA">
              <w:rPr>
                <w:rFonts w:ascii="Arial" w:hAnsi="Arial" w:cs="Arial"/>
                <w:sz w:val="20"/>
                <w:szCs w:val="20"/>
              </w:rPr>
              <w:t>deficiencies</w:t>
            </w:r>
            <w:r>
              <w:rPr>
                <w:rFonts w:ascii="Arial" w:hAnsi="Arial" w:cs="Arial"/>
                <w:sz w:val="20"/>
                <w:szCs w:val="20"/>
              </w:rPr>
              <w:t>, and posts are also poorly organized.  Posts are mostly unacceptable as short written pieces.  Posts may be missing.</w:t>
            </w:r>
          </w:p>
          <w:p w14:paraId="28F459EC" w14:textId="77777777" w:rsidR="00A132AA" w:rsidRPr="009C58DA" w:rsidRDefault="00A132AA" w:rsidP="00A132AA">
            <w:pPr>
              <w:jc w:val="both"/>
              <w:rPr>
                <w:rFonts w:ascii="Arial" w:hAnsi="Arial" w:cs="Arial"/>
                <w:sz w:val="20"/>
                <w:szCs w:val="20"/>
              </w:rPr>
            </w:pPr>
            <w:r>
              <w:rPr>
                <w:rFonts w:ascii="Arial" w:hAnsi="Arial" w:cs="Arial"/>
                <w:sz w:val="20"/>
                <w:szCs w:val="20"/>
                <w:u w:val="single"/>
              </w:rPr>
              <w:t>F</w:t>
            </w:r>
            <w:r w:rsidRPr="00844CF2">
              <w:rPr>
                <w:rFonts w:ascii="Arial" w:hAnsi="Arial" w:cs="Arial"/>
                <w:sz w:val="20"/>
                <w:szCs w:val="20"/>
                <w:u w:val="single"/>
              </w:rPr>
              <w:t>:</w:t>
            </w:r>
            <w:r w:rsidRPr="009C58DA">
              <w:rPr>
                <w:rFonts w:ascii="Arial" w:hAnsi="Arial" w:cs="Arial"/>
                <w:sz w:val="20"/>
                <w:szCs w:val="20"/>
              </w:rPr>
              <w:t xml:space="preserve">  Post</w:t>
            </w:r>
            <w:r>
              <w:rPr>
                <w:rFonts w:ascii="Arial" w:hAnsi="Arial" w:cs="Arial"/>
                <w:sz w:val="20"/>
                <w:szCs w:val="20"/>
              </w:rPr>
              <w:t>s</w:t>
            </w:r>
            <w:r w:rsidRPr="009C58DA">
              <w:rPr>
                <w:rFonts w:ascii="Arial" w:hAnsi="Arial" w:cs="Arial"/>
                <w:sz w:val="20"/>
                <w:szCs w:val="20"/>
              </w:rPr>
              <w:t xml:space="preserve"> ha</w:t>
            </w:r>
            <w:r>
              <w:rPr>
                <w:rFonts w:ascii="Arial" w:hAnsi="Arial" w:cs="Arial"/>
                <w:sz w:val="20"/>
                <w:szCs w:val="20"/>
              </w:rPr>
              <w:t>ve</w:t>
            </w:r>
            <w:r w:rsidRPr="009C58DA">
              <w:rPr>
                <w:rFonts w:ascii="Arial" w:hAnsi="Arial" w:cs="Arial"/>
                <w:sz w:val="20"/>
                <w:szCs w:val="20"/>
              </w:rPr>
              <w:t xml:space="preserve"> </w:t>
            </w:r>
            <w:r>
              <w:rPr>
                <w:rFonts w:ascii="Arial" w:hAnsi="Arial" w:cs="Arial"/>
                <w:sz w:val="20"/>
                <w:szCs w:val="20"/>
              </w:rPr>
              <w:t xml:space="preserve">very </w:t>
            </w:r>
            <w:r w:rsidRPr="009C58DA">
              <w:rPr>
                <w:rFonts w:ascii="Arial" w:hAnsi="Arial" w:cs="Arial"/>
                <w:sz w:val="20"/>
                <w:szCs w:val="20"/>
              </w:rPr>
              <w:t>little substantial content, do not seriously reflect the</w:t>
            </w:r>
            <w:r>
              <w:rPr>
                <w:rFonts w:ascii="Arial" w:hAnsi="Arial" w:cs="Arial"/>
                <w:sz w:val="20"/>
                <w:szCs w:val="20"/>
              </w:rPr>
              <w:t xml:space="preserve"> course content, </w:t>
            </w:r>
            <w:r w:rsidRPr="009C58DA">
              <w:rPr>
                <w:rFonts w:ascii="Arial" w:hAnsi="Arial" w:cs="Arial"/>
                <w:sz w:val="20"/>
                <w:szCs w:val="20"/>
              </w:rPr>
              <w:t>readings, or forum topic, contain numerous significant grammatical</w:t>
            </w:r>
            <w:r>
              <w:rPr>
                <w:rFonts w:ascii="Arial" w:hAnsi="Arial" w:cs="Arial"/>
                <w:sz w:val="20"/>
                <w:szCs w:val="20"/>
              </w:rPr>
              <w:t xml:space="preserve">, </w:t>
            </w:r>
            <w:r w:rsidRPr="009C58DA">
              <w:rPr>
                <w:rFonts w:ascii="Arial" w:hAnsi="Arial" w:cs="Arial"/>
                <w:sz w:val="20"/>
                <w:szCs w:val="20"/>
              </w:rPr>
              <w:t>spelling</w:t>
            </w:r>
            <w:r>
              <w:rPr>
                <w:rFonts w:ascii="Arial" w:hAnsi="Arial" w:cs="Arial"/>
                <w:sz w:val="20"/>
                <w:szCs w:val="20"/>
              </w:rPr>
              <w:t xml:space="preserve"> or </w:t>
            </w:r>
            <w:r w:rsidRPr="009C58DA">
              <w:rPr>
                <w:rFonts w:ascii="Arial" w:hAnsi="Arial" w:cs="Arial"/>
                <w:sz w:val="20"/>
                <w:szCs w:val="20"/>
              </w:rPr>
              <w:t>punctuation mistakes,</w:t>
            </w:r>
            <w:r>
              <w:rPr>
                <w:rFonts w:ascii="Arial" w:hAnsi="Arial" w:cs="Arial"/>
                <w:sz w:val="20"/>
                <w:szCs w:val="20"/>
              </w:rPr>
              <w:t xml:space="preserve"> and likely </w:t>
            </w:r>
            <w:r w:rsidRPr="009C58DA">
              <w:rPr>
                <w:rFonts w:ascii="Arial" w:hAnsi="Arial" w:cs="Arial"/>
                <w:sz w:val="20"/>
                <w:szCs w:val="20"/>
              </w:rPr>
              <w:t>suffer from a combination of these kinds of</w:t>
            </w:r>
            <w:r>
              <w:rPr>
                <w:rFonts w:ascii="Arial" w:hAnsi="Arial" w:cs="Arial"/>
                <w:sz w:val="20"/>
                <w:szCs w:val="20"/>
              </w:rPr>
              <w:t xml:space="preserve"> </w:t>
            </w:r>
            <w:r w:rsidRPr="009C58DA">
              <w:rPr>
                <w:rFonts w:ascii="Arial" w:hAnsi="Arial" w:cs="Arial"/>
                <w:sz w:val="20"/>
                <w:szCs w:val="20"/>
              </w:rPr>
              <w:t>deficiencies.</w:t>
            </w:r>
            <w:r>
              <w:rPr>
                <w:rFonts w:ascii="Arial" w:hAnsi="Arial" w:cs="Arial"/>
                <w:sz w:val="20"/>
                <w:szCs w:val="20"/>
              </w:rPr>
              <w:t xml:space="preserve">  Posts are very badly organized.  Posts may be missing.  Overall, posts are unacceptable as short written pieces.</w:t>
            </w:r>
          </w:p>
          <w:p w14:paraId="412A889A" w14:textId="77777777" w:rsidR="00A132AA" w:rsidRPr="009C58DA" w:rsidRDefault="00A132AA" w:rsidP="00A132AA">
            <w:pPr>
              <w:jc w:val="both"/>
              <w:rPr>
                <w:rFonts w:ascii="Arial" w:hAnsi="Arial" w:cs="Arial"/>
                <w:sz w:val="20"/>
                <w:szCs w:val="20"/>
              </w:rPr>
            </w:pPr>
          </w:p>
          <w:p w14:paraId="17C75BEE" w14:textId="77777777" w:rsidR="00A132AA" w:rsidRDefault="00A132AA" w:rsidP="00A132AA">
            <w:pPr>
              <w:pStyle w:val="NormalWeb"/>
              <w:spacing w:before="0" w:beforeAutospacing="0" w:after="0" w:afterAutospacing="0"/>
              <w:rPr>
                <w:rFonts w:ascii="Arial" w:hAnsi="Arial" w:cs="Arial"/>
                <w:sz w:val="20"/>
                <w:szCs w:val="20"/>
              </w:rPr>
            </w:pPr>
            <w:r>
              <w:rPr>
                <w:rFonts w:ascii="Arial" w:hAnsi="Arial" w:cs="Arial"/>
                <w:sz w:val="20"/>
                <w:szCs w:val="20"/>
              </w:rPr>
              <w:t>‘Perfect’ A forum will be recorded as 100/100 points- well done!</w:t>
            </w:r>
          </w:p>
          <w:p w14:paraId="561E8716" w14:textId="77777777" w:rsidR="00A132AA" w:rsidRDefault="00A132AA" w:rsidP="00A132AA">
            <w:pPr>
              <w:pStyle w:val="NormalWeb"/>
              <w:spacing w:before="0" w:beforeAutospacing="0" w:after="0" w:afterAutospacing="0"/>
              <w:rPr>
                <w:rFonts w:ascii="Arial" w:hAnsi="Arial" w:cs="Arial"/>
                <w:sz w:val="20"/>
                <w:szCs w:val="20"/>
              </w:rPr>
            </w:pPr>
            <w:r w:rsidRPr="00D036BC">
              <w:rPr>
                <w:rFonts w:ascii="Arial" w:hAnsi="Arial" w:cs="Arial"/>
                <w:sz w:val="20"/>
                <w:szCs w:val="20"/>
              </w:rPr>
              <w:t xml:space="preserve">A </w:t>
            </w:r>
            <w:r>
              <w:rPr>
                <w:rFonts w:ascii="Arial" w:hAnsi="Arial" w:cs="Arial"/>
                <w:sz w:val="20"/>
                <w:szCs w:val="20"/>
              </w:rPr>
              <w:t>forum</w:t>
            </w:r>
            <w:r w:rsidRPr="00D036BC">
              <w:rPr>
                <w:rFonts w:ascii="Arial" w:hAnsi="Arial" w:cs="Arial"/>
                <w:sz w:val="20"/>
                <w:szCs w:val="20"/>
              </w:rPr>
              <w:t xml:space="preserve"> </w:t>
            </w:r>
            <w:r>
              <w:rPr>
                <w:rFonts w:ascii="Arial" w:hAnsi="Arial" w:cs="Arial"/>
                <w:sz w:val="20"/>
                <w:szCs w:val="20"/>
              </w:rPr>
              <w:t xml:space="preserve">(but a bit less than ‘perfect’) </w:t>
            </w:r>
            <w:r w:rsidRPr="00D036BC">
              <w:rPr>
                <w:rFonts w:ascii="Arial" w:hAnsi="Arial" w:cs="Arial"/>
                <w:sz w:val="20"/>
                <w:szCs w:val="20"/>
              </w:rPr>
              <w:t>wi</w:t>
            </w:r>
            <w:r>
              <w:rPr>
                <w:rFonts w:ascii="Arial" w:hAnsi="Arial" w:cs="Arial"/>
                <w:sz w:val="20"/>
                <w:szCs w:val="20"/>
              </w:rPr>
              <w:t>ll be recorded as 95/100 points</w:t>
            </w:r>
          </w:p>
          <w:p w14:paraId="6C3137B9" w14:textId="77777777" w:rsidR="00A132AA" w:rsidRPr="00D036BC" w:rsidRDefault="00A132AA" w:rsidP="00A132AA">
            <w:pPr>
              <w:pStyle w:val="NormalWeb"/>
              <w:spacing w:before="0" w:beforeAutospacing="0" w:after="0" w:afterAutospacing="0"/>
              <w:rPr>
                <w:rFonts w:ascii="Arial" w:hAnsi="Arial" w:cs="Arial"/>
                <w:sz w:val="20"/>
                <w:szCs w:val="20"/>
              </w:rPr>
            </w:pPr>
            <w:r>
              <w:rPr>
                <w:rFonts w:ascii="Arial" w:hAnsi="Arial" w:cs="Arial"/>
                <w:sz w:val="20"/>
                <w:szCs w:val="20"/>
              </w:rPr>
              <w:t>A- forum</w:t>
            </w:r>
            <w:r w:rsidRPr="00D036BC">
              <w:rPr>
                <w:rFonts w:ascii="Arial" w:hAnsi="Arial" w:cs="Arial"/>
                <w:sz w:val="20"/>
                <w:szCs w:val="20"/>
              </w:rPr>
              <w:t xml:space="preserve">  will be recorded as a 91.5/100 points</w:t>
            </w:r>
          </w:p>
          <w:p w14:paraId="3733A127" w14:textId="77777777" w:rsidR="00A132AA" w:rsidRPr="00D036BC" w:rsidRDefault="00A132AA" w:rsidP="00A132AA">
            <w:pPr>
              <w:pStyle w:val="NormalWeb"/>
              <w:spacing w:before="0" w:beforeAutospacing="0" w:after="0" w:afterAutospacing="0"/>
              <w:rPr>
                <w:rFonts w:ascii="Arial" w:hAnsi="Arial" w:cs="Arial"/>
                <w:sz w:val="20"/>
                <w:szCs w:val="20"/>
              </w:rPr>
            </w:pPr>
            <w:r>
              <w:rPr>
                <w:rFonts w:ascii="Arial" w:hAnsi="Arial" w:cs="Arial"/>
                <w:sz w:val="20"/>
                <w:szCs w:val="20"/>
              </w:rPr>
              <w:t>B+ forum</w:t>
            </w:r>
            <w:r w:rsidRPr="00D036BC">
              <w:rPr>
                <w:rFonts w:ascii="Arial" w:hAnsi="Arial" w:cs="Arial"/>
                <w:sz w:val="20"/>
                <w:szCs w:val="20"/>
              </w:rPr>
              <w:t> will be recorded as 88/100 points</w:t>
            </w:r>
          </w:p>
          <w:p w14:paraId="52BA3334" w14:textId="77777777" w:rsidR="00A132AA" w:rsidRPr="00D036BC" w:rsidRDefault="00A132AA" w:rsidP="00A132AA">
            <w:pPr>
              <w:pStyle w:val="NormalWeb"/>
              <w:spacing w:before="0" w:beforeAutospacing="0" w:after="0" w:afterAutospacing="0"/>
              <w:rPr>
                <w:rFonts w:ascii="Arial" w:hAnsi="Arial" w:cs="Arial"/>
                <w:sz w:val="20"/>
                <w:szCs w:val="20"/>
              </w:rPr>
            </w:pPr>
            <w:r>
              <w:rPr>
                <w:rFonts w:ascii="Arial" w:hAnsi="Arial" w:cs="Arial"/>
                <w:sz w:val="20"/>
                <w:szCs w:val="20"/>
              </w:rPr>
              <w:t>B forum</w:t>
            </w:r>
            <w:r w:rsidRPr="00D036BC">
              <w:rPr>
                <w:rFonts w:ascii="Arial" w:hAnsi="Arial" w:cs="Arial"/>
                <w:sz w:val="20"/>
                <w:szCs w:val="20"/>
              </w:rPr>
              <w:t xml:space="preserve"> will be recorded as 85/100 points</w:t>
            </w:r>
          </w:p>
          <w:p w14:paraId="4C4B2A28" w14:textId="77777777" w:rsidR="00A132AA" w:rsidRPr="00D036BC" w:rsidRDefault="00A132AA" w:rsidP="00A132AA">
            <w:pPr>
              <w:pStyle w:val="NormalWeb"/>
              <w:spacing w:before="0" w:beforeAutospacing="0" w:after="0" w:afterAutospacing="0"/>
              <w:rPr>
                <w:rFonts w:ascii="Arial" w:hAnsi="Arial" w:cs="Arial"/>
                <w:sz w:val="20"/>
                <w:szCs w:val="20"/>
              </w:rPr>
            </w:pPr>
            <w:r>
              <w:rPr>
                <w:rFonts w:ascii="Arial" w:hAnsi="Arial" w:cs="Arial"/>
                <w:sz w:val="20"/>
                <w:szCs w:val="20"/>
              </w:rPr>
              <w:t>B- forum</w:t>
            </w:r>
            <w:r w:rsidRPr="00D036BC">
              <w:rPr>
                <w:rFonts w:ascii="Arial" w:hAnsi="Arial" w:cs="Arial"/>
                <w:sz w:val="20"/>
                <w:szCs w:val="20"/>
              </w:rPr>
              <w:t xml:space="preserve"> will be recorded as 81.5/100 points</w:t>
            </w:r>
          </w:p>
          <w:p w14:paraId="7A9D1951" w14:textId="77777777" w:rsidR="00A132AA" w:rsidRPr="00D036BC" w:rsidRDefault="00A132AA" w:rsidP="00A132AA">
            <w:pPr>
              <w:pStyle w:val="NormalWeb"/>
              <w:spacing w:before="0" w:beforeAutospacing="0" w:after="0" w:afterAutospacing="0"/>
              <w:rPr>
                <w:rFonts w:ascii="Arial" w:hAnsi="Arial" w:cs="Arial"/>
                <w:sz w:val="20"/>
                <w:szCs w:val="20"/>
              </w:rPr>
            </w:pPr>
            <w:r>
              <w:rPr>
                <w:rFonts w:ascii="Arial" w:hAnsi="Arial" w:cs="Arial"/>
                <w:sz w:val="20"/>
                <w:szCs w:val="20"/>
              </w:rPr>
              <w:t>C+ forum</w:t>
            </w:r>
            <w:r w:rsidRPr="00D036BC">
              <w:rPr>
                <w:rFonts w:ascii="Arial" w:hAnsi="Arial" w:cs="Arial"/>
                <w:sz w:val="20"/>
                <w:szCs w:val="20"/>
              </w:rPr>
              <w:t xml:space="preserve"> will be recorded as 78/100 points</w:t>
            </w:r>
          </w:p>
          <w:p w14:paraId="77E141FE" w14:textId="77777777" w:rsidR="00A132AA" w:rsidRPr="00D036BC" w:rsidRDefault="00A132AA" w:rsidP="00A132AA">
            <w:pPr>
              <w:pStyle w:val="NormalWeb"/>
              <w:spacing w:before="0" w:beforeAutospacing="0" w:after="0" w:afterAutospacing="0"/>
              <w:rPr>
                <w:rFonts w:ascii="Arial" w:hAnsi="Arial" w:cs="Arial"/>
                <w:sz w:val="20"/>
                <w:szCs w:val="20"/>
              </w:rPr>
            </w:pPr>
            <w:r>
              <w:rPr>
                <w:rFonts w:ascii="Arial" w:hAnsi="Arial" w:cs="Arial"/>
                <w:sz w:val="20"/>
                <w:szCs w:val="20"/>
              </w:rPr>
              <w:t>C forum</w:t>
            </w:r>
            <w:r w:rsidRPr="00D036BC">
              <w:rPr>
                <w:rFonts w:ascii="Arial" w:hAnsi="Arial" w:cs="Arial"/>
                <w:sz w:val="20"/>
                <w:szCs w:val="20"/>
              </w:rPr>
              <w:t xml:space="preserve"> will be recorded as 75/100 points</w:t>
            </w:r>
          </w:p>
          <w:p w14:paraId="17AD99FF" w14:textId="77777777" w:rsidR="00A132AA" w:rsidRPr="00D036BC" w:rsidRDefault="00A132AA" w:rsidP="00A132AA">
            <w:pPr>
              <w:pStyle w:val="NormalWeb"/>
              <w:spacing w:before="0" w:beforeAutospacing="0" w:after="0" w:afterAutospacing="0"/>
              <w:rPr>
                <w:rFonts w:ascii="Arial" w:hAnsi="Arial" w:cs="Arial"/>
                <w:sz w:val="20"/>
                <w:szCs w:val="20"/>
              </w:rPr>
            </w:pPr>
            <w:r>
              <w:rPr>
                <w:rFonts w:ascii="Arial" w:hAnsi="Arial" w:cs="Arial"/>
                <w:sz w:val="20"/>
                <w:szCs w:val="20"/>
              </w:rPr>
              <w:t>C- forum</w:t>
            </w:r>
            <w:r w:rsidRPr="00D036BC">
              <w:rPr>
                <w:rFonts w:ascii="Arial" w:hAnsi="Arial" w:cs="Arial"/>
                <w:sz w:val="20"/>
                <w:szCs w:val="20"/>
              </w:rPr>
              <w:t xml:space="preserve"> will be recorded as 71.5/100 points</w:t>
            </w:r>
          </w:p>
          <w:p w14:paraId="79F994B0" w14:textId="77777777" w:rsidR="00A132AA" w:rsidRPr="00D036BC" w:rsidRDefault="00A132AA" w:rsidP="00A132AA">
            <w:pPr>
              <w:pStyle w:val="NormalWeb"/>
              <w:spacing w:before="0" w:beforeAutospacing="0" w:after="0" w:afterAutospacing="0"/>
              <w:rPr>
                <w:rFonts w:ascii="Arial" w:hAnsi="Arial" w:cs="Arial"/>
                <w:sz w:val="20"/>
                <w:szCs w:val="20"/>
              </w:rPr>
            </w:pPr>
            <w:r>
              <w:rPr>
                <w:rFonts w:ascii="Arial" w:hAnsi="Arial" w:cs="Arial"/>
                <w:sz w:val="20"/>
                <w:szCs w:val="20"/>
              </w:rPr>
              <w:t>D+ forum</w:t>
            </w:r>
            <w:r w:rsidRPr="00D036BC">
              <w:rPr>
                <w:rFonts w:ascii="Arial" w:hAnsi="Arial" w:cs="Arial"/>
                <w:sz w:val="20"/>
                <w:szCs w:val="20"/>
              </w:rPr>
              <w:t xml:space="preserve"> will be recorded as 68/100 points</w:t>
            </w:r>
          </w:p>
          <w:p w14:paraId="76CA27F5" w14:textId="77777777" w:rsidR="00A132AA" w:rsidRPr="00D036BC" w:rsidRDefault="00A132AA" w:rsidP="00A132AA">
            <w:pPr>
              <w:pStyle w:val="NormalWeb"/>
              <w:spacing w:before="0" w:beforeAutospacing="0" w:after="0" w:afterAutospacing="0"/>
              <w:rPr>
                <w:rFonts w:ascii="Arial" w:hAnsi="Arial" w:cs="Arial"/>
                <w:sz w:val="20"/>
                <w:szCs w:val="20"/>
              </w:rPr>
            </w:pPr>
            <w:r>
              <w:rPr>
                <w:rFonts w:ascii="Arial" w:hAnsi="Arial" w:cs="Arial"/>
                <w:sz w:val="20"/>
                <w:szCs w:val="20"/>
              </w:rPr>
              <w:t>D forum</w:t>
            </w:r>
            <w:r w:rsidRPr="00D036BC">
              <w:rPr>
                <w:rFonts w:ascii="Arial" w:hAnsi="Arial" w:cs="Arial"/>
                <w:sz w:val="20"/>
                <w:szCs w:val="20"/>
              </w:rPr>
              <w:t xml:space="preserve"> will be recorded as 65/100 points</w:t>
            </w:r>
          </w:p>
          <w:p w14:paraId="43327F8A" w14:textId="446BE44E" w:rsidR="004001A6" w:rsidRPr="009C58DA" w:rsidRDefault="00A132AA" w:rsidP="00A132AA">
            <w:pPr>
              <w:jc w:val="both"/>
              <w:rPr>
                <w:rFonts w:ascii="Arial" w:hAnsi="Arial" w:cs="Arial"/>
                <w:sz w:val="20"/>
                <w:szCs w:val="20"/>
              </w:rPr>
            </w:pPr>
            <w:r>
              <w:rPr>
                <w:rFonts w:ascii="Arial" w:hAnsi="Arial" w:cs="Arial"/>
                <w:sz w:val="20"/>
                <w:szCs w:val="20"/>
              </w:rPr>
              <w:t>F forum</w:t>
            </w:r>
            <w:r w:rsidRPr="00D036BC">
              <w:rPr>
                <w:rFonts w:ascii="Arial" w:hAnsi="Arial" w:cs="Arial"/>
                <w:sz w:val="20"/>
                <w:szCs w:val="20"/>
              </w:rPr>
              <w:t xml:space="preserve"> will be recorded as </w:t>
            </w:r>
            <w:r>
              <w:rPr>
                <w:rFonts w:ascii="Arial" w:hAnsi="Arial" w:cs="Arial"/>
                <w:sz w:val="20"/>
                <w:szCs w:val="20"/>
              </w:rPr>
              <w:t>5</w:t>
            </w:r>
            <w:r w:rsidRPr="00D036BC">
              <w:rPr>
                <w:rFonts w:ascii="Arial" w:hAnsi="Arial" w:cs="Arial"/>
                <w:sz w:val="20"/>
                <w:szCs w:val="20"/>
              </w:rPr>
              <w:t>0/100 points</w:t>
            </w:r>
            <w:r>
              <w:rPr>
                <w:rFonts w:ascii="Arial" w:hAnsi="Arial" w:cs="Arial"/>
                <w:sz w:val="20"/>
                <w:szCs w:val="20"/>
              </w:rPr>
              <w:t xml:space="preserve"> or 0/100 points (incomplete or violating academic integrity)</w:t>
            </w:r>
          </w:p>
          <w:p w14:paraId="28AAA124" w14:textId="77777777" w:rsidR="004001A6" w:rsidRPr="00E87FFA" w:rsidRDefault="004001A6" w:rsidP="006377C9">
            <w:pPr>
              <w:jc w:val="both"/>
              <w:rPr>
                <w:rFonts w:ascii="Arial" w:hAnsi="Arial" w:cs="Arial"/>
                <w:sz w:val="20"/>
                <w:szCs w:val="20"/>
              </w:rPr>
            </w:pPr>
            <w:r>
              <w:rPr>
                <w:rFonts w:ascii="Arial" w:hAnsi="Arial" w:cs="Arial"/>
                <w:sz w:val="20"/>
                <w:szCs w:val="20"/>
              </w:rPr>
              <w:t>F post</w:t>
            </w:r>
            <w:r w:rsidRPr="00D036BC">
              <w:rPr>
                <w:rFonts w:ascii="Arial" w:hAnsi="Arial" w:cs="Arial"/>
                <w:sz w:val="20"/>
                <w:szCs w:val="20"/>
              </w:rPr>
              <w:t xml:space="preserve"> will be recorded as </w:t>
            </w:r>
            <w:r>
              <w:rPr>
                <w:rFonts w:ascii="Arial" w:hAnsi="Arial" w:cs="Arial"/>
                <w:sz w:val="20"/>
                <w:szCs w:val="20"/>
              </w:rPr>
              <w:t>5</w:t>
            </w:r>
            <w:r w:rsidRPr="00D036BC">
              <w:rPr>
                <w:rFonts w:ascii="Arial" w:hAnsi="Arial" w:cs="Arial"/>
                <w:sz w:val="20"/>
                <w:szCs w:val="20"/>
              </w:rPr>
              <w:t>0/100 points</w:t>
            </w:r>
            <w:r>
              <w:rPr>
                <w:rFonts w:ascii="Arial" w:hAnsi="Arial" w:cs="Arial"/>
                <w:sz w:val="20"/>
                <w:szCs w:val="20"/>
              </w:rPr>
              <w:t xml:space="preserve"> or 0/100 points (incomplete or violating academic integrity)</w:t>
            </w:r>
          </w:p>
        </w:tc>
      </w:tr>
    </w:tbl>
    <w:p w14:paraId="2698B492" w14:textId="77777777" w:rsidR="004001A6" w:rsidRDefault="004001A6" w:rsidP="004001A6"/>
    <w:p w14:paraId="4B54028E" w14:textId="77777777" w:rsidR="004001A6" w:rsidRPr="00C24DB5" w:rsidRDefault="004001A6" w:rsidP="004001A6">
      <w:pPr>
        <w:rPr>
          <w:rFonts w:ascii="Arial" w:hAnsi="Arial"/>
          <w:b/>
          <w:sz w:val="24"/>
        </w:rPr>
      </w:pPr>
      <w:r w:rsidRPr="00C24DB5">
        <w:rPr>
          <w:rFonts w:ascii="Arial" w:hAnsi="Arial"/>
          <w:b/>
          <w:sz w:val="24"/>
        </w:rPr>
        <w:lastRenderedPageBreak/>
        <w:t>Course Policies</w:t>
      </w:r>
      <w:r>
        <w:rPr>
          <w:rFonts w:ascii="Arial" w:hAnsi="Arial"/>
          <w:b/>
          <w:sz w:val="24"/>
        </w:rPr>
        <w:t xml:space="preserve"> (1): Submitting Assignments Online; Missed and Late Assignments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409"/>
      </w:tblGrid>
      <w:tr w:rsidR="004001A6" w:rsidRPr="00832C57" w14:paraId="69AF5A92" w14:textId="77777777" w:rsidTr="006377C9">
        <w:tc>
          <w:tcPr>
            <w:tcW w:w="2221" w:type="dxa"/>
            <w:vAlign w:val="center"/>
          </w:tcPr>
          <w:p w14:paraId="70F2E04B" w14:textId="77777777" w:rsidR="004001A6" w:rsidRPr="00832C57" w:rsidRDefault="004001A6" w:rsidP="006377C9">
            <w:pPr>
              <w:rPr>
                <w:rFonts w:ascii="Arial" w:hAnsi="Arial"/>
                <w:b/>
                <w:sz w:val="20"/>
                <w:szCs w:val="20"/>
              </w:rPr>
            </w:pPr>
            <w:r>
              <w:rPr>
                <w:rFonts w:ascii="Arial" w:hAnsi="Arial" w:cs="Arial"/>
                <w:b/>
                <w:sz w:val="20"/>
                <w:szCs w:val="20"/>
              </w:rPr>
              <w:t>Submitting online assignments: general remarks</w:t>
            </w:r>
          </w:p>
          <w:p w14:paraId="30938DDD" w14:textId="77777777" w:rsidR="004001A6" w:rsidRPr="00832C57" w:rsidRDefault="004001A6" w:rsidP="006377C9">
            <w:pPr>
              <w:jc w:val="right"/>
              <w:rPr>
                <w:b/>
                <w:sz w:val="20"/>
                <w:szCs w:val="20"/>
              </w:rPr>
            </w:pPr>
          </w:p>
        </w:tc>
        <w:tc>
          <w:tcPr>
            <w:tcW w:w="6409" w:type="dxa"/>
            <w:vAlign w:val="center"/>
          </w:tcPr>
          <w:p w14:paraId="27B6316D" w14:textId="7A60CDFC" w:rsidR="004001A6" w:rsidRDefault="004001A6" w:rsidP="006377C9">
            <w:pPr>
              <w:jc w:val="both"/>
              <w:rPr>
                <w:rFonts w:ascii="Arial" w:hAnsi="Arial" w:cs="Arial"/>
                <w:sz w:val="20"/>
                <w:szCs w:val="20"/>
              </w:rPr>
            </w:pPr>
            <w:r>
              <w:rPr>
                <w:rFonts w:ascii="Arial" w:hAnsi="Arial" w:cs="Arial"/>
                <w:sz w:val="20"/>
                <w:szCs w:val="20"/>
              </w:rPr>
              <w:t xml:space="preserve">Above is the list of the assignments that will receive grades, and as well the </w:t>
            </w:r>
            <w:r w:rsidR="003756C5">
              <w:rPr>
                <w:rFonts w:ascii="Arial" w:hAnsi="Arial" w:cs="Arial"/>
                <w:sz w:val="20"/>
                <w:szCs w:val="20"/>
              </w:rPr>
              <w:t xml:space="preserve">basic </w:t>
            </w:r>
            <w:r>
              <w:rPr>
                <w:rFonts w:ascii="Arial" w:hAnsi="Arial" w:cs="Arial"/>
                <w:sz w:val="20"/>
                <w:szCs w:val="20"/>
              </w:rPr>
              <w:t>week-by-week plan of the course</w:t>
            </w:r>
            <w:r w:rsidR="00532EA1">
              <w:rPr>
                <w:rFonts w:ascii="Arial" w:hAnsi="Arial" w:cs="Arial"/>
                <w:sz w:val="20"/>
                <w:szCs w:val="20"/>
              </w:rPr>
              <w:t xml:space="preserve"> </w:t>
            </w:r>
            <w:r>
              <w:rPr>
                <w:rFonts w:ascii="Arial" w:hAnsi="Arial" w:cs="Arial"/>
                <w:sz w:val="20"/>
                <w:szCs w:val="20"/>
              </w:rPr>
              <w:t xml:space="preserve">that provides </w:t>
            </w:r>
            <w:r w:rsidRPr="00FE7C4A">
              <w:rPr>
                <w:rFonts w:ascii="Arial" w:hAnsi="Arial" w:cs="Arial"/>
                <w:sz w:val="20"/>
                <w:szCs w:val="20"/>
              </w:rPr>
              <w:t>the</w:t>
            </w:r>
            <w:r w:rsidR="00532EA1">
              <w:rPr>
                <w:rFonts w:ascii="Arial" w:hAnsi="Arial" w:cs="Arial"/>
                <w:sz w:val="20"/>
                <w:szCs w:val="20"/>
              </w:rPr>
              <w:t xml:space="preserve"> topics</w:t>
            </w:r>
            <w:r>
              <w:rPr>
                <w:rFonts w:ascii="Arial" w:hAnsi="Arial" w:cs="Arial"/>
                <w:sz w:val="20"/>
                <w:szCs w:val="20"/>
              </w:rPr>
              <w:t>.</w:t>
            </w:r>
            <w:r w:rsidR="00532EA1">
              <w:rPr>
                <w:rFonts w:ascii="Arial" w:hAnsi="Arial" w:cs="Arial"/>
                <w:sz w:val="20"/>
                <w:szCs w:val="20"/>
              </w:rPr>
              <w:t xml:space="preserve">  </w:t>
            </w:r>
            <w:r>
              <w:rPr>
                <w:rFonts w:ascii="Arial" w:hAnsi="Arial" w:cs="Arial"/>
                <w:sz w:val="20"/>
                <w:szCs w:val="20"/>
              </w:rPr>
              <w:t>On</w:t>
            </w:r>
            <w:r w:rsidR="0026284B">
              <w:rPr>
                <w:rFonts w:ascii="Arial" w:hAnsi="Arial" w:cs="Arial"/>
                <w:sz w:val="20"/>
                <w:szCs w:val="20"/>
              </w:rPr>
              <w:t xml:space="preserve"> </w:t>
            </w:r>
            <w:r w:rsidR="00A132AA">
              <w:rPr>
                <w:rFonts w:ascii="Arial" w:hAnsi="Arial" w:cs="Arial"/>
                <w:sz w:val="20"/>
                <w:szCs w:val="20"/>
              </w:rPr>
              <w:t>D2L</w:t>
            </w:r>
            <w:r>
              <w:rPr>
                <w:rFonts w:ascii="Arial" w:hAnsi="Arial" w:cs="Arial"/>
                <w:sz w:val="20"/>
                <w:szCs w:val="20"/>
              </w:rPr>
              <w:t>, you will</w:t>
            </w:r>
            <w:r w:rsidR="00532EA1">
              <w:rPr>
                <w:rFonts w:ascii="Arial" w:hAnsi="Arial" w:cs="Arial"/>
                <w:sz w:val="20"/>
                <w:szCs w:val="20"/>
              </w:rPr>
              <w:t xml:space="preserve"> </w:t>
            </w:r>
            <w:r>
              <w:rPr>
                <w:rFonts w:ascii="Arial" w:hAnsi="Arial" w:cs="Arial"/>
                <w:sz w:val="20"/>
                <w:szCs w:val="20"/>
              </w:rPr>
              <w:t xml:space="preserve">find the </w:t>
            </w:r>
            <w:r w:rsidR="00532EA1">
              <w:rPr>
                <w:rFonts w:ascii="Arial" w:hAnsi="Arial" w:cs="Arial"/>
                <w:sz w:val="20"/>
                <w:szCs w:val="20"/>
              </w:rPr>
              <w:t xml:space="preserve">required readings, </w:t>
            </w:r>
            <w:r>
              <w:rPr>
                <w:rFonts w:ascii="Arial" w:hAnsi="Arial" w:cs="Arial"/>
                <w:sz w:val="20"/>
                <w:szCs w:val="20"/>
              </w:rPr>
              <w:t>graded assignments for each week</w:t>
            </w:r>
            <w:r w:rsidR="00532EA1">
              <w:rPr>
                <w:rFonts w:ascii="Arial" w:hAnsi="Arial" w:cs="Arial"/>
                <w:sz w:val="20"/>
                <w:szCs w:val="20"/>
              </w:rPr>
              <w:t xml:space="preserve">, </w:t>
            </w:r>
            <w:r>
              <w:rPr>
                <w:rFonts w:ascii="Arial" w:hAnsi="Arial" w:cs="Arial"/>
                <w:sz w:val="20"/>
                <w:szCs w:val="20"/>
              </w:rPr>
              <w:t>due dates</w:t>
            </w:r>
            <w:r w:rsidR="00532EA1">
              <w:rPr>
                <w:rFonts w:ascii="Arial" w:hAnsi="Arial" w:cs="Arial"/>
                <w:sz w:val="20"/>
                <w:szCs w:val="20"/>
              </w:rPr>
              <w:t>, etc.</w:t>
            </w:r>
            <w:r>
              <w:rPr>
                <w:rFonts w:ascii="Arial" w:hAnsi="Arial" w:cs="Arial"/>
                <w:sz w:val="20"/>
                <w:szCs w:val="20"/>
              </w:rPr>
              <w:t xml:space="preserve">.  </w:t>
            </w:r>
            <w:r w:rsidRPr="00FE7C4A">
              <w:rPr>
                <w:rFonts w:ascii="Arial" w:hAnsi="Arial" w:cs="Arial"/>
                <w:sz w:val="20"/>
                <w:szCs w:val="20"/>
              </w:rPr>
              <w:t>In order to</w:t>
            </w:r>
            <w:r>
              <w:rPr>
                <w:rFonts w:ascii="Arial" w:hAnsi="Arial" w:cs="Arial"/>
                <w:sz w:val="20"/>
                <w:szCs w:val="20"/>
              </w:rPr>
              <w:t xml:space="preserve"> be able to </w:t>
            </w:r>
            <w:r w:rsidRPr="00FE7C4A">
              <w:rPr>
                <w:rFonts w:ascii="Arial" w:hAnsi="Arial" w:cs="Arial"/>
                <w:sz w:val="20"/>
                <w:szCs w:val="20"/>
              </w:rPr>
              <w:t>receive full credit</w:t>
            </w:r>
            <w:r>
              <w:rPr>
                <w:rFonts w:ascii="Arial" w:hAnsi="Arial" w:cs="Arial"/>
                <w:sz w:val="20"/>
                <w:szCs w:val="20"/>
              </w:rPr>
              <w:t xml:space="preserve"> for the graded assignments</w:t>
            </w:r>
            <w:r w:rsidRPr="00FE7C4A">
              <w:rPr>
                <w:rFonts w:ascii="Arial" w:hAnsi="Arial" w:cs="Arial"/>
                <w:sz w:val="20"/>
                <w:szCs w:val="20"/>
              </w:rPr>
              <w:t xml:space="preserve">, you </w:t>
            </w:r>
            <w:r>
              <w:rPr>
                <w:rFonts w:ascii="Arial" w:hAnsi="Arial" w:cs="Arial"/>
                <w:sz w:val="20"/>
                <w:szCs w:val="20"/>
              </w:rPr>
              <w:t xml:space="preserve">will </w:t>
            </w:r>
            <w:r w:rsidRPr="00FE7C4A">
              <w:rPr>
                <w:rFonts w:ascii="Arial" w:hAnsi="Arial" w:cs="Arial"/>
                <w:sz w:val="20"/>
                <w:szCs w:val="20"/>
              </w:rPr>
              <w:t xml:space="preserve">have to complete the </w:t>
            </w:r>
            <w:r>
              <w:rPr>
                <w:rFonts w:ascii="Arial" w:hAnsi="Arial" w:cs="Arial"/>
                <w:sz w:val="20"/>
                <w:szCs w:val="20"/>
              </w:rPr>
              <w:t xml:space="preserve">graded </w:t>
            </w:r>
            <w:r w:rsidRPr="00FE7C4A">
              <w:rPr>
                <w:rFonts w:ascii="Arial" w:hAnsi="Arial" w:cs="Arial"/>
                <w:sz w:val="20"/>
                <w:szCs w:val="20"/>
              </w:rPr>
              <w:t>assignments by the</w:t>
            </w:r>
            <w:r>
              <w:rPr>
                <w:rFonts w:ascii="Arial" w:hAnsi="Arial" w:cs="Arial"/>
                <w:sz w:val="20"/>
                <w:szCs w:val="20"/>
              </w:rPr>
              <w:t>ir</w:t>
            </w:r>
            <w:r w:rsidRPr="00FE7C4A">
              <w:rPr>
                <w:rFonts w:ascii="Arial" w:hAnsi="Arial" w:cs="Arial"/>
                <w:sz w:val="20"/>
                <w:szCs w:val="20"/>
              </w:rPr>
              <w:t xml:space="preserve"> specified deadline</w:t>
            </w:r>
            <w:r>
              <w:rPr>
                <w:rFonts w:ascii="Arial" w:hAnsi="Arial" w:cs="Arial"/>
                <w:sz w:val="20"/>
                <w:szCs w:val="20"/>
              </w:rPr>
              <w:t>s.  Here are a few additional details regarding each of the different kinds of assignments:</w:t>
            </w:r>
          </w:p>
          <w:p w14:paraId="1392E9C8" w14:textId="77777777" w:rsidR="004001A6" w:rsidRDefault="004001A6" w:rsidP="006377C9">
            <w:pPr>
              <w:jc w:val="both"/>
              <w:rPr>
                <w:rFonts w:ascii="Arial" w:hAnsi="Arial" w:cs="Arial"/>
                <w:b/>
                <w:sz w:val="20"/>
                <w:szCs w:val="20"/>
                <w:u w:val="single"/>
              </w:rPr>
            </w:pPr>
          </w:p>
          <w:p w14:paraId="061F6691" w14:textId="130F1DEF" w:rsidR="004001A6" w:rsidRDefault="004001A6" w:rsidP="006377C9">
            <w:pPr>
              <w:jc w:val="both"/>
              <w:rPr>
                <w:rFonts w:ascii="Arial" w:hAnsi="Arial" w:cs="Arial"/>
                <w:sz w:val="20"/>
                <w:szCs w:val="20"/>
              </w:rPr>
            </w:pPr>
            <w:r w:rsidRPr="00F07861">
              <w:rPr>
                <w:rFonts w:ascii="Arial" w:hAnsi="Arial" w:cs="Arial"/>
                <w:b/>
                <w:sz w:val="20"/>
                <w:szCs w:val="20"/>
                <w:u w:val="single"/>
              </w:rPr>
              <w:t xml:space="preserve">For </w:t>
            </w:r>
            <w:r w:rsidR="003756C5">
              <w:rPr>
                <w:rFonts w:ascii="Arial" w:hAnsi="Arial" w:cs="Arial"/>
                <w:b/>
                <w:sz w:val="20"/>
                <w:szCs w:val="20"/>
                <w:u w:val="single"/>
              </w:rPr>
              <w:t>quizzes</w:t>
            </w:r>
            <w:r>
              <w:rPr>
                <w:rFonts w:ascii="Arial" w:hAnsi="Arial" w:cs="Arial"/>
                <w:b/>
                <w:sz w:val="20"/>
                <w:szCs w:val="20"/>
                <w:u w:val="single"/>
              </w:rPr>
              <w:t>:</w:t>
            </w:r>
            <w:r w:rsidRPr="00FE7C4A">
              <w:rPr>
                <w:rFonts w:ascii="Arial" w:hAnsi="Arial" w:cs="Arial"/>
                <w:sz w:val="20"/>
                <w:szCs w:val="20"/>
              </w:rPr>
              <w:t xml:space="preserve"> </w:t>
            </w:r>
            <w:r>
              <w:rPr>
                <w:rFonts w:ascii="Arial" w:hAnsi="Arial" w:cs="Arial"/>
                <w:sz w:val="20"/>
                <w:szCs w:val="20"/>
              </w:rPr>
              <w:t>Y</w:t>
            </w:r>
            <w:r w:rsidRPr="00FE7C4A">
              <w:rPr>
                <w:rFonts w:ascii="Arial" w:hAnsi="Arial" w:cs="Arial"/>
                <w:sz w:val="20"/>
                <w:szCs w:val="20"/>
              </w:rPr>
              <w:t>ou will submit your</w:t>
            </w:r>
            <w:r w:rsidR="003756C5">
              <w:rPr>
                <w:rFonts w:ascii="Arial" w:hAnsi="Arial" w:cs="Arial"/>
                <w:sz w:val="20"/>
                <w:szCs w:val="20"/>
              </w:rPr>
              <w:t xml:space="preserve"> replies to quiz questions </w:t>
            </w:r>
            <w:r>
              <w:rPr>
                <w:rFonts w:ascii="Arial" w:hAnsi="Arial" w:cs="Arial"/>
                <w:sz w:val="20"/>
                <w:szCs w:val="20"/>
              </w:rPr>
              <w:t xml:space="preserve">on </w:t>
            </w:r>
            <w:r w:rsidR="00A132AA">
              <w:rPr>
                <w:rFonts w:ascii="Arial" w:hAnsi="Arial" w:cs="Arial"/>
                <w:sz w:val="20"/>
                <w:szCs w:val="20"/>
              </w:rPr>
              <w:t>D2L</w:t>
            </w:r>
            <w:r w:rsidR="007341EB">
              <w:rPr>
                <w:rFonts w:ascii="Arial" w:hAnsi="Arial" w:cs="Arial"/>
                <w:sz w:val="20"/>
                <w:szCs w:val="20"/>
              </w:rPr>
              <w:t xml:space="preserve"> </w:t>
            </w:r>
            <w:r w:rsidRPr="00FE7C4A">
              <w:rPr>
                <w:rFonts w:ascii="Arial" w:hAnsi="Arial" w:cs="Arial"/>
                <w:sz w:val="20"/>
                <w:szCs w:val="20"/>
              </w:rPr>
              <w:t xml:space="preserve">directly, which </w:t>
            </w:r>
            <w:r w:rsidR="00944228">
              <w:rPr>
                <w:rFonts w:ascii="Arial" w:hAnsi="Arial" w:cs="Arial"/>
                <w:sz w:val="20"/>
                <w:szCs w:val="20"/>
              </w:rPr>
              <w:t xml:space="preserve">normally </w:t>
            </w:r>
            <w:r w:rsidRPr="00FE7C4A">
              <w:rPr>
                <w:rFonts w:ascii="Arial" w:hAnsi="Arial" w:cs="Arial"/>
                <w:sz w:val="20"/>
                <w:szCs w:val="20"/>
              </w:rPr>
              <w:t xml:space="preserve">will automatically grade the </w:t>
            </w:r>
            <w:r w:rsidR="003756C5">
              <w:rPr>
                <w:rFonts w:ascii="Arial" w:hAnsi="Arial" w:cs="Arial"/>
                <w:sz w:val="20"/>
                <w:szCs w:val="20"/>
              </w:rPr>
              <w:t>quiz</w:t>
            </w:r>
            <w:r>
              <w:rPr>
                <w:rFonts w:ascii="Arial" w:hAnsi="Arial" w:cs="Arial"/>
                <w:sz w:val="20"/>
                <w:szCs w:val="20"/>
              </w:rPr>
              <w:t xml:space="preserve"> </w:t>
            </w:r>
            <w:r w:rsidRPr="00FE7C4A">
              <w:rPr>
                <w:rFonts w:ascii="Arial" w:hAnsi="Arial" w:cs="Arial"/>
                <w:sz w:val="20"/>
                <w:szCs w:val="20"/>
              </w:rPr>
              <w:t xml:space="preserve">and present you with your score out of </w:t>
            </w:r>
            <w:r>
              <w:rPr>
                <w:rFonts w:ascii="Arial" w:hAnsi="Arial" w:cs="Arial"/>
                <w:sz w:val="20"/>
                <w:szCs w:val="20"/>
              </w:rPr>
              <w:t>100</w:t>
            </w:r>
            <w:r w:rsidRPr="00FE7C4A">
              <w:rPr>
                <w:rFonts w:ascii="Arial" w:hAnsi="Arial" w:cs="Arial"/>
                <w:sz w:val="20"/>
                <w:szCs w:val="20"/>
              </w:rPr>
              <w:t>.</w:t>
            </w:r>
          </w:p>
          <w:p w14:paraId="7DAE7208" w14:textId="77777777" w:rsidR="004001A6" w:rsidRDefault="004001A6" w:rsidP="006377C9">
            <w:pPr>
              <w:jc w:val="both"/>
              <w:rPr>
                <w:rFonts w:ascii="Arial" w:hAnsi="Arial" w:cs="Arial"/>
                <w:b/>
                <w:sz w:val="20"/>
                <w:szCs w:val="20"/>
                <w:u w:val="single"/>
              </w:rPr>
            </w:pPr>
          </w:p>
          <w:p w14:paraId="2859A74D" w14:textId="0A011B95" w:rsidR="004001A6" w:rsidRPr="00FE7C4A" w:rsidRDefault="004001A6" w:rsidP="006377C9">
            <w:pPr>
              <w:jc w:val="both"/>
              <w:rPr>
                <w:rFonts w:ascii="Arial" w:hAnsi="Arial" w:cs="Arial"/>
                <w:sz w:val="20"/>
                <w:szCs w:val="20"/>
              </w:rPr>
            </w:pPr>
            <w:r w:rsidRPr="00F07861">
              <w:rPr>
                <w:rFonts w:ascii="Arial" w:hAnsi="Arial" w:cs="Arial"/>
                <w:b/>
                <w:sz w:val="20"/>
                <w:szCs w:val="20"/>
                <w:u w:val="single"/>
              </w:rPr>
              <w:t>For discussion forum assignments:</w:t>
            </w:r>
            <w:r w:rsidRPr="00FE7C4A">
              <w:rPr>
                <w:rFonts w:ascii="Arial" w:hAnsi="Arial" w:cs="Arial"/>
                <w:sz w:val="20"/>
                <w:szCs w:val="20"/>
              </w:rPr>
              <w:t xml:space="preserve"> </w:t>
            </w:r>
            <w:r>
              <w:rPr>
                <w:rFonts w:ascii="Arial" w:hAnsi="Arial" w:cs="Arial"/>
                <w:sz w:val="20"/>
                <w:szCs w:val="20"/>
              </w:rPr>
              <w:t>P</w:t>
            </w:r>
            <w:r w:rsidRPr="00FE7C4A">
              <w:rPr>
                <w:rFonts w:ascii="Arial" w:hAnsi="Arial" w:cs="Arial"/>
                <w:sz w:val="20"/>
                <w:szCs w:val="20"/>
              </w:rPr>
              <w:t>lease make sure that you follow the instructions for each assignment, and that you post in the appropriate</w:t>
            </w:r>
            <w:r>
              <w:rPr>
                <w:rFonts w:ascii="Arial" w:hAnsi="Arial" w:cs="Arial"/>
                <w:sz w:val="20"/>
                <w:szCs w:val="20"/>
              </w:rPr>
              <w:t xml:space="preserve"> </w:t>
            </w:r>
            <w:r w:rsidRPr="00FE7C4A">
              <w:rPr>
                <w:rFonts w:ascii="Arial" w:hAnsi="Arial" w:cs="Arial"/>
                <w:sz w:val="20"/>
                <w:szCs w:val="20"/>
              </w:rPr>
              <w:t xml:space="preserve">forum </w:t>
            </w:r>
            <w:r>
              <w:rPr>
                <w:rFonts w:ascii="Arial" w:hAnsi="Arial" w:cs="Arial"/>
                <w:sz w:val="20"/>
                <w:szCs w:val="20"/>
              </w:rPr>
              <w:t xml:space="preserve">on </w:t>
            </w:r>
            <w:r w:rsidR="00A132AA">
              <w:rPr>
                <w:rFonts w:ascii="Arial" w:hAnsi="Arial" w:cs="Arial"/>
                <w:sz w:val="20"/>
                <w:szCs w:val="20"/>
              </w:rPr>
              <w:t>D2L</w:t>
            </w:r>
            <w:r w:rsidR="00A132AA" w:rsidRPr="00FE7C4A">
              <w:rPr>
                <w:rFonts w:ascii="Arial" w:hAnsi="Arial" w:cs="Arial"/>
                <w:sz w:val="20"/>
                <w:szCs w:val="20"/>
              </w:rPr>
              <w:t xml:space="preserve"> </w:t>
            </w:r>
            <w:r w:rsidRPr="00FE7C4A">
              <w:rPr>
                <w:rFonts w:ascii="Arial" w:hAnsi="Arial" w:cs="Arial"/>
                <w:sz w:val="20"/>
                <w:szCs w:val="20"/>
              </w:rPr>
              <w:t xml:space="preserve">(do not attach a separate document which contains your </w:t>
            </w:r>
            <w:r>
              <w:rPr>
                <w:rFonts w:ascii="Arial" w:hAnsi="Arial" w:cs="Arial"/>
                <w:sz w:val="20"/>
                <w:szCs w:val="20"/>
              </w:rPr>
              <w:t xml:space="preserve">forum </w:t>
            </w:r>
            <w:r w:rsidRPr="00FE7C4A">
              <w:rPr>
                <w:rFonts w:ascii="Arial" w:hAnsi="Arial" w:cs="Arial"/>
                <w:sz w:val="20"/>
                <w:szCs w:val="20"/>
              </w:rPr>
              <w:t>assignment, and do not email your</w:t>
            </w:r>
            <w:r>
              <w:rPr>
                <w:rFonts w:ascii="Arial" w:hAnsi="Arial" w:cs="Arial"/>
                <w:sz w:val="20"/>
                <w:szCs w:val="20"/>
              </w:rPr>
              <w:t xml:space="preserve"> forum </w:t>
            </w:r>
            <w:r w:rsidRPr="00FE7C4A">
              <w:rPr>
                <w:rFonts w:ascii="Arial" w:hAnsi="Arial" w:cs="Arial"/>
                <w:sz w:val="20"/>
                <w:szCs w:val="20"/>
              </w:rPr>
              <w:t>assignment to me).</w:t>
            </w:r>
            <w:r w:rsidR="00994A71">
              <w:rPr>
                <w:rFonts w:ascii="Arial" w:hAnsi="Arial" w:cs="Arial"/>
                <w:sz w:val="20"/>
                <w:szCs w:val="20"/>
              </w:rPr>
              <w:t xml:space="preserve">  </w:t>
            </w:r>
            <w:r>
              <w:rPr>
                <w:rFonts w:ascii="Arial" w:hAnsi="Arial" w:cs="Arial"/>
                <w:sz w:val="20"/>
                <w:szCs w:val="20"/>
              </w:rPr>
              <w:t>There are posting topics and instructions for each discussion forum, along with a due date for each post that you are required to make in a forum assignment.</w:t>
            </w:r>
          </w:p>
          <w:p w14:paraId="1273FB55" w14:textId="77777777" w:rsidR="004001A6" w:rsidRDefault="004001A6" w:rsidP="006377C9">
            <w:pPr>
              <w:jc w:val="both"/>
              <w:rPr>
                <w:rFonts w:ascii="Arial" w:hAnsi="Arial" w:cs="Arial"/>
                <w:b/>
                <w:sz w:val="20"/>
                <w:szCs w:val="20"/>
                <w:u w:val="single"/>
              </w:rPr>
            </w:pPr>
          </w:p>
          <w:p w14:paraId="1F90329E" w14:textId="1EF5CE8B" w:rsidR="004001A6" w:rsidRDefault="004001A6" w:rsidP="006377C9">
            <w:pPr>
              <w:jc w:val="both"/>
              <w:rPr>
                <w:rFonts w:ascii="Arial" w:hAnsi="Arial" w:cs="Arial"/>
                <w:sz w:val="20"/>
                <w:szCs w:val="20"/>
              </w:rPr>
            </w:pPr>
            <w:r w:rsidRPr="00F07861">
              <w:rPr>
                <w:rFonts w:ascii="Arial" w:hAnsi="Arial" w:cs="Arial"/>
                <w:b/>
                <w:sz w:val="20"/>
                <w:szCs w:val="20"/>
                <w:u w:val="single"/>
              </w:rPr>
              <w:t xml:space="preserve">For the </w:t>
            </w:r>
            <w:r>
              <w:rPr>
                <w:rFonts w:ascii="Arial" w:hAnsi="Arial" w:cs="Arial"/>
                <w:b/>
                <w:sz w:val="20"/>
                <w:szCs w:val="20"/>
                <w:u w:val="single"/>
              </w:rPr>
              <w:t>short</w:t>
            </w:r>
            <w:r w:rsidRPr="00F07861">
              <w:rPr>
                <w:rFonts w:ascii="Arial" w:hAnsi="Arial" w:cs="Arial"/>
                <w:b/>
                <w:sz w:val="20"/>
                <w:szCs w:val="20"/>
                <w:u w:val="single"/>
              </w:rPr>
              <w:t xml:space="preserve"> essay</w:t>
            </w:r>
            <w:r w:rsidR="003756C5">
              <w:rPr>
                <w:rFonts w:ascii="Arial" w:hAnsi="Arial" w:cs="Arial"/>
                <w:b/>
                <w:sz w:val="20"/>
                <w:szCs w:val="20"/>
                <w:u w:val="single"/>
              </w:rPr>
              <w:t>s</w:t>
            </w:r>
            <w:r w:rsidRPr="00F07861">
              <w:rPr>
                <w:rFonts w:ascii="Arial" w:hAnsi="Arial" w:cs="Arial"/>
                <w:b/>
                <w:sz w:val="20"/>
                <w:szCs w:val="20"/>
                <w:u w:val="single"/>
              </w:rPr>
              <w:t xml:space="preserve"> and the final exam-essay:</w:t>
            </w:r>
            <w:r w:rsidRPr="00FE7C4A">
              <w:rPr>
                <w:rFonts w:ascii="Arial" w:hAnsi="Arial" w:cs="Arial"/>
                <w:sz w:val="20"/>
                <w:szCs w:val="20"/>
              </w:rPr>
              <w:t xml:space="preserve"> </w:t>
            </w:r>
            <w:r>
              <w:rPr>
                <w:rFonts w:ascii="Arial" w:hAnsi="Arial" w:cs="Arial"/>
                <w:sz w:val="20"/>
                <w:szCs w:val="20"/>
              </w:rPr>
              <w:t>Y</w:t>
            </w:r>
            <w:r w:rsidRPr="00FE7C4A">
              <w:rPr>
                <w:rFonts w:ascii="Arial" w:hAnsi="Arial" w:cs="Arial"/>
                <w:sz w:val="20"/>
                <w:szCs w:val="20"/>
              </w:rPr>
              <w:t>ou are to write or cut/paste your essay directly in</w:t>
            </w:r>
            <w:r>
              <w:rPr>
                <w:rFonts w:ascii="Arial" w:hAnsi="Arial" w:cs="Arial"/>
                <w:sz w:val="20"/>
                <w:szCs w:val="20"/>
              </w:rPr>
              <w:t>to the appropriate place on</w:t>
            </w:r>
            <w:r w:rsidR="00A132AA">
              <w:rPr>
                <w:rFonts w:ascii="Arial" w:hAnsi="Arial" w:cs="Arial"/>
                <w:sz w:val="20"/>
                <w:szCs w:val="20"/>
              </w:rPr>
              <w:t xml:space="preserve"> D2L </w:t>
            </w:r>
            <w:r>
              <w:rPr>
                <w:rFonts w:ascii="Arial" w:hAnsi="Arial" w:cs="Arial"/>
                <w:sz w:val="20"/>
                <w:szCs w:val="20"/>
              </w:rPr>
              <w:t xml:space="preserve">for </w:t>
            </w:r>
            <w:r w:rsidRPr="00FE7C4A">
              <w:rPr>
                <w:rFonts w:ascii="Arial" w:hAnsi="Arial" w:cs="Arial"/>
                <w:sz w:val="20"/>
                <w:szCs w:val="20"/>
              </w:rPr>
              <w:t>the essay assignment</w:t>
            </w:r>
            <w:r w:rsidR="00994A71">
              <w:rPr>
                <w:rFonts w:ascii="Arial" w:hAnsi="Arial" w:cs="Arial"/>
                <w:sz w:val="20"/>
                <w:szCs w:val="20"/>
              </w:rPr>
              <w:t xml:space="preserve">.  </w:t>
            </w:r>
          </w:p>
          <w:p w14:paraId="57016E01" w14:textId="77777777" w:rsidR="00994A71" w:rsidRDefault="00994A71" w:rsidP="006377C9">
            <w:pPr>
              <w:jc w:val="both"/>
              <w:rPr>
                <w:sz w:val="20"/>
                <w:szCs w:val="20"/>
              </w:rPr>
            </w:pPr>
          </w:p>
          <w:p w14:paraId="79F290F1" w14:textId="6C92641E" w:rsidR="004001A6" w:rsidRPr="00BA407B" w:rsidRDefault="004001A6" w:rsidP="006377C9">
            <w:pPr>
              <w:jc w:val="both"/>
              <w:rPr>
                <w:sz w:val="20"/>
                <w:szCs w:val="20"/>
              </w:rPr>
            </w:pPr>
            <w:r w:rsidRPr="00FE7C4A">
              <w:rPr>
                <w:rFonts w:ascii="Arial" w:hAnsi="Arial" w:cs="Arial"/>
                <w:i/>
                <w:sz w:val="20"/>
                <w:szCs w:val="20"/>
              </w:rPr>
              <w:t>For all assignments, please make sure you click on the appropriate buttons on</w:t>
            </w:r>
            <w:r>
              <w:rPr>
                <w:rFonts w:ascii="Arial" w:hAnsi="Arial" w:cs="Arial"/>
                <w:i/>
                <w:sz w:val="20"/>
                <w:szCs w:val="20"/>
              </w:rPr>
              <w:t xml:space="preserve"> </w:t>
            </w:r>
            <w:r w:rsidR="00A132AA">
              <w:rPr>
                <w:rFonts w:ascii="Arial" w:hAnsi="Arial" w:cs="Arial"/>
                <w:sz w:val="20"/>
                <w:szCs w:val="20"/>
              </w:rPr>
              <w:t>D2L</w:t>
            </w:r>
            <w:r>
              <w:rPr>
                <w:rFonts w:ascii="Arial" w:hAnsi="Arial" w:cs="Arial"/>
                <w:i/>
                <w:sz w:val="20"/>
                <w:szCs w:val="20"/>
              </w:rPr>
              <w:t xml:space="preserve"> </w:t>
            </w:r>
            <w:r w:rsidRPr="00FE7C4A">
              <w:rPr>
                <w:rFonts w:ascii="Arial" w:hAnsi="Arial" w:cs="Arial"/>
                <w:i/>
                <w:sz w:val="20"/>
                <w:szCs w:val="20"/>
              </w:rPr>
              <w:t>when you are ready to submit the assignment, in order to complete the submission of the assignment properly!  Not doing this properly may result in the assignment getting to me late or</w:t>
            </w:r>
            <w:r>
              <w:rPr>
                <w:rFonts w:ascii="Arial" w:hAnsi="Arial" w:cs="Arial"/>
                <w:i/>
                <w:sz w:val="20"/>
                <w:szCs w:val="20"/>
              </w:rPr>
              <w:t xml:space="preserve"> </w:t>
            </w:r>
            <w:r w:rsidRPr="00FE7C4A">
              <w:rPr>
                <w:rFonts w:ascii="Arial" w:hAnsi="Arial" w:cs="Arial"/>
                <w:i/>
                <w:sz w:val="20"/>
                <w:szCs w:val="20"/>
              </w:rPr>
              <w:t>in not getting to me at all, and in that case you are likely to lose credit</w:t>
            </w:r>
            <w:r>
              <w:rPr>
                <w:rFonts w:ascii="Arial" w:hAnsi="Arial" w:cs="Arial"/>
                <w:i/>
                <w:sz w:val="20"/>
                <w:szCs w:val="20"/>
              </w:rPr>
              <w:t>.</w:t>
            </w:r>
          </w:p>
        </w:tc>
      </w:tr>
      <w:tr w:rsidR="004001A6" w:rsidRPr="00832C57" w14:paraId="18625E5B" w14:textId="77777777" w:rsidTr="006377C9">
        <w:tc>
          <w:tcPr>
            <w:tcW w:w="2221" w:type="dxa"/>
            <w:vAlign w:val="center"/>
          </w:tcPr>
          <w:p w14:paraId="073277F9" w14:textId="77777777" w:rsidR="004001A6" w:rsidRPr="00616018" w:rsidRDefault="004001A6" w:rsidP="006377C9">
            <w:pPr>
              <w:rPr>
                <w:rFonts w:ascii="Arial" w:hAnsi="Arial"/>
                <w:b/>
                <w:sz w:val="20"/>
                <w:szCs w:val="20"/>
              </w:rPr>
            </w:pPr>
            <w:r>
              <w:rPr>
                <w:rFonts w:ascii="Arial" w:hAnsi="Arial"/>
                <w:b/>
                <w:sz w:val="20"/>
                <w:szCs w:val="20"/>
              </w:rPr>
              <w:t>Policy for essays not turned in</w:t>
            </w:r>
          </w:p>
        </w:tc>
        <w:tc>
          <w:tcPr>
            <w:tcW w:w="6409" w:type="dxa"/>
            <w:vAlign w:val="center"/>
          </w:tcPr>
          <w:p w14:paraId="36313245" w14:textId="77777777" w:rsidR="004001A6" w:rsidRPr="00A4152C" w:rsidRDefault="004001A6" w:rsidP="006377C9">
            <w:pPr>
              <w:jc w:val="both"/>
              <w:rPr>
                <w:b/>
                <w:sz w:val="20"/>
                <w:szCs w:val="20"/>
              </w:rPr>
            </w:pPr>
            <w:r w:rsidRPr="00FE7C4A">
              <w:rPr>
                <w:rFonts w:ascii="Arial" w:hAnsi="Arial" w:cs="Arial"/>
                <w:sz w:val="20"/>
                <w:szCs w:val="20"/>
              </w:rPr>
              <w:t>As a general rule,</w:t>
            </w:r>
            <w:r>
              <w:rPr>
                <w:rFonts w:ascii="Arial" w:hAnsi="Arial" w:cs="Arial"/>
                <w:sz w:val="20"/>
                <w:szCs w:val="20"/>
              </w:rPr>
              <w:t xml:space="preserve"> if an essay is not turned in then it will receive a grade of </w:t>
            </w:r>
            <w:r w:rsidRPr="00FE7C4A">
              <w:rPr>
                <w:rFonts w:ascii="Arial" w:hAnsi="Arial" w:cs="Arial"/>
                <w:sz w:val="20"/>
                <w:szCs w:val="20"/>
              </w:rPr>
              <w:t>0 points, and a student could receive an F for the course if</w:t>
            </w:r>
            <w:r>
              <w:rPr>
                <w:rFonts w:ascii="Arial" w:hAnsi="Arial" w:cs="Arial"/>
                <w:sz w:val="20"/>
                <w:szCs w:val="20"/>
              </w:rPr>
              <w:t xml:space="preserve"> either or both of the essays are not turned in.  </w:t>
            </w:r>
            <w:r w:rsidRPr="00FE7C4A">
              <w:rPr>
                <w:rFonts w:ascii="Arial" w:hAnsi="Arial" w:cs="Arial"/>
                <w:sz w:val="20"/>
                <w:szCs w:val="20"/>
              </w:rPr>
              <w:t>All</w:t>
            </w:r>
            <w:r>
              <w:rPr>
                <w:rFonts w:ascii="Arial" w:hAnsi="Arial" w:cs="Arial"/>
                <w:sz w:val="20"/>
                <w:szCs w:val="20"/>
              </w:rPr>
              <w:t xml:space="preserve"> final </w:t>
            </w:r>
            <w:r w:rsidRPr="00FE7C4A">
              <w:rPr>
                <w:rFonts w:ascii="Arial" w:hAnsi="Arial" w:cs="Arial"/>
                <w:sz w:val="20"/>
                <w:szCs w:val="20"/>
              </w:rPr>
              <w:t>decisions will be made on a case-by-case basis</w:t>
            </w:r>
            <w:r>
              <w:rPr>
                <w:rFonts w:ascii="Arial" w:hAnsi="Arial" w:cs="Arial"/>
                <w:sz w:val="20"/>
                <w:szCs w:val="20"/>
              </w:rPr>
              <w:t>, but do note that this policy is normally maintained</w:t>
            </w:r>
            <w:r w:rsidRPr="00FE7C4A">
              <w:rPr>
                <w:rFonts w:ascii="Arial" w:hAnsi="Arial" w:cs="Arial"/>
                <w:sz w:val="20"/>
                <w:szCs w:val="20"/>
              </w:rPr>
              <w:t>.</w:t>
            </w:r>
          </w:p>
        </w:tc>
      </w:tr>
      <w:tr w:rsidR="004001A6" w:rsidRPr="00832C57" w14:paraId="0C0CAB76" w14:textId="77777777" w:rsidTr="006377C9">
        <w:tc>
          <w:tcPr>
            <w:tcW w:w="2221" w:type="dxa"/>
            <w:vAlign w:val="center"/>
          </w:tcPr>
          <w:p w14:paraId="10CA8202" w14:textId="77777777" w:rsidR="004001A6" w:rsidRPr="00832C57" w:rsidRDefault="004001A6" w:rsidP="006377C9">
            <w:pPr>
              <w:rPr>
                <w:b/>
                <w:sz w:val="20"/>
                <w:szCs w:val="20"/>
              </w:rPr>
            </w:pPr>
            <w:r>
              <w:rPr>
                <w:rFonts w:ascii="Arial" w:hAnsi="Arial"/>
                <w:b/>
                <w:sz w:val="20"/>
                <w:szCs w:val="20"/>
              </w:rPr>
              <w:t>Policy for essays turned in late</w:t>
            </w:r>
          </w:p>
        </w:tc>
        <w:tc>
          <w:tcPr>
            <w:tcW w:w="6409" w:type="dxa"/>
            <w:vAlign w:val="center"/>
          </w:tcPr>
          <w:p w14:paraId="43EA3C00" w14:textId="4EED4BE7" w:rsidR="004001A6" w:rsidRPr="002D110B" w:rsidRDefault="004001A6" w:rsidP="006377C9">
            <w:pPr>
              <w:jc w:val="both"/>
              <w:rPr>
                <w:rFonts w:ascii="Arial" w:hAnsi="Arial"/>
                <w:sz w:val="20"/>
                <w:szCs w:val="20"/>
              </w:rPr>
            </w:pPr>
            <w:r w:rsidRPr="00FE7C4A">
              <w:rPr>
                <w:rFonts w:ascii="Arial" w:hAnsi="Arial" w:cs="Arial"/>
                <w:sz w:val="20"/>
                <w:szCs w:val="20"/>
              </w:rPr>
              <w:t>I reserve the right to subtract</w:t>
            </w:r>
            <w:r>
              <w:rPr>
                <w:rFonts w:ascii="Arial" w:hAnsi="Arial" w:cs="Arial"/>
                <w:sz w:val="20"/>
                <w:szCs w:val="20"/>
              </w:rPr>
              <w:t xml:space="preserve"> part of a letter grade (from a B+ to a B, for example) </w:t>
            </w:r>
            <w:r w:rsidRPr="00FE7C4A">
              <w:rPr>
                <w:rFonts w:ascii="Arial" w:hAnsi="Arial" w:cs="Arial"/>
                <w:sz w:val="20"/>
                <w:szCs w:val="20"/>
              </w:rPr>
              <w:t>for each day that an</w:t>
            </w:r>
            <w:r w:rsidR="00994A71">
              <w:rPr>
                <w:rFonts w:ascii="Arial" w:hAnsi="Arial" w:cs="Arial"/>
                <w:sz w:val="20"/>
                <w:szCs w:val="20"/>
              </w:rPr>
              <w:t xml:space="preserve"> </w:t>
            </w:r>
            <w:r>
              <w:rPr>
                <w:rFonts w:ascii="Arial" w:hAnsi="Arial" w:cs="Arial"/>
                <w:sz w:val="20"/>
                <w:szCs w:val="20"/>
              </w:rPr>
              <w:t xml:space="preserve">essay is </w:t>
            </w:r>
            <w:r w:rsidRPr="00FE7C4A">
              <w:rPr>
                <w:rFonts w:ascii="Arial" w:hAnsi="Arial" w:cs="Arial"/>
                <w:sz w:val="20"/>
                <w:szCs w:val="20"/>
              </w:rPr>
              <w:t>late.</w:t>
            </w:r>
            <w:r>
              <w:rPr>
                <w:rFonts w:ascii="Arial" w:hAnsi="Arial" w:cs="Arial"/>
                <w:sz w:val="20"/>
                <w:szCs w:val="20"/>
              </w:rPr>
              <w:t xml:space="preserve">  If an essay is late, then students have one week after the original essay deadline to submit the essay.  Once that week is up, the student normally receives a 0 for the essay, and normally the essay will no longer be accepted.  </w:t>
            </w:r>
            <w:r w:rsidRPr="00FE7C4A">
              <w:rPr>
                <w:rFonts w:ascii="Arial" w:hAnsi="Arial" w:cs="Arial"/>
                <w:sz w:val="20"/>
                <w:szCs w:val="20"/>
              </w:rPr>
              <w:t>All</w:t>
            </w:r>
            <w:r>
              <w:rPr>
                <w:rFonts w:ascii="Arial" w:hAnsi="Arial" w:cs="Arial"/>
                <w:sz w:val="20"/>
                <w:szCs w:val="20"/>
              </w:rPr>
              <w:t xml:space="preserve"> final</w:t>
            </w:r>
            <w:r w:rsidRPr="00FE7C4A">
              <w:rPr>
                <w:rFonts w:ascii="Arial" w:hAnsi="Arial" w:cs="Arial"/>
                <w:sz w:val="20"/>
                <w:szCs w:val="20"/>
              </w:rPr>
              <w:t xml:space="preserve"> decisions regarding late</w:t>
            </w:r>
            <w:r>
              <w:rPr>
                <w:rFonts w:ascii="Arial" w:hAnsi="Arial" w:cs="Arial"/>
                <w:sz w:val="20"/>
                <w:szCs w:val="20"/>
              </w:rPr>
              <w:t xml:space="preserve"> essays </w:t>
            </w:r>
            <w:r w:rsidRPr="00FE7C4A">
              <w:rPr>
                <w:rFonts w:ascii="Arial" w:hAnsi="Arial" w:cs="Arial"/>
                <w:sz w:val="20"/>
                <w:szCs w:val="20"/>
              </w:rPr>
              <w:t>will be made on a</w:t>
            </w:r>
            <w:r>
              <w:rPr>
                <w:rFonts w:ascii="Arial" w:hAnsi="Arial" w:cs="Arial"/>
                <w:sz w:val="20"/>
                <w:szCs w:val="20"/>
              </w:rPr>
              <w:t xml:space="preserve"> case</w:t>
            </w:r>
            <w:r w:rsidRPr="00FE7C4A">
              <w:rPr>
                <w:rFonts w:ascii="Arial" w:hAnsi="Arial" w:cs="Arial"/>
                <w:sz w:val="20"/>
                <w:szCs w:val="20"/>
              </w:rPr>
              <w:t>-by-case basis</w:t>
            </w:r>
            <w:r>
              <w:rPr>
                <w:rFonts w:ascii="Arial" w:hAnsi="Arial" w:cs="Arial"/>
                <w:sz w:val="20"/>
                <w:szCs w:val="20"/>
              </w:rPr>
              <w:t>, but do note that this lateness policy is typically maintained</w:t>
            </w:r>
            <w:r w:rsidRPr="00FE7C4A">
              <w:rPr>
                <w:rFonts w:ascii="Arial" w:hAnsi="Arial" w:cs="Arial"/>
                <w:sz w:val="20"/>
                <w:szCs w:val="20"/>
              </w:rPr>
              <w:t>.</w:t>
            </w:r>
          </w:p>
        </w:tc>
      </w:tr>
      <w:tr w:rsidR="004001A6" w:rsidRPr="00832C57" w14:paraId="4CE04CE6" w14:textId="77777777" w:rsidTr="006377C9">
        <w:tc>
          <w:tcPr>
            <w:tcW w:w="2221" w:type="dxa"/>
            <w:vAlign w:val="center"/>
          </w:tcPr>
          <w:p w14:paraId="5D1A9114" w14:textId="77777777" w:rsidR="004001A6" w:rsidRPr="00832C57" w:rsidRDefault="004001A6" w:rsidP="006377C9">
            <w:pPr>
              <w:rPr>
                <w:rFonts w:ascii="Arial" w:hAnsi="Arial"/>
                <w:b/>
                <w:sz w:val="20"/>
                <w:szCs w:val="20"/>
              </w:rPr>
            </w:pPr>
            <w:r>
              <w:rPr>
                <w:rFonts w:ascii="Arial" w:hAnsi="Arial"/>
                <w:b/>
                <w:sz w:val="20"/>
                <w:szCs w:val="20"/>
              </w:rPr>
              <w:t xml:space="preserve">Policy for forum assignments not turned in </w:t>
            </w:r>
          </w:p>
          <w:p w14:paraId="5F3C837B" w14:textId="77777777" w:rsidR="004001A6" w:rsidRPr="00832C57" w:rsidRDefault="004001A6" w:rsidP="006377C9">
            <w:pPr>
              <w:rPr>
                <w:b/>
                <w:sz w:val="20"/>
                <w:szCs w:val="20"/>
              </w:rPr>
            </w:pPr>
          </w:p>
        </w:tc>
        <w:tc>
          <w:tcPr>
            <w:tcW w:w="6409" w:type="dxa"/>
            <w:vAlign w:val="center"/>
          </w:tcPr>
          <w:p w14:paraId="2F8CF002" w14:textId="26EF180F" w:rsidR="004001A6" w:rsidRPr="00D65346" w:rsidRDefault="004001A6" w:rsidP="006377C9">
            <w:pPr>
              <w:jc w:val="both"/>
              <w:rPr>
                <w:rFonts w:ascii="Arial" w:hAnsi="Arial" w:cs="Arial"/>
                <w:sz w:val="20"/>
              </w:rPr>
            </w:pPr>
            <w:r w:rsidRPr="00FE7C4A">
              <w:rPr>
                <w:rFonts w:ascii="Arial" w:hAnsi="Arial" w:cs="Arial"/>
                <w:sz w:val="20"/>
                <w:szCs w:val="20"/>
              </w:rPr>
              <w:t xml:space="preserve">As a general rule, any </w:t>
            </w:r>
            <w:r>
              <w:rPr>
                <w:rFonts w:ascii="Arial" w:hAnsi="Arial" w:cs="Arial"/>
                <w:sz w:val="20"/>
                <w:szCs w:val="20"/>
              </w:rPr>
              <w:t xml:space="preserve">forum </w:t>
            </w:r>
            <w:r w:rsidRPr="00FE7C4A">
              <w:rPr>
                <w:rFonts w:ascii="Arial" w:hAnsi="Arial" w:cs="Arial"/>
                <w:sz w:val="20"/>
                <w:szCs w:val="20"/>
              </w:rPr>
              <w:t xml:space="preserve">assignment not turned in will receive 0 points, and a student could receive an F for the course if </w:t>
            </w:r>
            <w:r>
              <w:rPr>
                <w:rFonts w:ascii="Arial" w:hAnsi="Arial" w:cs="Arial"/>
                <w:sz w:val="20"/>
                <w:szCs w:val="20"/>
              </w:rPr>
              <w:t>forum</w:t>
            </w:r>
            <w:r w:rsidRPr="00FE7C4A">
              <w:rPr>
                <w:rFonts w:ascii="Arial" w:hAnsi="Arial" w:cs="Arial"/>
                <w:sz w:val="20"/>
                <w:szCs w:val="20"/>
              </w:rPr>
              <w:t xml:space="preserve"> assignments are not turned in.  All</w:t>
            </w:r>
            <w:r>
              <w:rPr>
                <w:rFonts w:ascii="Arial" w:hAnsi="Arial" w:cs="Arial"/>
                <w:sz w:val="20"/>
                <w:szCs w:val="20"/>
              </w:rPr>
              <w:t xml:space="preserve"> final</w:t>
            </w:r>
            <w:r w:rsidRPr="00FE7C4A">
              <w:rPr>
                <w:rFonts w:ascii="Arial" w:hAnsi="Arial" w:cs="Arial"/>
                <w:sz w:val="20"/>
                <w:szCs w:val="20"/>
              </w:rPr>
              <w:t xml:space="preserve"> decisions regarding</w:t>
            </w:r>
            <w:r>
              <w:rPr>
                <w:rFonts w:ascii="Arial" w:hAnsi="Arial" w:cs="Arial"/>
                <w:sz w:val="20"/>
                <w:szCs w:val="20"/>
              </w:rPr>
              <w:t xml:space="preserve"> forum </w:t>
            </w:r>
            <w:r w:rsidRPr="00FE7C4A">
              <w:rPr>
                <w:rFonts w:ascii="Arial" w:hAnsi="Arial" w:cs="Arial"/>
                <w:sz w:val="20"/>
                <w:szCs w:val="20"/>
              </w:rPr>
              <w:t>assignments not turned in will be made on a case-by-case basis</w:t>
            </w:r>
            <w:r>
              <w:rPr>
                <w:rFonts w:ascii="Arial" w:hAnsi="Arial" w:cs="Arial"/>
                <w:sz w:val="20"/>
                <w:szCs w:val="20"/>
              </w:rPr>
              <w:t>, but do note that this policy is normally maintained.</w:t>
            </w:r>
          </w:p>
        </w:tc>
      </w:tr>
      <w:tr w:rsidR="004001A6" w:rsidRPr="00832C57" w14:paraId="163ECA47" w14:textId="77777777" w:rsidTr="006377C9">
        <w:tc>
          <w:tcPr>
            <w:tcW w:w="2221" w:type="dxa"/>
            <w:vAlign w:val="center"/>
          </w:tcPr>
          <w:p w14:paraId="53F2FB08" w14:textId="77777777" w:rsidR="004001A6" w:rsidRPr="006051DF" w:rsidRDefault="004001A6" w:rsidP="006377C9">
            <w:pPr>
              <w:rPr>
                <w:rFonts w:ascii="Arial" w:hAnsi="Arial" w:cs="Arial"/>
                <w:b/>
                <w:sz w:val="20"/>
                <w:szCs w:val="20"/>
              </w:rPr>
            </w:pPr>
            <w:r w:rsidRPr="006051DF">
              <w:rPr>
                <w:rFonts w:ascii="Arial" w:hAnsi="Arial" w:cs="Arial"/>
                <w:b/>
                <w:sz w:val="20"/>
                <w:szCs w:val="20"/>
              </w:rPr>
              <w:t>Policy for</w:t>
            </w:r>
            <w:r>
              <w:rPr>
                <w:rFonts w:ascii="Arial" w:hAnsi="Arial" w:cs="Arial"/>
                <w:b/>
                <w:sz w:val="20"/>
                <w:szCs w:val="20"/>
              </w:rPr>
              <w:t xml:space="preserve"> forum assignments turned in late</w:t>
            </w:r>
            <w:r w:rsidRPr="006051DF">
              <w:rPr>
                <w:rFonts w:ascii="Arial" w:hAnsi="Arial" w:cs="Arial"/>
                <w:b/>
                <w:sz w:val="20"/>
                <w:szCs w:val="20"/>
              </w:rPr>
              <w:t xml:space="preserve"> </w:t>
            </w:r>
          </w:p>
        </w:tc>
        <w:tc>
          <w:tcPr>
            <w:tcW w:w="6409" w:type="dxa"/>
            <w:vAlign w:val="center"/>
          </w:tcPr>
          <w:p w14:paraId="2B9535D4" w14:textId="03D34213" w:rsidR="004001A6" w:rsidRPr="002D110B" w:rsidRDefault="004001A6" w:rsidP="006377C9">
            <w:pPr>
              <w:jc w:val="both"/>
              <w:rPr>
                <w:rFonts w:ascii="Arial" w:hAnsi="Arial"/>
                <w:sz w:val="20"/>
                <w:szCs w:val="20"/>
              </w:rPr>
            </w:pPr>
            <w:r w:rsidRPr="00FE7C4A">
              <w:rPr>
                <w:rFonts w:ascii="Arial" w:hAnsi="Arial" w:cs="Arial"/>
                <w:sz w:val="20"/>
                <w:szCs w:val="20"/>
              </w:rPr>
              <w:t xml:space="preserve">I reserve the right to subtract </w:t>
            </w:r>
            <w:r>
              <w:rPr>
                <w:rFonts w:ascii="Arial" w:hAnsi="Arial" w:cs="Arial"/>
                <w:sz w:val="20"/>
                <w:szCs w:val="20"/>
              </w:rPr>
              <w:t xml:space="preserve">five </w:t>
            </w:r>
            <w:r w:rsidRPr="00FE7C4A">
              <w:rPr>
                <w:rFonts w:ascii="Arial" w:hAnsi="Arial" w:cs="Arial"/>
                <w:sz w:val="20"/>
                <w:szCs w:val="20"/>
              </w:rPr>
              <w:t>point</w:t>
            </w:r>
            <w:r>
              <w:rPr>
                <w:rFonts w:ascii="Arial" w:hAnsi="Arial" w:cs="Arial"/>
                <w:sz w:val="20"/>
                <w:szCs w:val="20"/>
              </w:rPr>
              <w:t>s</w:t>
            </w:r>
            <w:r w:rsidRPr="00FE7C4A">
              <w:rPr>
                <w:rFonts w:ascii="Arial" w:hAnsi="Arial" w:cs="Arial"/>
                <w:sz w:val="20"/>
                <w:szCs w:val="20"/>
              </w:rPr>
              <w:t xml:space="preserve"> for each day that any part of a</w:t>
            </w:r>
            <w:r>
              <w:rPr>
                <w:rFonts w:ascii="Arial" w:hAnsi="Arial" w:cs="Arial"/>
                <w:sz w:val="20"/>
                <w:szCs w:val="20"/>
              </w:rPr>
              <w:t xml:space="preserve"> forum </w:t>
            </w:r>
            <w:r w:rsidRPr="00FE7C4A">
              <w:rPr>
                <w:rFonts w:ascii="Arial" w:hAnsi="Arial" w:cs="Arial"/>
                <w:sz w:val="20"/>
                <w:szCs w:val="20"/>
              </w:rPr>
              <w:t>assignment is late.</w:t>
            </w:r>
            <w:r>
              <w:rPr>
                <w:rFonts w:ascii="Arial" w:hAnsi="Arial" w:cs="Arial"/>
                <w:sz w:val="20"/>
                <w:szCs w:val="20"/>
              </w:rPr>
              <w:t xml:space="preserve">  If any part of the </w:t>
            </w:r>
            <w:r w:rsidR="00F442B8">
              <w:rPr>
                <w:rFonts w:ascii="Arial" w:hAnsi="Arial" w:cs="Arial"/>
                <w:sz w:val="20"/>
                <w:szCs w:val="20"/>
              </w:rPr>
              <w:t xml:space="preserve">forum </w:t>
            </w:r>
            <w:r>
              <w:rPr>
                <w:rFonts w:ascii="Arial" w:hAnsi="Arial" w:cs="Arial"/>
                <w:sz w:val="20"/>
                <w:szCs w:val="20"/>
              </w:rPr>
              <w:t xml:space="preserve">assignment is late, then students have 72 hours after the forum assignment deadline to submit the forum assignment.  Once the 72 hours are up, the student normally receives a 0 for the forum assignment, and normally the forum assignment will no longer be accepted.  </w:t>
            </w:r>
            <w:r w:rsidRPr="00FE7C4A">
              <w:rPr>
                <w:rFonts w:ascii="Arial" w:hAnsi="Arial" w:cs="Arial"/>
                <w:sz w:val="20"/>
                <w:szCs w:val="20"/>
              </w:rPr>
              <w:t>All</w:t>
            </w:r>
            <w:r>
              <w:rPr>
                <w:rFonts w:ascii="Arial" w:hAnsi="Arial" w:cs="Arial"/>
                <w:sz w:val="20"/>
                <w:szCs w:val="20"/>
              </w:rPr>
              <w:t xml:space="preserve"> final</w:t>
            </w:r>
            <w:r w:rsidRPr="00FE7C4A">
              <w:rPr>
                <w:rFonts w:ascii="Arial" w:hAnsi="Arial" w:cs="Arial"/>
                <w:sz w:val="20"/>
                <w:szCs w:val="20"/>
              </w:rPr>
              <w:t xml:space="preserve"> decisions regarding </w:t>
            </w:r>
            <w:r w:rsidRPr="00FE7C4A">
              <w:rPr>
                <w:rFonts w:ascii="Arial" w:hAnsi="Arial" w:cs="Arial"/>
                <w:sz w:val="20"/>
                <w:szCs w:val="20"/>
              </w:rPr>
              <w:lastRenderedPageBreak/>
              <w:t>late</w:t>
            </w:r>
            <w:r>
              <w:rPr>
                <w:rFonts w:ascii="Arial" w:hAnsi="Arial" w:cs="Arial"/>
                <w:sz w:val="20"/>
                <w:szCs w:val="20"/>
              </w:rPr>
              <w:t xml:space="preserve"> forum assignments </w:t>
            </w:r>
            <w:r w:rsidRPr="00FE7C4A">
              <w:rPr>
                <w:rFonts w:ascii="Arial" w:hAnsi="Arial" w:cs="Arial"/>
                <w:sz w:val="20"/>
                <w:szCs w:val="20"/>
              </w:rPr>
              <w:t>will be made on a</w:t>
            </w:r>
            <w:r>
              <w:rPr>
                <w:rFonts w:ascii="Arial" w:hAnsi="Arial" w:cs="Arial"/>
                <w:sz w:val="20"/>
                <w:szCs w:val="20"/>
              </w:rPr>
              <w:t xml:space="preserve"> case</w:t>
            </w:r>
            <w:r w:rsidRPr="00FE7C4A">
              <w:rPr>
                <w:rFonts w:ascii="Arial" w:hAnsi="Arial" w:cs="Arial"/>
                <w:sz w:val="20"/>
                <w:szCs w:val="20"/>
              </w:rPr>
              <w:t>-by-case basis</w:t>
            </w:r>
            <w:r>
              <w:rPr>
                <w:rFonts w:ascii="Arial" w:hAnsi="Arial" w:cs="Arial"/>
                <w:sz w:val="20"/>
                <w:szCs w:val="20"/>
              </w:rPr>
              <w:t>, but do note that this lateness policy is typically maintained</w:t>
            </w:r>
            <w:r w:rsidRPr="00FE7C4A">
              <w:rPr>
                <w:rFonts w:ascii="Arial" w:hAnsi="Arial" w:cs="Arial"/>
                <w:sz w:val="20"/>
                <w:szCs w:val="20"/>
              </w:rPr>
              <w:t>.</w:t>
            </w:r>
          </w:p>
        </w:tc>
      </w:tr>
      <w:tr w:rsidR="004001A6" w:rsidRPr="00832C57" w14:paraId="73F1787B" w14:textId="77777777" w:rsidTr="006377C9">
        <w:tc>
          <w:tcPr>
            <w:tcW w:w="2221" w:type="dxa"/>
            <w:vAlign w:val="center"/>
          </w:tcPr>
          <w:p w14:paraId="01E2CB7B" w14:textId="4A234493" w:rsidR="004001A6" w:rsidRPr="00832C57" w:rsidRDefault="004001A6" w:rsidP="006377C9">
            <w:pPr>
              <w:rPr>
                <w:rFonts w:ascii="Arial" w:hAnsi="Arial"/>
                <w:b/>
                <w:sz w:val="20"/>
                <w:szCs w:val="20"/>
              </w:rPr>
            </w:pPr>
            <w:r w:rsidRPr="00512D9B">
              <w:rPr>
                <w:rFonts w:ascii="Arial" w:hAnsi="Arial" w:cs="Arial"/>
                <w:b/>
                <w:sz w:val="20"/>
                <w:szCs w:val="20"/>
              </w:rPr>
              <w:lastRenderedPageBreak/>
              <w:t>Policy for</w:t>
            </w:r>
            <w:r>
              <w:rPr>
                <w:rFonts w:ascii="Arial" w:hAnsi="Arial" w:cs="Arial"/>
                <w:b/>
                <w:sz w:val="20"/>
                <w:szCs w:val="20"/>
              </w:rPr>
              <w:t xml:space="preserve"> </w:t>
            </w:r>
            <w:r w:rsidR="00F442B8">
              <w:rPr>
                <w:rFonts w:ascii="Arial" w:hAnsi="Arial" w:cs="Arial"/>
                <w:b/>
                <w:sz w:val="20"/>
                <w:szCs w:val="20"/>
              </w:rPr>
              <w:t>quizzes</w:t>
            </w:r>
            <w:r>
              <w:rPr>
                <w:rFonts w:ascii="Arial" w:hAnsi="Arial" w:cs="Arial"/>
                <w:b/>
                <w:sz w:val="20"/>
                <w:szCs w:val="20"/>
              </w:rPr>
              <w:t xml:space="preserve"> not turned in</w:t>
            </w:r>
          </w:p>
        </w:tc>
        <w:tc>
          <w:tcPr>
            <w:tcW w:w="6409" w:type="dxa"/>
            <w:vAlign w:val="center"/>
          </w:tcPr>
          <w:p w14:paraId="74A4DE4F" w14:textId="73498DB1" w:rsidR="004001A6" w:rsidRPr="002D110B" w:rsidRDefault="004001A6" w:rsidP="006377C9">
            <w:pPr>
              <w:jc w:val="both"/>
              <w:rPr>
                <w:rFonts w:ascii="Arial" w:hAnsi="Arial"/>
                <w:sz w:val="20"/>
                <w:szCs w:val="20"/>
              </w:rPr>
            </w:pPr>
            <w:r w:rsidRPr="00FE7C4A">
              <w:rPr>
                <w:rFonts w:ascii="Arial" w:hAnsi="Arial" w:cs="Arial"/>
                <w:sz w:val="20"/>
                <w:szCs w:val="20"/>
              </w:rPr>
              <w:t>As a general rule, any</w:t>
            </w:r>
            <w:r w:rsidR="00F442B8">
              <w:rPr>
                <w:rFonts w:ascii="Arial" w:hAnsi="Arial" w:cs="Arial"/>
                <w:sz w:val="20"/>
                <w:szCs w:val="20"/>
              </w:rPr>
              <w:t xml:space="preserve"> quiz </w:t>
            </w:r>
            <w:r w:rsidRPr="00FE7C4A">
              <w:rPr>
                <w:rFonts w:ascii="Arial" w:hAnsi="Arial" w:cs="Arial"/>
                <w:sz w:val="20"/>
                <w:szCs w:val="20"/>
              </w:rPr>
              <w:t xml:space="preserve">not turned in will receive 0 points, and a student could receive an F for the course if </w:t>
            </w:r>
            <w:r w:rsidR="00F442B8">
              <w:rPr>
                <w:rFonts w:ascii="Arial" w:hAnsi="Arial" w:cs="Arial"/>
                <w:sz w:val="20"/>
                <w:szCs w:val="20"/>
              </w:rPr>
              <w:t>quizzes</w:t>
            </w:r>
            <w:r>
              <w:rPr>
                <w:rFonts w:ascii="Arial" w:hAnsi="Arial" w:cs="Arial"/>
                <w:sz w:val="20"/>
                <w:szCs w:val="20"/>
              </w:rPr>
              <w:t xml:space="preserve"> </w:t>
            </w:r>
            <w:r w:rsidRPr="00FE7C4A">
              <w:rPr>
                <w:rFonts w:ascii="Arial" w:hAnsi="Arial" w:cs="Arial"/>
                <w:sz w:val="20"/>
                <w:szCs w:val="20"/>
              </w:rPr>
              <w:t xml:space="preserve">are not turned in.  All decisions regarding </w:t>
            </w:r>
            <w:r w:rsidR="00F442B8">
              <w:rPr>
                <w:rFonts w:ascii="Arial" w:hAnsi="Arial" w:cs="Arial"/>
                <w:sz w:val="20"/>
                <w:szCs w:val="20"/>
              </w:rPr>
              <w:t>quizzes</w:t>
            </w:r>
            <w:r>
              <w:rPr>
                <w:rFonts w:ascii="Arial" w:hAnsi="Arial" w:cs="Arial"/>
                <w:sz w:val="20"/>
                <w:szCs w:val="20"/>
              </w:rPr>
              <w:t xml:space="preserve"> </w:t>
            </w:r>
            <w:r w:rsidRPr="00FE7C4A">
              <w:rPr>
                <w:rFonts w:ascii="Arial" w:hAnsi="Arial" w:cs="Arial"/>
                <w:sz w:val="20"/>
                <w:szCs w:val="20"/>
              </w:rPr>
              <w:t>not turned in will be made on a case-by-case basis</w:t>
            </w:r>
            <w:r>
              <w:rPr>
                <w:rFonts w:ascii="Arial" w:hAnsi="Arial" w:cs="Arial"/>
                <w:sz w:val="20"/>
                <w:szCs w:val="20"/>
              </w:rPr>
              <w:t>, but do note that this policy is normally maintained</w:t>
            </w:r>
            <w:r w:rsidRPr="00FE7C4A">
              <w:rPr>
                <w:rFonts w:ascii="Arial" w:hAnsi="Arial" w:cs="Arial"/>
                <w:sz w:val="20"/>
                <w:szCs w:val="20"/>
              </w:rPr>
              <w:t>.</w:t>
            </w:r>
          </w:p>
        </w:tc>
      </w:tr>
      <w:tr w:rsidR="004001A6" w:rsidRPr="002D110B" w14:paraId="7401EE57" w14:textId="77777777" w:rsidTr="006377C9">
        <w:tc>
          <w:tcPr>
            <w:tcW w:w="2221" w:type="dxa"/>
            <w:vAlign w:val="center"/>
          </w:tcPr>
          <w:p w14:paraId="11A7FA4D" w14:textId="040AAE89" w:rsidR="004001A6" w:rsidRPr="00832C57" w:rsidRDefault="004001A6" w:rsidP="006377C9">
            <w:pPr>
              <w:rPr>
                <w:rFonts w:ascii="Arial" w:hAnsi="Arial"/>
                <w:b/>
                <w:sz w:val="20"/>
                <w:szCs w:val="20"/>
              </w:rPr>
            </w:pPr>
            <w:r w:rsidRPr="00512D9B">
              <w:rPr>
                <w:rFonts w:ascii="Arial" w:hAnsi="Arial" w:cs="Arial"/>
                <w:b/>
                <w:sz w:val="20"/>
                <w:szCs w:val="20"/>
              </w:rPr>
              <w:t>Policy for</w:t>
            </w:r>
            <w:r>
              <w:rPr>
                <w:rFonts w:ascii="Arial" w:hAnsi="Arial" w:cs="Arial"/>
                <w:b/>
                <w:sz w:val="20"/>
                <w:szCs w:val="20"/>
              </w:rPr>
              <w:t xml:space="preserve"> </w:t>
            </w:r>
            <w:r w:rsidR="00F442B8">
              <w:rPr>
                <w:rFonts w:ascii="Arial" w:hAnsi="Arial" w:cs="Arial"/>
                <w:b/>
                <w:sz w:val="20"/>
                <w:szCs w:val="20"/>
              </w:rPr>
              <w:t>quizzes</w:t>
            </w:r>
            <w:r>
              <w:rPr>
                <w:rFonts w:ascii="Arial" w:hAnsi="Arial" w:cs="Arial"/>
                <w:b/>
                <w:sz w:val="20"/>
                <w:szCs w:val="20"/>
              </w:rPr>
              <w:t xml:space="preserve"> turned in late</w:t>
            </w:r>
          </w:p>
        </w:tc>
        <w:tc>
          <w:tcPr>
            <w:tcW w:w="6409" w:type="dxa"/>
            <w:vAlign w:val="center"/>
          </w:tcPr>
          <w:p w14:paraId="743A19EF" w14:textId="1CEDD001" w:rsidR="004001A6" w:rsidRPr="002D110B" w:rsidRDefault="004001A6" w:rsidP="006377C9">
            <w:pPr>
              <w:jc w:val="both"/>
              <w:rPr>
                <w:rFonts w:ascii="Arial" w:hAnsi="Arial"/>
                <w:sz w:val="20"/>
                <w:szCs w:val="20"/>
              </w:rPr>
            </w:pPr>
            <w:r w:rsidRPr="00FE7C4A">
              <w:rPr>
                <w:rFonts w:ascii="Arial" w:hAnsi="Arial" w:cs="Arial"/>
                <w:sz w:val="20"/>
                <w:szCs w:val="20"/>
              </w:rPr>
              <w:t xml:space="preserve">I reserve the right to subtract </w:t>
            </w:r>
            <w:r>
              <w:rPr>
                <w:rFonts w:ascii="Arial" w:hAnsi="Arial" w:cs="Arial"/>
                <w:sz w:val="20"/>
                <w:szCs w:val="20"/>
              </w:rPr>
              <w:t>ten</w:t>
            </w:r>
            <w:r w:rsidRPr="00FE7C4A">
              <w:rPr>
                <w:rFonts w:ascii="Arial" w:hAnsi="Arial" w:cs="Arial"/>
                <w:sz w:val="20"/>
                <w:szCs w:val="20"/>
              </w:rPr>
              <w:t xml:space="preserve"> points for each day that a</w:t>
            </w:r>
            <w:r w:rsidR="00F442B8">
              <w:rPr>
                <w:rFonts w:ascii="Arial" w:hAnsi="Arial" w:cs="Arial"/>
                <w:sz w:val="20"/>
                <w:szCs w:val="20"/>
              </w:rPr>
              <w:t xml:space="preserve"> quiz </w:t>
            </w:r>
            <w:r w:rsidRPr="00FE7C4A">
              <w:rPr>
                <w:rFonts w:ascii="Arial" w:hAnsi="Arial" w:cs="Arial"/>
                <w:sz w:val="20"/>
                <w:szCs w:val="20"/>
              </w:rPr>
              <w:t>is late.</w:t>
            </w:r>
            <w:r>
              <w:rPr>
                <w:rFonts w:ascii="Arial" w:hAnsi="Arial" w:cs="Arial"/>
                <w:sz w:val="20"/>
                <w:szCs w:val="20"/>
              </w:rPr>
              <w:t xml:space="preserve">  If the</w:t>
            </w:r>
            <w:r w:rsidR="00F442B8">
              <w:rPr>
                <w:rFonts w:ascii="Arial" w:hAnsi="Arial" w:cs="Arial"/>
                <w:sz w:val="20"/>
                <w:szCs w:val="20"/>
              </w:rPr>
              <w:t xml:space="preserve"> quiz </w:t>
            </w:r>
            <w:r>
              <w:rPr>
                <w:rFonts w:ascii="Arial" w:hAnsi="Arial" w:cs="Arial"/>
                <w:sz w:val="20"/>
                <w:szCs w:val="20"/>
              </w:rPr>
              <w:t xml:space="preserve">is late, then students have </w:t>
            </w:r>
            <w:r w:rsidRPr="00564E09">
              <w:rPr>
                <w:rFonts w:ascii="Arial" w:hAnsi="Arial" w:cs="Arial"/>
                <w:sz w:val="20"/>
                <w:szCs w:val="20"/>
              </w:rPr>
              <w:t>48 hours</w:t>
            </w:r>
            <w:r>
              <w:rPr>
                <w:rFonts w:ascii="Arial" w:hAnsi="Arial" w:cs="Arial"/>
                <w:sz w:val="20"/>
                <w:szCs w:val="20"/>
              </w:rPr>
              <w:t xml:space="preserve"> after the </w:t>
            </w:r>
            <w:r w:rsidR="00F442B8">
              <w:rPr>
                <w:rFonts w:ascii="Arial" w:hAnsi="Arial" w:cs="Arial"/>
                <w:sz w:val="20"/>
                <w:szCs w:val="20"/>
              </w:rPr>
              <w:t>quiz</w:t>
            </w:r>
            <w:r>
              <w:rPr>
                <w:rFonts w:ascii="Arial" w:hAnsi="Arial" w:cs="Arial"/>
                <w:sz w:val="20"/>
                <w:szCs w:val="20"/>
              </w:rPr>
              <w:t xml:space="preserve"> deadline to submit the</w:t>
            </w:r>
            <w:r w:rsidR="00F442B8">
              <w:rPr>
                <w:rFonts w:ascii="Arial" w:hAnsi="Arial" w:cs="Arial"/>
                <w:sz w:val="20"/>
                <w:szCs w:val="20"/>
              </w:rPr>
              <w:t xml:space="preserve"> quiz</w:t>
            </w:r>
            <w:r>
              <w:rPr>
                <w:rFonts w:ascii="Arial" w:hAnsi="Arial" w:cs="Arial"/>
                <w:sz w:val="20"/>
                <w:szCs w:val="20"/>
              </w:rPr>
              <w:t>.  Once those 48 hours are up, the student normally receives a 0 for the</w:t>
            </w:r>
            <w:r w:rsidR="00F442B8">
              <w:rPr>
                <w:rFonts w:ascii="Arial" w:hAnsi="Arial" w:cs="Arial"/>
                <w:sz w:val="20"/>
                <w:szCs w:val="20"/>
              </w:rPr>
              <w:t xml:space="preserve"> quiz</w:t>
            </w:r>
            <w:r>
              <w:rPr>
                <w:rFonts w:ascii="Arial" w:hAnsi="Arial" w:cs="Arial"/>
                <w:sz w:val="20"/>
                <w:szCs w:val="20"/>
              </w:rPr>
              <w:t xml:space="preserve">, and normally the </w:t>
            </w:r>
            <w:r w:rsidR="00F442B8">
              <w:rPr>
                <w:rFonts w:ascii="Arial" w:hAnsi="Arial" w:cs="Arial"/>
                <w:sz w:val="20"/>
                <w:szCs w:val="20"/>
              </w:rPr>
              <w:t xml:space="preserve">quiz </w:t>
            </w:r>
            <w:r>
              <w:rPr>
                <w:rFonts w:ascii="Arial" w:hAnsi="Arial" w:cs="Arial"/>
                <w:sz w:val="20"/>
                <w:szCs w:val="20"/>
              </w:rPr>
              <w:t xml:space="preserve">will no longer be accepted.  </w:t>
            </w:r>
            <w:r w:rsidRPr="00FE7C4A">
              <w:rPr>
                <w:rFonts w:ascii="Arial" w:hAnsi="Arial" w:cs="Arial"/>
                <w:sz w:val="20"/>
                <w:szCs w:val="20"/>
              </w:rPr>
              <w:t>All</w:t>
            </w:r>
            <w:r>
              <w:rPr>
                <w:rFonts w:ascii="Arial" w:hAnsi="Arial" w:cs="Arial"/>
                <w:sz w:val="20"/>
                <w:szCs w:val="20"/>
              </w:rPr>
              <w:t xml:space="preserve"> final</w:t>
            </w:r>
            <w:r w:rsidRPr="00FE7C4A">
              <w:rPr>
                <w:rFonts w:ascii="Arial" w:hAnsi="Arial" w:cs="Arial"/>
                <w:sz w:val="20"/>
                <w:szCs w:val="20"/>
              </w:rPr>
              <w:t xml:space="preserve"> decisions regarding late</w:t>
            </w:r>
            <w:r w:rsidR="00F442B8">
              <w:rPr>
                <w:rFonts w:ascii="Arial" w:hAnsi="Arial" w:cs="Arial"/>
                <w:sz w:val="20"/>
                <w:szCs w:val="20"/>
              </w:rPr>
              <w:t xml:space="preserve"> quizzes </w:t>
            </w:r>
            <w:r w:rsidRPr="00FE7C4A">
              <w:rPr>
                <w:rFonts w:ascii="Arial" w:hAnsi="Arial" w:cs="Arial"/>
                <w:sz w:val="20"/>
                <w:szCs w:val="20"/>
              </w:rPr>
              <w:t>will be made on a</w:t>
            </w:r>
            <w:r>
              <w:rPr>
                <w:rFonts w:ascii="Arial" w:hAnsi="Arial" w:cs="Arial"/>
                <w:sz w:val="20"/>
                <w:szCs w:val="20"/>
              </w:rPr>
              <w:t xml:space="preserve"> case</w:t>
            </w:r>
            <w:r w:rsidRPr="00FE7C4A">
              <w:rPr>
                <w:rFonts w:ascii="Arial" w:hAnsi="Arial" w:cs="Arial"/>
                <w:sz w:val="20"/>
                <w:szCs w:val="20"/>
              </w:rPr>
              <w:t>-by-case basis</w:t>
            </w:r>
            <w:r>
              <w:rPr>
                <w:rFonts w:ascii="Arial" w:hAnsi="Arial" w:cs="Arial"/>
                <w:sz w:val="20"/>
                <w:szCs w:val="20"/>
              </w:rPr>
              <w:t>, but do note that this lateness policy is typically maintained</w:t>
            </w:r>
            <w:r w:rsidRPr="00FE7C4A">
              <w:rPr>
                <w:rFonts w:ascii="Arial" w:hAnsi="Arial" w:cs="Arial"/>
                <w:sz w:val="20"/>
                <w:szCs w:val="20"/>
              </w:rPr>
              <w:t>.</w:t>
            </w:r>
            <w:r>
              <w:rPr>
                <w:rFonts w:ascii="Arial" w:hAnsi="Arial" w:cs="Arial"/>
                <w:sz w:val="20"/>
                <w:szCs w:val="20"/>
              </w:rPr>
              <w:t xml:space="preserve"> </w:t>
            </w:r>
          </w:p>
        </w:tc>
      </w:tr>
    </w:tbl>
    <w:p w14:paraId="09217E03" w14:textId="77777777" w:rsidR="004001A6" w:rsidRDefault="004001A6" w:rsidP="004001A6"/>
    <w:p w14:paraId="64EBFD0C" w14:textId="621D295E" w:rsidR="004001A6" w:rsidRPr="006051DF" w:rsidRDefault="004001A6" w:rsidP="004001A6">
      <w:pPr>
        <w:rPr>
          <w:rFonts w:ascii="Arial" w:hAnsi="Arial"/>
          <w:b/>
          <w:sz w:val="24"/>
          <w:lang w:val="fr-FR"/>
        </w:rPr>
      </w:pPr>
      <w:r w:rsidRPr="006051DF">
        <w:rPr>
          <w:rFonts w:ascii="Arial" w:hAnsi="Arial"/>
          <w:b/>
          <w:sz w:val="24"/>
          <w:lang w:val="fr-FR"/>
        </w:rPr>
        <w:t xml:space="preserve">Course </w:t>
      </w:r>
      <w:proofErr w:type="spellStart"/>
      <w:r w:rsidRPr="006051DF">
        <w:rPr>
          <w:rFonts w:ascii="Arial" w:hAnsi="Arial"/>
          <w:b/>
          <w:sz w:val="24"/>
          <w:lang w:val="fr-FR"/>
        </w:rPr>
        <w:t>Policies</w:t>
      </w:r>
      <w:proofErr w:type="spellEnd"/>
      <w:r w:rsidRPr="006051DF">
        <w:rPr>
          <w:rFonts w:ascii="Arial" w:hAnsi="Arial"/>
          <w:b/>
          <w:sz w:val="24"/>
          <w:lang w:val="fr-FR"/>
        </w:rPr>
        <w:t xml:space="preserve"> (2)</w:t>
      </w:r>
      <w:r>
        <w:rPr>
          <w:rFonts w:ascii="Arial" w:hAnsi="Arial"/>
          <w:b/>
          <w:sz w:val="24"/>
          <w:lang w:val="fr-FR"/>
        </w:rPr>
        <w:t xml:space="preserve">: </w:t>
      </w:r>
      <w:proofErr w:type="spellStart"/>
      <w:r>
        <w:rPr>
          <w:rFonts w:ascii="Arial" w:hAnsi="Arial"/>
          <w:b/>
          <w:sz w:val="24"/>
          <w:lang w:val="fr-FR"/>
        </w:rPr>
        <w:t>G</w:t>
      </w:r>
      <w:r w:rsidRPr="006051DF">
        <w:rPr>
          <w:rFonts w:ascii="Arial" w:hAnsi="Arial"/>
          <w:b/>
          <w:sz w:val="24"/>
          <w:lang w:val="fr-FR"/>
        </w:rPr>
        <w:t>rading</w:t>
      </w:r>
      <w:proofErr w:type="spellEnd"/>
      <w:r w:rsidRPr="006051DF">
        <w:rPr>
          <w:rFonts w:ascii="Arial" w:hAnsi="Arial"/>
          <w:b/>
          <w:sz w:val="24"/>
          <w:lang w:val="fr-FR"/>
        </w:rPr>
        <w:t>,</w:t>
      </w:r>
      <w:r w:rsidRPr="00A132AA">
        <w:rPr>
          <w:rFonts w:ascii="Arial" w:hAnsi="Arial"/>
          <w:b/>
          <w:bCs/>
          <w:sz w:val="24"/>
          <w:lang w:val="fr-FR"/>
        </w:rPr>
        <w:t xml:space="preserve"> </w:t>
      </w:r>
      <w:r w:rsidR="00A132AA" w:rsidRPr="00A132AA">
        <w:rPr>
          <w:rFonts w:ascii="Arial" w:hAnsi="Arial" w:cs="Arial"/>
          <w:b/>
          <w:bCs/>
          <w:sz w:val="24"/>
          <w:szCs w:val="24"/>
          <w:lang w:val="fr-FR"/>
        </w:rPr>
        <w:t>D2L</w:t>
      </w:r>
      <w:r w:rsidR="0026284B">
        <w:rPr>
          <w:rFonts w:ascii="Arial" w:hAnsi="Arial"/>
          <w:b/>
          <w:sz w:val="24"/>
          <w:lang w:val="fr-FR"/>
        </w:rPr>
        <w:t xml:space="preserve"> </w:t>
      </w:r>
      <w:r>
        <w:rPr>
          <w:rFonts w:ascii="Arial" w:hAnsi="Arial"/>
          <w:b/>
          <w:sz w:val="24"/>
          <w:lang w:val="fr-FR"/>
        </w:rPr>
        <w:t>Usage</w:t>
      </w:r>
      <w:r w:rsidRPr="006051DF">
        <w:rPr>
          <w:rFonts w:ascii="Arial" w:hAnsi="Arial"/>
          <w:b/>
          <w:sz w:val="24"/>
          <w:lang w:val="fr-FR"/>
        </w:rPr>
        <w:t>,</w:t>
      </w:r>
      <w:r>
        <w:rPr>
          <w:rFonts w:ascii="Arial" w:hAnsi="Arial"/>
          <w:b/>
          <w:sz w:val="24"/>
          <w:lang w:val="fr-FR"/>
        </w:rPr>
        <w:t xml:space="preserve"> Communication</w:t>
      </w:r>
      <w:r w:rsidRPr="006051DF">
        <w:rPr>
          <w:rFonts w:ascii="Arial" w:hAnsi="Arial"/>
          <w:b/>
          <w:sz w:val="24"/>
          <w:lang w:val="fr-FR"/>
        </w:rPr>
        <w:t>, et</w:t>
      </w:r>
      <w:r>
        <w:rPr>
          <w:rFonts w:ascii="Arial" w:hAnsi="Arial"/>
          <w:b/>
          <w:sz w:val="24"/>
          <w:lang w:val="fr-FR"/>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6413"/>
      </w:tblGrid>
      <w:tr w:rsidR="004001A6" w:rsidRPr="00832C57" w14:paraId="5C6F7A24" w14:textId="77777777" w:rsidTr="00A132AA">
        <w:tc>
          <w:tcPr>
            <w:tcW w:w="2217" w:type="dxa"/>
            <w:vAlign w:val="center"/>
          </w:tcPr>
          <w:p w14:paraId="4C57ABE5" w14:textId="77777777" w:rsidR="004001A6" w:rsidRPr="00832C57" w:rsidRDefault="004001A6" w:rsidP="006377C9">
            <w:pPr>
              <w:rPr>
                <w:rFonts w:ascii="Arial" w:hAnsi="Arial"/>
                <w:b/>
                <w:sz w:val="20"/>
                <w:szCs w:val="20"/>
              </w:rPr>
            </w:pPr>
            <w:r w:rsidRPr="00832C57">
              <w:rPr>
                <w:rFonts w:ascii="Arial" w:hAnsi="Arial"/>
                <w:b/>
                <w:sz w:val="20"/>
                <w:szCs w:val="20"/>
              </w:rPr>
              <w:t>Grading Criteria</w:t>
            </w:r>
            <w:r>
              <w:rPr>
                <w:rFonts w:ascii="Arial" w:hAnsi="Arial"/>
                <w:b/>
                <w:sz w:val="20"/>
                <w:szCs w:val="20"/>
              </w:rPr>
              <w:t xml:space="preserve"> and Weighting</w:t>
            </w:r>
          </w:p>
          <w:p w14:paraId="5A6A57AB" w14:textId="77777777" w:rsidR="004001A6" w:rsidRPr="00832C57" w:rsidRDefault="004001A6" w:rsidP="006377C9">
            <w:pPr>
              <w:jc w:val="right"/>
              <w:rPr>
                <w:b/>
                <w:sz w:val="20"/>
                <w:szCs w:val="20"/>
              </w:rPr>
            </w:pPr>
          </w:p>
        </w:tc>
        <w:tc>
          <w:tcPr>
            <w:tcW w:w="6413" w:type="dxa"/>
            <w:vAlign w:val="center"/>
          </w:tcPr>
          <w:p w14:paraId="3CB20F0B" w14:textId="77777777" w:rsidR="004001A6" w:rsidRPr="00D65346" w:rsidRDefault="004001A6" w:rsidP="006377C9">
            <w:pPr>
              <w:rPr>
                <w:rFonts w:ascii="Arial" w:hAnsi="Arial" w:cs="Arial"/>
                <w:b/>
                <w:sz w:val="20"/>
                <w:u w:val="single"/>
              </w:rPr>
            </w:pPr>
            <w:r w:rsidRPr="00D65346">
              <w:rPr>
                <w:rFonts w:ascii="Arial" w:hAnsi="Arial" w:cs="Arial"/>
                <w:b/>
                <w:sz w:val="20"/>
                <w:u w:val="single"/>
              </w:rPr>
              <w:t>Grade component weighting</w:t>
            </w:r>
          </w:p>
          <w:p w14:paraId="15F7DD42" w14:textId="62109693" w:rsidR="004001A6" w:rsidRDefault="00F442B8" w:rsidP="006377C9">
            <w:pPr>
              <w:pStyle w:val="Heading3"/>
              <w:rPr>
                <w:rFonts w:ascii="Arial" w:hAnsi="Arial" w:cs="Arial"/>
                <w:b w:val="0"/>
                <w:sz w:val="20"/>
                <w:u w:val="none"/>
              </w:rPr>
            </w:pPr>
            <w:r>
              <w:rPr>
                <w:rFonts w:ascii="Arial" w:hAnsi="Arial" w:cs="Arial"/>
                <w:b w:val="0"/>
                <w:sz w:val="20"/>
                <w:u w:val="none"/>
              </w:rPr>
              <w:t>Quizzes</w:t>
            </w:r>
            <w:r w:rsidR="004001A6">
              <w:rPr>
                <w:rFonts w:ascii="Arial" w:hAnsi="Arial" w:cs="Arial"/>
                <w:b w:val="0"/>
                <w:sz w:val="20"/>
                <w:u w:val="none"/>
              </w:rPr>
              <w:t xml:space="preserve">                            3</w:t>
            </w:r>
            <w:r>
              <w:rPr>
                <w:rFonts w:ascii="Arial" w:hAnsi="Arial" w:cs="Arial"/>
                <w:b w:val="0"/>
                <w:sz w:val="20"/>
                <w:u w:val="none"/>
              </w:rPr>
              <w:t>8.5</w:t>
            </w:r>
            <w:r w:rsidR="004001A6">
              <w:rPr>
                <w:rFonts w:ascii="Arial" w:hAnsi="Arial" w:cs="Arial"/>
                <w:b w:val="0"/>
                <w:sz w:val="20"/>
                <w:u w:val="none"/>
              </w:rPr>
              <w:t>%</w:t>
            </w:r>
          </w:p>
          <w:p w14:paraId="60EFF2A8" w14:textId="03830FD8" w:rsidR="004001A6" w:rsidRPr="00BA407B" w:rsidRDefault="004001A6" w:rsidP="006377C9">
            <w:pPr>
              <w:pStyle w:val="Heading3"/>
              <w:rPr>
                <w:rFonts w:ascii="Arial" w:hAnsi="Arial" w:cs="Arial"/>
                <w:b w:val="0"/>
                <w:sz w:val="20"/>
                <w:u w:val="none"/>
              </w:rPr>
            </w:pPr>
            <w:r>
              <w:rPr>
                <w:rFonts w:ascii="Arial" w:hAnsi="Arial" w:cs="Arial"/>
                <w:b w:val="0"/>
                <w:sz w:val="20"/>
                <w:u w:val="none"/>
              </w:rPr>
              <w:t>Short essay</w:t>
            </w:r>
            <w:r w:rsidR="00F442B8">
              <w:rPr>
                <w:rFonts w:ascii="Arial" w:hAnsi="Arial" w:cs="Arial"/>
                <w:b w:val="0"/>
                <w:sz w:val="20"/>
                <w:u w:val="none"/>
              </w:rPr>
              <w:t>s</w:t>
            </w:r>
            <w:r>
              <w:rPr>
                <w:rFonts w:ascii="Arial" w:hAnsi="Arial" w:cs="Arial"/>
                <w:b w:val="0"/>
                <w:sz w:val="20"/>
                <w:u w:val="none"/>
              </w:rPr>
              <w:t xml:space="preserve">                    </w:t>
            </w:r>
            <w:r w:rsidR="00F442B8">
              <w:rPr>
                <w:rFonts w:ascii="Arial" w:hAnsi="Arial" w:cs="Arial"/>
                <w:b w:val="0"/>
                <w:sz w:val="20"/>
                <w:u w:val="none"/>
              </w:rPr>
              <w:t>15</w:t>
            </w:r>
            <w:r w:rsidRPr="00BA407B">
              <w:rPr>
                <w:rFonts w:ascii="Arial" w:hAnsi="Arial" w:cs="Arial"/>
                <w:b w:val="0"/>
                <w:sz w:val="20"/>
                <w:u w:val="none"/>
              </w:rPr>
              <w:t>%</w:t>
            </w:r>
          </w:p>
          <w:p w14:paraId="703D1462" w14:textId="602428AE" w:rsidR="004001A6" w:rsidRPr="00BA407B" w:rsidRDefault="004001A6" w:rsidP="006377C9">
            <w:pPr>
              <w:rPr>
                <w:rFonts w:ascii="Arial" w:hAnsi="Arial"/>
                <w:sz w:val="20"/>
              </w:rPr>
            </w:pPr>
            <w:r>
              <w:rPr>
                <w:rFonts w:ascii="Arial" w:hAnsi="Arial"/>
                <w:sz w:val="20"/>
              </w:rPr>
              <w:t>Final exam-essay             1</w:t>
            </w:r>
            <w:r w:rsidR="00F442B8">
              <w:rPr>
                <w:rFonts w:ascii="Arial" w:hAnsi="Arial"/>
                <w:sz w:val="20"/>
              </w:rPr>
              <w:t>5</w:t>
            </w:r>
            <w:r w:rsidRPr="00BA407B">
              <w:rPr>
                <w:rFonts w:ascii="Arial" w:hAnsi="Arial"/>
                <w:sz w:val="20"/>
              </w:rPr>
              <w:t>%</w:t>
            </w:r>
          </w:p>
          <w:p w14:paraId="7243EF61" w14:textId="6BB2A967" w:rsidR="004001A6" w:rsidRPr="00BA407B" w:rsidRDefault="004001A6" w:rsidP="006377C9">
            <w:pPr>
              <w:rPr>
                <w:rFonts w:ascii="Arial" w:hAnsi="Arial"/>
                <w:sz w:val="20"/>
              </w:rPr>
            </w:pPr>
            <w:r>
              <w:rPr>
                <w:rFonts w:ascii="Arial" w:hAnsi="Arial"/>
                <w:sz w:val="20"/>
              </w:rPr>
              <w:t xml:space="preserve">Discussion Forums           </w:t>
            </w:r>
            <w:r w:rsidR="00F442B8">
              <w:rPr>
                <w:rFonts w:ascii="Arial" w:hAnsi="Arial"/>
                <w:sz w:val="20"/>
              </w:rPr>
              <w:t>31.5</w:t>
            </w:r>
            <w:r>
              <w:rPr>
                <w:rFonts w:ascii="Arial" w:hAnsi="Arial"/>
                <w:sz w:val="20"/>
              </w:rPr>
              <w:t>%</w:t>
            </w:r>
          </w:p>
          <w:p w14:paraId="33435F24" w14:textId="77777777" w:rsidR="004001A6" w:rsidRPr="00BA407B" w:rsidRDefault="004001A6" w:rsidP="006377C9">
            <w:pPr>
              <w:rPr>
                <w:rFonts w:ascii="Arial" w:hAnsi="Arial"/>
                <w:sz w:val="20"/>
              </w:rPr>
            </w:pPr>
            <w:r w:rsidRPr="00BA407B">
              <w:rPr>
                <w:rFonts w:ascii="Arial" w:hAnsi="Arial"/>
                <w:sz w:val="20"/>
              </w:rPr>
              <w:t xml:space="preserve">                  </w:t>
            </w:r>
            <w:r>
              <w:rPr>
                <w:rFonts w:ascii="Arial" w:hAnsi="Arial"/>
                <w:sz w:val="20"/>
              </w:rPr>
              <w:t xml:space="preserve"> </w:t>
            </w:r>
          </w:p>
          <w:p w14:paraId="3AA5A824" w14:textId="77777777" w:rsidR="004001A6" w:rsidRPr="00495740" w:rsidRDefault="004001A6" w:rsidP="006377C9">
            <w:pPr>
              <w:jc w:val="both"/>
              <w:rPr>
                <w:rFonts w:ascii="Arial" w:hAnsi="Arial" w:cs="Arial"/>
                <w:sz w:val="20"/>
                <w:szCs w:val="20"/>
              </w:rPr>
            </w:pPr>
            <w:r w:rsidRPr="00495740">
              <w:rPr>
                <w:rFonts w:ascii="Arial" w:hAnsi="Arial" w:cs="Arial"/>
                <w:b/>
                <w:sz w:val="20"/>
                <w:szCs w:val="20"/>
                <w:u w:val="single"/>
              </w:rPr>
              <w:t>Final Course Grade</w:t>
            </w:r>
          </w:p>
          <w:p w14:paraId="00305289" w14:textId="39B330E5" w:rsidR="004001A6" w:rsidRPr="00495740" w:rsidRDefault="004001A6" w:rsidP="006377C9">
            <w:pPr>
              <w:jc w:val="both"/>
              <w:rPr>
                <w:rFonts w:ascii="Arial" w:hAnsi="Arial" w:cs="Arial"/>
                <w:sz w:val="20"/>
                <w:szCs w:val="20"/>
              </w:rPr>
            </w:pPr>
            <w:r w:rsidRPr="00495740">
              <w:rPr>
                <w:rFonts w:ascii="Arial" w:hAnsi="Arial" w:cs="Arial"/>
                <w:sz w:val="20"/>
                <w:szCs w:val="20"/>
              </w:rPr>
              <w:t xml:space="preserve">Throughout the course, you can look to </w:t>
            </w:r>
            <w:r w:rsidR="00A132AA">
              <w:rPr>
                <w:rFonts w:ascii="Arial" w:hAnsi="Arial" w:cs="Arial"/>
                <w:sz w:val="20"/>
                <w:szCs w:val="20"/>
              </w:rPr>
              <w:t>D2L</w:t>
            </w:r>
            <w:r w:rsidR="0026284B">
              <w:rPr>
                <w:rFonts w:ascii="Arial" w:hAnsi="Arial" w:cs="Arial"/>
                <w:sz w:val="20"/>
                <w:szCs w:val="20"/>
              </w:rPr>
              <w:t xml:space="preserve"> </w:t>
            </w:r>
            <w:r w:rsidRPr="00495740">
              <w:rPr>
                <w:rFonts w:ascii="Arial" w:hAnsi="Arial" w:cs="Arial"/>
                <w:sz w:val="20"/>
                <w:szCs w:val="20"/>
              </w:rPr>
              <w:t>to see your overall percentage to date, and the corresponding letter grade.  This allows you to see how you are doing in the course.  The percentage margins that correspond to the final overall letter grade for the course are as follows:</w:t>
            </w:r>
          </w:p>
          <w:p w14:paraId="58DB02FF" w14:textId="77777777" w:rsidR="004001A6" w:rsidRPr="00495740" w:rsidRDefault="004001A6" w:rsidP="006377C9">
            <w:pPr>
              <w:ind w:left="720"/>
              <w:jc w:val="both"/>
              <w:rPr>
                <w:rFonts w:ascii="Arial" w:hAnsi="Arial" w:cs="Arial"/>
                <w:sz w:val="20"/>
                <w:szCs w:val="20"/>
              </w:rPr>
            </w:pPr>
          </w:p>
          <w:p w14:paraId="650ED770" w14:textId="77777777" w:rsidR="004001A6" w:rsidRPr="00495740" w:rsidRDefault="004001A6" w:rsidP="006377C9">
            <w:pPr>
              <w:jc w:val="both"/>
              <w:rPr>
                <w:rFonts w:ascii="Arial" w:hAnsi="Arial" w:cs="Arial"/>
                <w:i/>
                <w:sz w:val="20"/>
                <w:szCs w:val="20"/>
              </w:rPr>
            </w:pPr>
            <w:r w:rsidRPr="00495740">
              <w:rPr>
                <w:rFonts w:ascii="Arial" w:hAnsi="Arial" w:cs="Arial"/>
                <w:i/>
                <w:sz w:val="20"/>
                <w:szCs w:val="20"/>
              </w:rPr>
              <w:t>Weighted total grade between…</w:t>
            </w:r>
          </w:p>
          <w:p w14:paraId="056BD402" w14:textId="77777777" w:rsidR="004001A6" w:rsidRPr="00495740" w:rsidRDefault="004001A6" w:rsidP="006377C9">
            <w:pPr>
              <w:ind w:left="720"/>
              <w:jc w:val="both"/>
              <w:rPr>
                <w:rFonts w:ascii="Arial" w:hAnsi="Arial" w:cs="Arial"/>
                <w:sz w:val="20"/>
                <w:szCs w:val="20"/>
              </w:rPr>
            </w:pPr>
          </w:p>
          <w:p w14:paraId="14B10EEC" w14:textId="77777777" w:rsidR="004001A6" w:rsidRPr="00495740" w:rsidRDefault="004001A6" w:rsidP="006377C9">
            <w:pPr>
              <w:jc w:val="both"/>
              <w:rPr>
                <w:rFonts w:ascii="Arial" w:hAnsi="Arial" w:cs="Arial"/>
                <w:sz w:val="20"/>
                <w:szCs w:val="20"/>
              </w:rPr>
            </w:pPr>
            <w:r w:rsidRPr="00495740">
              <w:rPr>
                <w:rFonts w:ascii="Arial" w:hAnsi="Arial" w:cs="Arial"/>
                <w:sz w:val="20"/>
                <w:szCs w:val="20"/>
              </w:rPr>
              <w:t>93.5% and up to 100% = A</w:t>
            </w:r>
          </w:p>
          <w:p w14:paraId="67961E11" w14:textId="77777777" w:rsidR="004001A6" w:rsidRPr="00495740" w:rsidRDefault="004001A6" w:rsidP="006377C9">
            <w:pPr>
              <w:jc w:val="both"/>
              <w:rPr>
                <w:rFonts w:ascii="Arial" w:hAnsi="Arial" w:cs="Arial"/>
                <w:sz w:val="20"/>
                <w:szCs w:val="20"/>
              </w:rPr>
            </w:pPr>
            <w:r w:rsidRPr="00495740">
              <w:rPr>
                <w:rFonts w:ascii="Arial" w:hAnsi="Arial" w:cs="Arial"/>
                <w:sz w:val="20"/>
                <w:szCs w:val="20"/>
              </w:rPr>
              <w:t>89.5% and less than 93.5% = A-</w:t>
            </w:r>
          </w:p>
          <w:p w14:paraId="050C6412" w14:textId="77777777" w:rsidR="004001A6" w:rsidRDefault="004001A6" w:rsidP="006377C9">
            <w:pPr>
              <w:jc w:val="both"/>
              <w:rPr>
                <w:rFonts w:ascii="Arial" w:hAnsi="Arial" w:cs="Arial"/>
                <w:sz w:val="20"/>
                <w:szCs w:val="20"/>
              </w:rPr>
            </w:pPr>
            <w:r w:rsidRPr="00495740">
              <w:rPr>
                <w:rFonts w:ascii="Arial" w:hAnsi="Arial" w:cs="Arial"/>
                <w:sz w:val="20"/>
                <w:szCs w:val="20"/>
              </w:rPr>
              <w:t>86.5% and less than 89.5% = B+</w:t>
            </w:r>
          </w:p>
          <w:p w14:paraId="4767BD9C" w14:textId="77777777" w:rsidR="004001A6" w:rsidRPr="00495740" w:rsidRDefault="004001A6" w:rsidP="006377C9">
            <w:pPr>
              <w:jc w:val="both"/>
              <w:rPr>
                <w:rFonts w:ascii="Arial" w:hAnsi="Arial" w:cs="Arial"/>
                <w:sz w:val="20"/>
                <w:szCs w:val="20"/>
              </w:rPr>
            </w:pPr>
            <w:r w:rsidRPr="00495740">
              <w:rPr>
                <w:rFonts w:ascii="Arial" w:hAnsi="Arial" w:cs="Arial"/>
                <w:sz w:val="20"/>
                <w:szCs w:val="20"/>
              </w:rPr>
              <w:t>83.5% and less than 86.5% = B</w:t>
            </w:r>
          </w:p>
          <w:p w14:paraId="71E1F6EA" w14:textId="77777777" w:rsidR="004001A6" w:rsidRPr="00495740" w:rsidRDefault="004001A6" w:rsidP="006377C9">
            <w:pPr>
              <w:jc w:val="both"/>
              <w:rPr>
                <w:rFonts w:ascii="Arial" w:hAnsi="Arial" w:cs="Arial"/>
                <w:sz w:val="20"/>
                <w:szCs w:val="20"/>
              </w:rPr>
            </w:pPr>
            <w:r w:rsidRPr="00495740">
              <w:rPr>
                <w:rFonts w:ascii="Arial" w:hAnsi="Arial" w:cs="Arial"/>
                <w:sz w:val="20"/>
                <w:szCs w:val="20"/>
              </w:rPr>
              <w:t>79.5% and less than 83.5% = B-</w:t>
            </w:r>
          </w:p>
          <w:p w14:paraId="04CA68C5" w14:textId="77777777" w:rsidR="004001A6" w:rsidRPr="00495740" w:rsidRDefault="004001A6" w:rsidP="006377C9">
            <w:pPr>
              <w:jc w:val="both"/>
              <w:rPr>
                <w:rFonts w:ascii="Arial" w:hAnsi="Arial" w:cs="Arial"/>
                <w:sz w:val="20"/>
                <w:szCs w:val="20"/>
              </w:rPr>
            </w:pPr>
            <w:r w:rsidRPr="00495740">
              <w:rPr>
                <w:rFonts w:ascii="Arial" w:hAnsi="Arial" w:cs="Arial"/>
                <w:sz w:val="20"/>
                <w:szCs w:val="20"/>
              </w:rPr>
              <w:t>76.5% and less than 79.5% = C+</w:t>
            </w:r>
          </w:p>
          <w:p w14:paraId="6422077C" w14:textId="77777777" w:rsidR="004001A6" w:rsidRPr="00495740" w:rsidRDefault="004001A6" w:rsidP="006377C9">
            <w:pPr>
              <w:jc w:val="both"/>
              <w:rPr>
                <w:rFonts w:ascii="Arial" w:hAnsi="Arial" w:cs="Arial"/>
                <w:sz w:val="20"/>
                <w:szCs w:val="20"/>
              </w:rPr>
            </w:pPr>
            <w:r w:rsidRPr="00495740">
              <w:rPr>
                <w:rFonts w:ascii="Arial" w:hAnsi="Arial" w:cs="Arial"/>
                <w:sz w:val="20"/>
                <w:szCs w:val="20"/>
              </w:rPr>
              <w:t>73.5% and less than 76.5% = C</w:t>
            </w:r>
          </w:p>
          <w:p w14:paraId="0886098D" w14:textId="77777777" w:rsidR="004001A6" w:rsidRPr="00495740" w:rsidRDefault="004001A6" w:rsidP="006377C9">
            <w:pPr>
              <w:jc w:val="both"/>
              <w:rPr>
                <w:rFonts w:ascii="Arial" w:hAnsi="Arial" w:cs="Arial"/>
                <w:sz w:val="20"/>
                <w:szCs w:val="20"/>
              </w:rPr>
            </w:pPr>
            <w:r w:rsidRPr="00495740">
              <w:rPr>
                <w:rFonts w:ascii="Arial" w:hAnsi="Arial" w:cs="Arial"/>
                <w:sz w:val="20"/>
                <w:szCs w:val="20"/>
              </w:rPr>
              <w:t>69.5% and less than 73.5% = C-</w:t>
            </w:r>
          </w:p>
          <w:p w14:paraId="1929101C" w14:textId="77777777" w:rsidR="004001A6" w:rsidRPr="00495740" w:rsidRDefault="004001A6" w:rsidP="006377C9">
            <w:pPr>
              <w:jc w:val="both"/>
              <w:rPr>
                <w:rFonts w:ascii="Arial" w:hAnsi="Arial" w:cs="Arial"/>
                <w:sz w:val="20"/>
                <w:szCs w:val="20"/>
              </w:rPr>
            </w:pPr>
            <w:r w:rsidRPr="00495740">
              <w:rPr>
                <w:rFonts w:ascii="Arial" w:hAnsi="Arial" w:cs="Arial"/>
                <w:sz w:val="20"/>
                <w:szCs w:val="20"/>
              </w:rPr>
              <w:t>66.5% and less than 69.5% = D+</w:t>
            </w:r>
          </w:p>
          <w:p w14:paraId="575BCA40" w14:textId="77777777" w:rsidR="004001A6" w:rsidRPr="00495740" w:rsidRDefault="004001A6" w:rsidP="006377C9">
            <w:pPr>
              <w:jc w:val="both"/>
              <w:rPr>
                <w:rFonts w:ascii="Arial" w:hAnsi="Arial" w:cs="Arial"/>
                <w:sz w:val="20"/>
                <w:szCs w:val="20"/>
              </w:rPr>
            </w:pPr>
            <w:r w:rsidRPr="00495740">
              <w:rPr>
                <w:rFonts w:ascii="Arial" w:hAnsi="Arial" w:cs="Arial"/>
                <w:sz w:val="20"/>
                <w:szCs w:val="20"/>
              </w:rPr>
              <w:t>59.5% and less than 66.5% = D</w:t>
            </w:r>
          </w:p>
          <w:p w14:paraId="776AEF69" w14:textId="77777777" w:rsidR="004001A6" w:rsidRPr="00BA407B" w:rsidRDefault="004001A6" w:rsidP="006377C9">
            <w:pPr>
              <w:jc w:val="both"/>
              <w:rPr>
                <w:sz w:val="20"/>
                <w:szCs w:val="20"/>
              </w:rPr>
            </w:pPr>
            <w:r w:rsidRPr="00495740">
              <w:rPr>
                <w:rFonts w:ascii="Arial" w:hAnsi="Arial" w:cs="Arial"/>
                <w:sz w:val="20"/>
                <w:szCs w:val="20"/>
              </w:rPr>
              <w:t>any percentage less than 59.5% earns an F for the course</w:t>
            </w:r>
          </w:p>
        </w:tc>
      </w:tr>
      <w:tr w:rsidR="004001A6" w:rsidRPr="00832C57" w14:paraId="7956E6F4" w14:textId="77777777" w:rsidTr="00A132AA">
        <w:tc>
          <w:tcPr>
            <w:tcW w:w="2217" w:type="dxa"/>
            <w:vAlign w:val="center"/>
          </w:tcPr>
          <w:p w14:paraId="3BAD9F9B" w14:textId="3A2DB796" w:rsidR="004001A6" w:rsidRPr="006C2F94" w:rsidRDefault="00A132AA" w:rsidP="006377C9">
            <w:pPr>
              <w:rPr>
                <w:rFonts w:ascii="Arial" w:hAnsi="Arial"/>
                <w:b/>
                <w:sz w:val="20"/>
                <w:szCs w:val="20"/>
              </w:rPr>
            </w:pPr>
            <w:r w:rsidRPr="00A132AA">
              <w:rPr>
                <w:rFonts w:ascii="Arial" w:hAnsi="Arial" w:cs="Arial"/>
                <w:b/>
                <w:bCs/>
                <w:sz w:val="20"/>
                <w:szCs w:val="20"/>
              </w:rPr>
              <w:t>D2L</w:t>
            </w:r>
            <w:r w:rsidRPr="00A132AA">
              <w:rPr>
                <w:rFonts w:ascii="Arial" w:hAnsi="Arial"/>
                <w:b/>
                <w:bCs/>
                <w:sz w:val="20"/>
                <w:szCs w:val="20"/>
              </w:rPr>
              <w:t xml:space="preserve"> </w:t>
            </w:r>
            <w:r w:rsidR="00A74EEE">
              <w:rPr>
                <w:rFonts w:ascii="Arial" w:hAnsi="Arial"/>
                <w:b/>
                <w:sz w:val="20"/>
                <w:szCs w:val="20"/>
              </w:rPr>
              <w:t>Usage</w:t>
            </w:r>
          </w:p>
        </w:tc>
        <w:tc>
          <w:tcPr>
            <w:tcW w:w="6413" w:type="dxa"/>
            <w:vAlign w:val="center"/>
          </w:tcPr>
          <w:p w14:paraId="0ED0BFB3" w14:textId="21876655" w:rsidR="004001A6" w:rsidRPr="00A4152C" w:rsidRDefault="004001A6" w:rsidP="006377C9">
            <w:pPr>
              <w:jc w:val="both"/>
              <w:rPr>
                <w:b/>
                <w:sz w:val="20"/>
                <w:szCs w:val="20"/>
              </w:rPr>
            </w:pPr>
            <w:r>
              <w:rPr>
                <w:rFonts w:ascii="Arial" w:hAnsi="Arial" w:cs="Arial"/>
                <w:sz w:val="20"/>
                <w:szCs w:val="20"/>
              </w:rPr>
              <w:t>Especially as this is a fully online course, students need to have regular access to a computer and Internet for email, submitting assignments on</w:t>
            </w:r>
            <w:r w:rsidR="00A132AA">
              <w:rPr>
                <w:rFonts w:ascii="Arial" w:hAnsi="Arial" w:cs="Arial"/>
                <w:sz w:val="20"/>
                <w:szCs w:val="20"/>
              </w:rPr>
              <w:t xml:space="preserve"> D2L</w:t>
            </w:r>
            <w:r>
              <w:rPr>
                <w:rFonts w:ascii="Arial" w:hAnsi="Arial" w:cs="Arial"/>
                <w:sz w:val="20"/>
                <w:szCs w:val="20"/>
              </w:rPr>
              <w:t>, and accessing all course content on</w:t>
            </w:r>
            <w:r w:rsidR="00A132AA">
              <w:rPr>
                <w:rFonts w:ascii="Arial" w:hAnsi="Arial" w:cs="Arial"/>
                <w:sz w:val="20"/>
                <w:szCs w:val="20"/>
              </w:rPr>
              <w:t xml:space="preserve"> D2L</w:t>
            </w:r>
            <w:r>
              <w:rPr>
                <w:rFonts w:ascii="Arial" w:hAnsi="Arial" w:cs="Arial"/>
                <w:sz w:val="20"/>
                <w:szCs w:val="20"/>
              </w:rPr>
              <w:t>.  The course is run through</w:t>
            </w:r>
            <w:r w:rsidR="00A132AA">
              <w:rPr>
                <w:rFonts w:ascii="Arial" w:hAnsi="Arial" w:cs="Arial"/>
                <w:sz w:val="20"/>
                <w:szCs w:val="20"/>
              </w:rPr>
              <w:t xml:space="preserve"> D2L</w:t>
            </w:r>
            <w:r>
              <w:rPr>
                <w:rFonts w:ascii="Arial" w:hAnsi="Arial" w:cs="Arial"/>
                <w:sz w:val="20"/>
                <w:szCs w:val="20"/>
              </w:rPr>
              <w:t>, and the course requires that students know how to use</w:t>
            </w:r>
            <w:r w:rsidR="00A132AA">
              <w:rPr>
                <w:rFonts w:ascii="Arial" w:hAnsi="Arial" w:cs="Arial"/>
                <w:sz w:val="20"/>
                <w:szCs w:val="20"/>
              </w:rPr>
              <w:t xml:space="preserve"> D2L</w:t>
            </w:r>
            <w:r>
              <w:rPr>
                <w:rFonts w:ascii="Arial" w:hAnsi="Arial" w:cs="Arial"/>
                <w:sz w:val="20"/>
                <w:szCs w:val="20"/>
              </w:rPr>
              <w:t>.</w:t>
            </w:r>
            <w:r w:rsidR="00A74EEE">
              <w:rPr>
                <w:rFonts w:ascii="Arial" w:hAnsi="Arial" w:cs="Arial"/>
                <w:sz w:val="20"/>
                <w:szCs w:val="20"/>
              </w:rPr>
              <w:t xml:space="preserve">  </w:t>
            </w:r>
            <w:r>
              <w:rPr>
                <w:rFonts w:ascii="Arial" w:hAnsi="Arial" w:cs="Arial"/>
                <w:sz w:val="20"/>
                <w:szCs w:val="20"/>
              </w:rPr>
              <w:t xml:space="preserve">Use of </w:t>
            </w:r>
            <w:r w:rsidR="00A132AA">
              <w:rPr>
                <w:rFonts w:ascii="Arial" w:hAnsi="Arial" w:cs="Arial"/>
                <w:sz w:val="20"/>
                <w:szCs w:val="20"/>
              </w:rPr>
              <w:t>MSU</w:t>
            </w:r>
            <w:r>
              <w:rPr>
                <w:rFonts w:ascii="Arial" w:hAnsi="Arial" w:cs="Arial"/>
                <w:sz w:val="20"/>
                <w:szCs w:val="20"/>
              </w:rPr>
              <w:t xml:space="preserve"> email by students is required.</w:t>
            </w:r>
          </w:p>
        </w:tc>
      </w:tr>
      <w:tr w:rsidR="004001A6" w:rsidRPr="00832C57" w14:paraId="5F65FA9C" w14:textId="77777777" w:rsidTr="00A132AA">
        <w:tc>
          <w:tcPr>
            <w:tcW w:w="2217" w:type="dxa"/>
            <w:vAlign w:val="center"/>
          </w:tcPr>
          <w:p w14:paraId="15E70FEF" w14:textId="77777777" w:rsidR="004001A6" w:rsidRPr="00832C57" w:rsidRDefault="004001A6" w:rsidP="006377C9">
            <w:pPr>
              <w:rPr>
                <w:rFonts w:ascii="Arial" w:hAnsi="Arial"/>
                <w:b/>
                <w:sz w:val="20"/>
                <w:szCs w:val="20"/>
              </w:rPr>
            </w:pPr>
            <w:r w:rsidRPr="00832C57">
              <w:rPr>
                <w:rFonts w:ascii="Arial" w:hAnsi="Arial"/>
                <w:b/>
                <w:sz w:val="20"/>
                <w:szCs w:val="20"/>
              </w:rPr>
              <w:t>C</w:t>
            </w:r>
            <w:r>
              <w:rPr>
                <w:rFonts w:ascii="Arial" w:hAnsi="Arial"/>
                <w:b/>
                <w:sz w:val="20"/>
                <w:szCs w:val="20"/>
              </w:rPr>
              <w:t>ommunication and receiving grades and feedback</w:t>
            </w:r>
          </w:p>
          <w:p w14:paraId="5C5B0FE0" w14:textId="77777777" w:rsidR="004001A6" w:rsidRPr="00832C57" w:rsidRDefault="004001A6" w:rsidP="006377C9">
            <w:pPr>
              <w:rPr>
                <w:b/>
                <w:sz w:val="20"/>
                <w:szCs w:val="20"/>
              </w:rPr>
            </w:pPr>
          </w:p>
        </w:tc>
        <w:tc>
          <w:tcPr>
            <w:tcW w:w="6413" w:type="dxa"/>
            <w:vAlign w:val="center"/>
          </w:tcPr>
          <w:p w14:paraId="2C7CEC3A" w14:textId="663B2D56" w:rsidR="004001A6" w:rsidRDefault="004001A6" w:rsidP="006377C9">
            <w:pPr>
              <w:jc w:val="both"/>
              <w:rPr>
                <w:rFonts w:ascii="Arial" w:hAnsi="Arial" w:cs="Arial"/>
                <w:sz w:val="20"/>
                <w:szCs w:val="20"/>
              </w:rPr>
            </w:pPr>
            <w:r w:rsidRPr="00AF5280">
              <w:rPr>
                <w:rFonts w:ascii="Arial" w:hAnsi="Arial" w:cs="Arial"/>
                <w:sz w:val="20"/>
                <w:szCs w:val="20"/>
              </w:rPr>
              <w:t xml:space="preserve">Students are welcome to contact me about the course at any </w:t>
            </w:r>
            <w:r>
              <w:rPr>
                <w:rFonts w:ascii="Arial" w:hAnsi="Arial" w:cs="Arial"/>
                <w:sz w:val="20"/>
                <w:szCs w:val="20"/>
              </w:rPr>
              <w:t>time.  When a student contacts me by email, he/she can expect a reply within</w:t>
            </w:r>
            <w:r w:rsidR="00F442B8">
              <w:rPr>
                <w:rFonts w:ascii="Arial" w:hAnsi="Arial" w:cs="Arial"/>
                <w:sz w:val="20"/>
                <w:szCs w:val="20"/>
              </w:rPr>
              <w:t xml:space="preserve"> a day or so, </w:t>
            </w:r>
            <w:r>
              <w:rPr>
                <w:rFonts w:ascii="Arial" w:hAnsi="Arial" w:cs="Arial"/>
                <w:sz w:val="20"/>
                <w:szCs w:val="20"/>
              </w:rPr>
              <w:t>including weekends.</w:t>
            </w:r>
          </w:p>
          <w:p w14:paraId="4F7F3D78" w14:textId="10BE6B2B" w:rsidR="004001A6" w:rsidRPr="002D110B" w:rsidRDefault="004001A6" w:rsidP="006377C9">
            <w:pPr>
              <w:jc w:val="both"/>
              <w:rPr>
                <w:rFonts w:ascii="Arial" w:hAnsi="Arial"/>
                <w:sz w:val="20"/>
                <w:szCs w:val="20"/>
              </w:rPr>
            </w:pPr>
            <w:r>
              <w:rPr>
                <w:rFonts w:ascii="Arial" w:hAnsi="Arial" w:cs="Arial"/>
                <w:sz w:val="20"/>
                <w:szCs w:val="20"/>
              </w:rPr>
              <w:t>In terms of receiving grades and feedback,</w:t>
            </w:r>
            <w:r w:rsidR="00F442B8">
              <w:rPr>
                <w:rFonts w:ascii="Arial" w:hAnsi="Arial" w:cs="Arial"/>
                <w:sz w:val="20"/>
                <w:szCs w:val="20"/>
              </w:rPr>
              <w:t xml:space="preserve"> quizzes </w:t>
            </w:r>
            <w:r>
              <w:rPr>
                <w:rFonts w:ascii="Arial" w:hAnsi="Arial" w:cs="Arial"/>
                <w:sz w:val="20"/>
                <w:szCs w:val="20"/>
              </w:rPr>
              <w:t xml:space="preserve">are </w:t>
            </w:r>
            <w:r w:rsidR="00944228">
              <w:rPr>
                <w:rFonts w:ascii="Arial" w:hAnsi="Arial" w:cs="Arial"/>
                <w:sz w:val="20"/>
                <w:szCs w:val="20"/>
              </w:rPr>
              <w:t xml:space="preserve">normally </w:t>
            </w:r>
            <w:r>
              <w:rPr>
                <w:rFonts w:ascii="Arial" w:hAnsi="Arial" w:cs="Arial"/>
                <w:sz w:val="20"/>
                <w:szCs w:val="20"/>
              </w:rPr>
              <w:t>graded automatically through</w:t>
            </w:r>
            <w:r w:rsidR="00A132AA">
              <w:rPr>
                <w:rFonts w:ascii="Arial" w:hAnsi="Arial" w:cs="Arial"/>
                <w:sz w:val="20"/>
                <w:szCs w:val="20"/>
              </w:rPr>
              <w:t xml:space="preserve"> D2L</w:t>
            </w:r>
            <w:r>
              <w:rPr>
                <w:rFonts w:ascii="Arial" w:hAnsi="Arial" w:cs="Arial"/>
                <w:sz w:val="20"/>
                <w:szCs w:val="20"/>
              </w:rPr>
              <w:t xml:space="preserve">, so students can expect to receive their grade on a </w:t>
            </w:r>
            <w:r w:rsidR="00F442B8">
              <w:rPr>
                <w:rFonts w:ascii="Arial" w:hAnsi="Arial" w:cs="Arial"/>
                <w:sz w:val="20"/>
                <w:szCs w:val="20"/>
              </w:rPr>
              <w:t xml:space="preserve">quiz </w:t>
            </w:r>
            <w:r>
              <w:rPr>
                <w:rFonts w:ascii="Arial" w:hAnsi="Arial" w:cs="Arial"/>
                <w:sz w:val="20"/>
                <w:szCs w:val="20"/>
              </w:rPr>
              <w:t xml:space="preserve">directly after having completed the </w:t>
            </w:r>
            <w:r w:rsidR="00F442B8">
              <w:rPr>
                <w:rFonts w:ascii="Arial" w:hAnsi="Arial" w:cs="Arial"/>
                <w:sz w:val="20"/>
                <w:szCs w:val="20"/>
              </w:rPr>
              <w:t>quiz</w:t>
            </w:r>
            <w:r>
              <w:rPr>
                <w:rFonts w:ascii="Arial" w:hAnsi="Arial" w:cs="Arial"/>
                <w:sz w:val="20"/>
                <w:szCs w:val="20"/>
              </w:rPr>
              <w:t>.</w:t>
            </w:r>
            <w:r w:rsidR="00F442B8">
              <w:rPr>
                <w:rFonts w:ascii="Arial" w:hAnsi="Arial" w:cs="Arial"/>
                <w:sz w:val="20"/>
                <w:szCs w:val="20"/>
              </w:rPr>
              <w:t xml:space="preserve">  </w:t>
            </w:r>
            <w:r>
              <w:rPr>
                <w:rFonts w:ascii="Arial" w:hAnsi="Arial" w:cs="Arial"/>
                <w:sz w:val="20"/>
                <w:szCs w:val="20"/>
              </w:rPr>
              <w:t xml:space="preserve">For discussion forum assignments, students can usually expect to receive a grade and </w:t>
            </w:r>
            <w:r w:rsidR="00F442B8">
              <w:rPr>
                <w:rFonts w:ascii="Arial" w:hAnsi="Arial" w:cs="Arial"/>
                <w:sz w:val="20"/>
                <w:szCs w:val="20"/>
              </w:rPr>
              <w:t xml:space="preserve">some </w:t>
            </w:r>
            <w:r>
              <w:rPr>
                <w:rFonts w:ascii="Arial" w:hAnsi="Arial" w:cs="Arial"/>
                <w:sz w:val="20"/>
                <w:szCs w:val="20"/>
              </w:rPr>
              <w:t>comments on the assignment within a few days after the due date of the last post in the assignment.</w:t>
            </w:r>
          </w:p>
        </w:tc>
      </w:tr>
      <w:tr w:rsidR="004001A6" w:rsidRPr="00832C57" w14:paraId="274CC881" w14:textId="77777777" w:rsidTr="00A132AA">
        <w:tc>
          <w:tcPr>
            <w:tcW w:w="2217" w:type="dxa"/>
            <w:vAlign w:val="center"/>
          </w:tcPr>
          <w:p w14:paraId="664C2097" w14:textId="77777777" w:rsidR="004001A6" w:rsidRPr="00832C57" w:rsidRDefault="004001A6" w:rsidP="006377C9">
            <w:pPr>
              <w:rPr>
                <w:rFonts w:ascii="Arial" w:hAnsi="Arial"/>
                <w:b/>
                <w:sz w:val="20"/>
                <w:szCs w:val="20"/>
              </w:rPr>
            </w:pPr>
            <w:r>
              <w:rPr>
                <w:rFonts w:ascii="Arial" w:hAnsi="Arial"/>
                <w:b/>
                <w:sz w:val="20"/>
                <w:szCs w:val="20"/>
              </w:rPr>
              <w:lastRenderedPageBreak/>
              <w:t>PowerPoint notes to guide you</w:t>
            </w:r>
          </w:p>
          <w:p w14:paraId="118B2C9B" w14:textId="77777777" w:rsidR="004001A6" w:rsidRPr="00832C57" w:rsidRDefault="004001A6" w:rsidP="006377C9">
            <w:pPr>
              <w:rPr>
                <w:b/>
                <w:sz w:val="20"/>
                <w:szCs w:val="20"/>
              </w:rPr>
            </w:pPr>
          </w:p>
        </w:tc>
        <w:tc>
          <w:tcPr>
            <w:tcW w:w="6413" w:type="dxa"/>
            <w:vAlign w:val="center"/>
          </w:tcPr>
          <w:p w14:paraId="233AF16E" w14:textId="6515B4DD" w:rsidR="004001A6" w:rsidRPr="00D65346" w:rsidRDefault="004001A6" w:rsidP="006377C9">
            <w:pPr>
              <w:jc w:val="both"/>
              <w:rPr>
                <w:rFonts w:ascii="Arial" w:hAnsi="Arial" w:cs="Arial"/>
                <w:sz w:val="20"/>
              </w:rPr>
            </w:pPr>
            <w:r w:rsidRPr="00FE7C4A">
              <w:rPr>
                <w:rFonts w:ascii="Arial" w:hAnsi="Arial" w:cs="Arial"/>
                <w:sz w:val="20"/>
                <w:szCs w:val="20"/>
              </w:rPr>
              <w:t>On our</w:t>
            </w:r>
            <w:r>
              <w:rPr>
                <w:rFonts w:ascii="Arial" w:hAnsi="Arial" w:cs="Arial"/>
                <w:sz w:val="20"/>
                <w:szCs w:val="20"/>
              </w:rPr>
              <w:t xml:space="preserve"> </w:t>
            </w:r>
            <w:r w:rsidR="00A132AA">
              <w:rPr>
                <w:rFonts w:ascii="Arial" w:hAnsi="Arial" w:cs="Arial"/>
                <w:sz w:val="20"/>
                <w:szCs w:val="20"/>
              </w:rPr>
              <w:t xml:space="preserve">D2L </w:t>
            </w:r>
            <w:r w:rsidR="00A74EEE">
              <w:rPr>
                <w:rFonts w:ascii="Arial" w:hAnsi="Arial" w:cs="Arial"/>
                <w:sz w:val="20"/>
                <w:szCs w:val="20"/>
              </w:rPr>
              <w:t>platform</w:t>
            </w:r>
            <w:r w:rsidRPr="00FE7C4A">
              <w:rPr>
                <w:rFonts w:ascii="Arial" w:hAnsi="Arial" w:cs="Arial"/>
                <w:sz w:val="20"/>
                <w:szCs w:val="20"/>
              </w:rPr>
              <w:t>, you will find several sets of notes (PowerPoint notes) that trace</w:t>
            </w:r>
            <w:r>
              <w:rPr>
                <w:rFonts w:ascii="Arial" w:hAnsi="Arial" w:cs="Arial"/>
                <w:sz w:val="20"/>
                <w:szCs w:val="20"/>
              </w:rPr>
              <w:t xml:space="preserve"> and reflect</w:t>
            </w:r>
            <w:r w:rsidRPr="00FE7C4A">
              <w:rPr>
                <w:rFonts w:ascii="Arial" w:hAnsi="Arial" w:cs="Arial"/>
                <w:sz w:val="20"/>
                <w:szCs w:val="20"/>
              </w:rPr>
              <w:t xml:space="preserve"> the readings and course content and are intended to help guide you with respect to the readings and assignments.  These notes are recommended for your use as </w:t>
            </w:r>
            <w:r>
              <w:rPr>
                <w:rFonts w:ascii="Arial" w:hAnsi="Arial" w:cs="Arial"/>
                <w:sz w:val="20"/>
                <w:szCs w:val="20"/>
              </w:rPr>
              <w:t>you progress through the course</w:t>
            </w:r>
            <w:r w:rsidR="00F442B8">
              <w:rPr>
                <w:rFonts w:ascii="Arial" w:hAnsi="Arial" w:cs="Arial"/>
                <w:sz w:val="20"/>
                <w:szCs w:val="20"/>
              </w:rPr>
              <w:t>, but they are not required reading</w:t>
            </w:r>
            <w:r>
              <w:rPr>
                <w:rFonts w:ascii="Arial" w:hAnsi="Arial" w:cs="Arial"/>
                <w:sz w:val="20"/>
                <w:szCs w:val="20"/>
              </w:rPr>
              <w:t>.</w:t>
            </w:r>
          </w:p>
        </w:tc>
      </w:tr>
      <w:tr w:rsidR="004001A6" w:rsidRPr="00832C57" w14:paraId="3132DA6F" w14:textId="77777777" w:rsidTr="00A132AA">
        <w:tc>
          <w:tcPr>
            <w:tcW w:w="2217" w:type="dxa"/>
            <w:vAlign w:val="center"/>
          </w:tcPr>
          <w:p w14:paraId="47B4B18A" w14:textId="77777777" w:rsidR="004001A6" w:rsidRPr="00832C57" w:rsidRDefault="004001A6" w:rsidP="006377C9">
            <w:pPr>
              <w:rPr>
                <w:b/>
                <w:sz w:val="20"/>
                <w:szCs w:val="20"/>
              </w:rPr>
            </w:pPr>
            <w:r w:rsidRPr="00832C57">
              <w:rPr>
                <w:rFonts w:ascii="Arial" w:hAnsi="Arial"/>
                <w:b/>
                <w:sz w:val="20"/>
                <w:szCs w:val="20"/>
              </w:rPr>
              <w:t>Plagiarism</w:t>
            </w:r>
            <w:r>
              <w:rPr>
                <w:rFonts w:ascii="Arial" w:hAnsi="Arial"/>
                <w:b/>
                <w:sz w:val="20"/>
                <w:szCs w:val="20"/>
              </w:rPr>
              <w:t xml:space="preserve"> and</w:t>
            </w:r>
            <w:r w:rsidRPr="00832C57">
              <w:rPr>
                <w:rFonts w:ascii="Arial" w:hAnsi="Arial"/>
                <w:b/>
                <w:sz w:val="20"/>
                <w:szCs w:val="20"/>
              </w:rPr>
              <w:t xml:space="preserve"> Cheating</w:t>
            </w:r>
          </w:p>
        </w:tc>
        <w:tc>
          <w:tcPr>
            <w:tcW w:w="6413" w:type="dxa"/>
            <w:vAlign w:val="center"/>
          </w:tcPr>
          <w:p w14:paraId="7A0BC934" w14:textId="59CB5901" w:rsidR="004001A6" w:rsidRPr="002D110B" w:rsidRDefault="004001A6" w:rsidP="003E0B74">
            <w:pPr>
              <w:autoSpaceDE w:val="0"/>
              <w:autoSpaceDN w:val="0"/>
              <w:adjustRightInd w:val="0"/>
              <w:jc w:val="both"/>
              <w:rPr>
                <w:rFonts w:ascii="Arial" w:hAnsi="Arial"/>
                <w:sz w:val="20"/>
                <w:szCs w:val="20"/>
              </w:rPr>
            </w:pPr>
            <w:r w:rsidRPr="00FE7C4A">
              <w:rPr>
                <w:rFonts w:ascii="Arial" w:hAnsi="Arial" w:cs="Arial"/>
                <w:sz w:val="20"/>
                <w:szCs w:val="20"/>
              </w:rPr>
              <w:t xml:space="preserve">All issues involving academic integrity and/or plagiarism will be dealt with according to </w:t>
            </w:r>
            <w:r w:rsidR="00A132AA">
              <w:rPr>
                <w:rFonts w:ascii="Arial" w:hAnsi="Arial" w:cs="Arial"/>
                <w:sz w:val="20"/>
                <w:szCs w:val="20"/>
              </w:rPr>
              <w:t>D2L</w:t>
            </w:r>
            <w:r w:rsidRPr="00FE7C4A">
              <w:rPr>
                <w:rFonts w:ascii="Arial" w:hAnsi="Arial" w:cs="Arial"/>
                <w:sz w:val="20"/>
                <w:szCs w:val="20"/>
              </w:rPr>
              <w:t xml:space="preserve"> guidelines.  As a general rule, </w:t>
            </w:r>
            <w:r>
              <w:rPr>
                <w:rFonts w:ascii="Arial" w:hAnsi="Arial" w:cs="Arial"/>
                <w:sz w:val="20"/>
                <w:szCs w:val="20"/>
              </w:rPr>
              <w:t xml:space="preserve">a </w:t>
            </w:r>
            <w:r w:rsidRPr="00FE7C4A">
              <w:rPr>
                <w:rFonts w:ascii="Arial" w:hAnsi="Arial" w:cs="Arial"/>
                <w:sz w:val="20"/>
                <w:szCs w:val="20"/>
              </w:rPr>
              <w:t>plagiarized essay</w:t>
            </w:r>
            <w:r>
              <w:rPr>
                <w:rFonts w:ascii="Arial" w:hAnsi="Arial" w:cs="Arial"/>
                <w:sz w:val="20"/>
                <w:szCs w:val="20"/>
              </w:rPr>
              <w:t xml:space="preserve"> </w:t>
            </w:r>
            <w:r w:rsidRPr="00FE7C4A">
              <w:rPr>
                <w:rFonts w:ascii="Arial" w:hAnsi="Arial" w:cs="Arial"/>
                <w:sz w:val="20"/>
                <w:szCs w:val="20"/>
              </w:rPr>
              <w:t>normally receive</w:t>
            </w:r>
            <w:r>
              <w:rPr>
                <w:rFonts w:ascii="Arial" w:hAnsi="Arial" w:cs="Arial"/>
                <w:sz w:val="20"/>
                <w:szCs w:val="20"/>
              </w:rPr>
              <w:t>s</w:t>
            </w:r>
            <w:r w:rsidRPr="00FE7C4A">
              <w:rPr>
                <w:rFonts w:ascii="Arial" w:hAnsi="Arial" w:cs="Arial"/>
                <w:sz w:val="20"/>
                <w:szCs w:val="20"/>
              </w:rPr>
              <w:t xml:space="preserve"> 0 points, and more severe penalties (including an “F” for the course, and/or penalties more severe than that) are possible.  Plagiarized </w:t>
            </w:r>
            <w:r w:rsidR="00F442B8">
              <w:rPr>
                <w:rFonts w:ascii="Arial" w:hAnsi="Arial" w:cs="Arial"/>
                <w:sz w:val="20"/>
                <w:szCs w:val="20"/>
              </w:rPr>
              <w:t xml:space="preserve">forum </w:t>
            </w:r>
            <w:r w:rsidRPr="00FE7C4A">
              <w:rPr>
                <w:rFonts w:ascii="Arial" w:hAnsi="Arial" w:cs="Arial"/>
                <w:sz w:val="20"/>
                <w:szCs w:val="20"/>
              </w:rPr>
              <w:t>assignments normally receive 0 points, and more severe penalties (including an “F” for the course, and/or penalties more severe than that) are possible.  Submitted</w:t>
            </w:r>
            <w:r w:rsidR="00F442B8">
              <w:rPr>
                <w:rFonts w:ascii="Arial" w:hAnsi="Arial" w:cs="Arial"/>
                <w:sz w:val="20"/>
                <w:szCs w:val="20"/>
              </w:rPr>
              <w:t xml:space="preserve"> quizzes </w:t>
            </w:r>
            <w:r w:rsidRPr="00FE7C4A">
              <w:rPr>
                <w:rFonts w:ascii="Arial" w:hAnsi="Arial" w:cs="Arial"/>
                <w:sz w:val="20"/>
                <w:szCs w:val="20"/>
              </w:rPr>
              <w:t>that violate academic integrity normally receive 0 points, and more severe penalties (including an “F” for the course, and/or penalties more severe than that) are possible.</w:t>
            </w:r>
            <w:r w:rsidR="003E0B74">
              <w:rPr>
                <w:rFonts w:ascii="Arial" w:hAnsi="Arial" w:cs="Arial"/>
                <w:sz w:val="20"/>
                <w:szCs w:val="20"/>
              </w:rPr>
              <w:t xml:space="preserve">  </w:t>
            </w:r>
          </w:p>
        </w:tc>
      </w:tr>
    </w:tbl>
    <w:p w14:paraId="66DA9EEA" w14:textId="77777777" w:rsidR="004001A6" w:rsidRDefault="004001A6" w:rsidP="004001A6"/>
    <w:p w14:paraId="6C0F708A" w14:textId="77777777" w:rsidR="004001A6" w:rsidRPr="00C24DB5" w:rsidRDefault="004001A6" w:rsidP="004001A6">
      <w:pPr>
        <w:rPr>
          <w:rFonts w:ascii="Arial" w:hAnsi="Arial"/>
          <w:b/>
          <w:sz w:val="24"/>
        </w:rPr>
      </w:pPr>
      <w:r>
        <w:rPr>
          <w:rFonts w:ascii="Arial" w:hAnsi="Arial"/>
          <w:b/>
          <w:sz w:val="24"/>
        </w:rPr>
        <w:t>Course polices (3): Other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6415"/>
      </w:tblGrid>
      <w:tr w:rsidR="004001A6" w:rsidRPr="00832C57" w14:paraId="2B99BD7B" w14:textId="77777777" w:rsidTr="006377C9">
        <w:tc>
          <w:tcPr>
            <w:tcW w:w="2250" w:type="dxa"/>
            <w:vAlign w:val="center"/>
          </w:tcPr>
          <w:p w14:paraId="275D4FCD" w14:textId="77777777" w:rsidR="004001A6" w:rsidRPr="0025478E" w:rsidRDefault="004001A6" w:rsidP="006377C9">
            <w:pPr>
              <w:rPr>
                <w:rFonts w:ascii="Arial" w:hAnsi="Arial" w:cs="Arial"/>
                <w:b/>
                <w:sz w:val="20"/>
                <w:szCs w:val="20"/>
              </w:rPr>
            </w:pPr>
            <w:r w:rsidRPr="0025478E">
              <w:rPr>
                <w:rFonts w:ascii="Arial" w:hAnsi="Arial" w:cs="Arial"/>
                <w:b/>
                <w:sz w:val="20"/>
                <w:szCs w:val="20"/>
              </w:rPr>
              <w:t>Syllabus</w:t>
            </w:r>
            <w:r>
              <w:rPr>
                <w:rFonts w:ascii="Arial" w:hAnsi="Arial" w:cs="Arial"/>
                <w:b/>
                <w:sz w:val="20"/>
                <w:szCs w:val="20"/>
              </w:rPr>
              <w:t xml:space="preserve"> and auditing</w:t>
            </w:r>
          </w:p>
        </w:tc>
        <w:tc>
          <w:tcPr>
            <w:tcW w:w="6606" w:type="dxa"/>
            <w:vAlign w:val="center"/>
          </w:tcPr>
          <w:p w14:paraId="41CB3414" w14:textId="77777777" w:rsidR="004001A6" w:rsidRPr="00E87FFA" w:rsidRDefault="004001A6" w:rsidP="006377C9">
            <w:pPr>
              <w:jc w:val="both"/>
              <w:rPr>
                <w:rFonts w:ascii="Arial" w:hAnsi="Arial" w:cs="Arial"/>
                <w:sz w:val="20"/>
                <w:szCs w:val="20"/>
              </w:rPr>
            </w:pPr>
            <w:r w:rsidRPr="00495740">
              <w:rPr>
                <w:rFonts w:ascii="Arial" w:hAnsi="Arial" w:cs="Arial"/>
                <w:sz w:val="20"/>
                <w:szCs w:val="20"/>
              </w:rPr>
              <w:t>Any and all parts of the syllabus are subject to change</w:t>
            </w:r>
            <w:r>
              <w:rPr>
                <w:rFonts w:ascii="Arial" w:hAnsi="Arial" w:cs="Arial"/>
                <w:sz w:val="20"/>
                <w:szCs w:val="20"/>
              </w:rPr>
              <w:t>; auditing of the course is not permitted</w:t>
            </w:r>
          </w:p>
        </w:tc>
      </w:tr>
      <w:tr w:rsidR="004001A6" w:rsidRPr="00832C57" w14:paraId="6DF1C395" w14:textId="77777777" w:rsidTr="006377C9">
        <w:tc>
          <w:tcPr>
            <w:tcW w:w="2250" w:type="dxa"/>
            <w:vAlign w:val="center"/>
          </w:tcPr>
          <w:p w14:paraId="4406E5D5" w14:textId="77777777" w:rsidR="004001A6" w:rsidRDefault="004001A6" w:rsidP="006377C9">
            <w:pPr>
              <w:rPr>
                <w:rFonts w:ascii="Arial" w:hAnsi="Arial"/>
                <w:b/>
                <w:sz w:val="20"/>
                <w:szCs w:val="20"/>
              </w:rPr>
            </w:pPr>
            <w:r>
              <w:rPr>
                <w:rFonts w:ascii="Arial" w:hAnsi="Arial"/>
                <w:b/>
                <w:sz w:val="20"/>
                <w:szCs w:val="20"/>
              </w:rPr>
              <w:t>Deadlines and online coursework</w:t>
            </w:r>
          </w:p>
        </w:tc>
        <w:tc>
          <w:tcPr>
            <w:tcW w:w="6606" w:type="dxa"/>
            <w:vAlign w:val="center"/>
          </w:tcPr>
          <w:p w14:paraId="57AC0786" w14:textId="1A0A0465" w:rsidR="004001A6" w:rsidRDefault="004001A6" w:rsidP="006377C9">
            <w:pPr>
              <w:jc w:val="both"/>
              <w:rPr>
                <w:rStyle w:val="Emphasis"/>
                <w:rFonts w:ascii="Arial" w:hAnsi="Arial" w:cs="Arial"/>
                <w:color w:val="000000"/>
                <w:sz w:val="20"/>
                <w:szCs w:val="20"/>
              </w:rPr>
            </w:pPr>
            <w:r w:rsidRPr="00FE7C4A">
              <w:rPr>
                <w:rFonts w:ascii="Arial" w:hAnsi="Arial" w:cs="Arial"/>
                <w:sz w:val="20"/>
                <w:szCs w:val="20"/>
              </w:rPr>
              <w:t xml:space="preserve">Odd things happen in cyberspace - computers crash, emails get lost, servers disconnect temporarily, and logins fail.  Do not wait for the last minute to do your work. </w:t>
            </w:r>
            <w:r w:rsidRPr="00FE7C4A">
              <w:rPr>
                <w:rStyle w:val="Emphasis"/>
                <w:rFonts w:ascii="Arial" w:hAnsi="Arial" w:cs="Arial"/>
                <w:color w:val="000000"/>
                <w:sz w:val="20"/>
                <w:szCs w:val="20"/>
              </w:rPr>
              <w:t xml:space="preserve">Allow time to meet deadlines!  </w:t>
            </w:r>
            <w:r w:rsidRPr="00FE7C4A">
              <w:rPr>
                <w:rFonts w:ascii="Arial" w:hAnsi="Arial" w:cs="Arial"/>
                <w:sz w:val="20"/>
                <w:szCs w:val="20"/>
              </w:rPr>
              <w:t>Have backup computer access should your computer fail, such as at a neighbor's or friend's place, or at work.</w:t>
            </w:r>
            <w:r w:rsidRPr="00FE7C4A">
              <w:rPr>
                <w:rStyle w:val="Emphasis"/>
                <w:rFonts w:ascii="Arial" w:hAnsi="Arial" w:cs="Arial"/>
                <w:i w:val="0"/>
                <w:color w:val="000000"/>
                <w:sz w:val="20"/>
                <w:szCs w:val="20"/>
              </w:rPr>
              <w:t xml:space="preserve"> As we will be using</w:t>
            </w:r>
            <w:r w:rsidR="00A74EEE">
              <w:rPr>
                <w:rStyle w:val="Emphasis"/>
                <w:rFonts w:ascii="Arial" w:hAnsi="Arial" w:cs="Arial"/>
                <w:i w:val="0"/>
                <w:color w:val="000000"/>
                <w:sz w:val="20"/>
                <w:szCs w:val="20"/>
              </w:rPr>
              <w:t xml:space="preserve"> </w:t>
            </w:r>
            <w:r w:rsidR="00A132AA">
              <w:rPr>
                <w:rFonts w:ascii="Arial" w:hAnsi="Arial" w:cs="Arial"/>
                <w:sz w:val="20"/>
                <w:szCs w:val="20"/>
              </w:rPr>
              <w:t>D2L</w:t>
            </w:r>
            <w:r w:rsidR="00A74EEE">
              <w:rPr>
                <w:rFonts w:ascii="Arial" w:hAnsi="Arial" w:cs="Arial"/>
                <w:sz w:val="20"/>
                <w:szCs w:val="20"/>
              </w:rPr>
              <w:t xml:space="preserve"> </w:t>
            </w:r>
            <w:r w:rsidRPr="00FE7C4A">
              <w:rPr>
                <w:rStyle w:val="Emphasis"/>
                <w:rFonts w:ascii="Arial" w:hAnsi="Arial" w:cs="Arial"/>
                <w:i w:val="0"/>
                <w:color w:val="000000"/>
                <w:sz w:val="20"/>
                <w:szCs w:val="20"/>
              </w:rPr>
              <w:t xml:space="preserve">for the course, make sure you know </w:t>
            </w:r>
            <w:r>
              <w:rPr>
                <w:rStyle w:val="Emphasis"/>
                <w:rFonts w:ascii="Arial" w:hAnsi="Arial" w:cs="Arial"/>
                <w:i w:val="0"/>
                <w:color w:val="000000"/>
                <w:sz w:val="20"/>
                <w:szCs w:val="20"/>
              </w:rPr>
              <w:t xml:space="preserve">how </w:t>
            </w:r>
            <w:r w:rsidRPr="00FE7C4A">
              <w:rPr>
                <w:rStyle w:val="Emphasis"/>
                <w:rFonts w:ascii="Arial" w:hAnsi="Arial" w:cs="Arial"/>
                <w:i w:val="0"/>
                <w:color w:val="000000"/>
                <w:sz w:val="20"/>
                <w:szCs w:val="20"/>
              </w:rPr>
              <w:t>to submit your assignments on</w:t>
            </w:r>
            <w:r w:rsidR="00A74EEE">
              <w:rPr>
                <w:rStyle w:val="Emphasis"/>
                <w:rFonts w:ascii="Arial" w:hAnsi="Arial" w:cs="Arial"/>
                <w:i w:val="0"/>
                <w:color w:val="000000"/>
                <w:sz w:val="20"/>
                <w:szCs w:val="20"/>
              </w:rPr>
              <w:t xml:space="preserve"> </w:t>
            </w:r>
            <w:r w:rsidR="00A132AA">
              <w:rPr>
                <w:rFonts w:ascii="Arial" w:hAnsi="Arial" w:cs="Arial"/>
                <w:sz w:val="20"/>
                <w:szCs w:val="20"/>
              </w:rPr>
              <w:t>D2L</w:t>
            </w:r>
            <w:r>
              <w:rPr>
                <w:rFonts w:ascii="Arial" w:hAnsi="Arial" w:cs="Arial"/>
                <w:sz w:val="20"/>
                <w:szCs w:val="20"/>
              </w:rPr>
              <w:t xml:space="preserve">. </w:t>
            </w:r>
            <w:r>
              <w:rPr>
                <w:rFonts w:ascii="Arial" w:hAnsi="Arial"/>
                <w:sz w:val="20"/>
                <w:szCs w:val="20"/>
              </w:rPr>
              <w:t xml:space="preserve"> I will give you the help that I can in terms of </w:t>
            </w:r>
            <w:r w:rsidR="00A132AA">
              <w:rPr>
                <w:rFonts w:ascii="Arial" w:hAnsi="Arial" w:cs="Arial"/>
                <w:sz w:val="20"/>
                <w:szCs w:val="20"/>
              </w:rPr>
              <w:t>D2L</w:t>
            </w:r>
            <w:r w:rsidR="00A74EEE">
              <w:rPr>
                <w:rFonts w:ascii="Arial" w:hAnsi="Arial"/>
                <w:sz w:val="20"/>
                <w:szCs w:val="20"/>
              </w:rPr>
              <w:t xml:space="preserve"> </w:t>
            </w:r>
            <w:r>
              <w:rPr>
                <w:rFonts w:ascii="Arial" w:hAnsi="Arial"/>
                <w:sz w:val="20"/>
                <w:szCs w:val="20"/>
              </w:rPr>
              <w:t xml:space="preserve">usage, but ultimately, you </w:t>
            </w:r>
            <w:r w:rsidRPr="00C76A93">
              <w:rPr>
                <w:rFonts w:ascii="Arial" w:hAnsi="Arial" w:cs="Arial"/>
                <w:sz w:val="20"/>
                <w:szCs w:val="20"/>
              </w:rPr>
              <w:t xml:space="preserve">are responsible for knowing how to use </w:t>
            </w:r>
            <w:r w:rsidR="00A132AA">
              <w:rPr>
                <w:rFonts w:ascii="Arial" w:hAnsi="Arial" w:cs="Arial"/>
                <w:sz w:val="20"/>
                <w:szCs w:val="20"/>
              </w:rPr>
              <w:t>D2L</w:t>
            </w:r>
            <w:r w:rsidRPr="00C76A93">
              <w:rPr>
                <w:rFonts w:ascii="Arial" w:hAnsi="Arial" w:cs="Arial"/>
                <w:sz w:val="20"/>
                <w:szCs w:val="20"/>
              </w:rPr>
              <w:t>, and you are responsible for getting any training you need in order to use</w:t>
            </w:r>
            <w:r w:rsidR="00A74EEE">
              <w:rPr>
                <w:rFonts w:ascii="Arial" w:hAnsi="Arial" w:cs="Arial"/>
                <w:sz w:val="20"/>
                <w:szCs w:val="20"/>
              </w:rPr>
              <w:t xml:space="preserve"> </w:t>
            </w:r>
            <w:r w:rsidR="00A132AA">
              <w:rPr>
                <w:rFonts w:ascii="Arial" w:hAnsi="Arial" w:cs="Arial"/>
                <w:sz w:val="20"/>
                <w:szCs w:val="20"/>
              </w:rPr>
              <w:t>D2L</w:t>
            </w:r>
            <w:r w:rsidRPr="00C76A93">
              <w:rPr>
                <w:rFonts w:ascii="Arial" w:hAnsi="Arial" w:cs="Arial"/>
                <w:sz w:val="20"/>
                <w:szCs w:val="20"/>
              </w:rPr>
              <w:t>.  You are also responsible for resolving all technical and IT-related issues that affect your using</w:t>
            </w:r>
            <w:r w:rsidR="00A132AA">
              <w:rPr>
                <w:rFonts w:ascii="Arial" w:hAnsi="Arial" w:cs="Arial"/>
                <w:sz w:val="20"/>
                <w:szCs w:val="20"/>
              </w:rPr>
              <w:t xml:space="preserve"> D2L</w:t>
            </w:r>
            <w:r w:rsidR="00A74EEE" w:rsidRPr="00C76A93">
              <w:rPr>
                <w:rFonts w:ascii="Arial" w:hAnsi="Arial" w:cs="Arial"/>
                <w:sz w:val="20"/>
                <w:szCs w:val="20"/>
              </w:rPr>
              <w:t xml:space="preserve"> </w:t>
            </w:r>
            <w:r w:rsidRPr="00C76A93">
              <w:rPr>
                <w:rFonts w:ascii="Arial" w:hAnsi="Arial" w:cs="Arial"/>
                <w:sz w:val="20"/>
                <w:szCs w:val="20"/>
              </w:rPr>
              <w:t>for the course, and that affect any aspect of your participation in the course.</w:t>
            </w:r>
            <w:r w:rsidRPr="00FE7C4A">
              <w:rPr>
                <w:rStyle w:val="Emphasis"/>
                <w:rFonts w:ascii="Arial" w:hAnsi="Arial" w:cs="Arial"/>
                <w:color w:val="000000"/>
                <w:sz w:val="20"/>
                <w:szCs w:val="20"/>
              </w:rPr>
              <w:t xml:space="preserve"> </w:t>
            </w:r>
          </w:p>
          <w:p w14:paraId="7DA99623" w14:textId="77777777" w:rsidR="004001A6" w:rsidRPr="00C76A93" w:rsidRDefault="004001A6" w:rsidP="006377C9">
            <w:pPr>
              <w:jc w:val="both"/>
              <w:rPr>
                <w:rFonts w:ascii="Arial" w:hAnsi="Arial" w:cs="Arial"/>
                <w:i/>
                <w:sz w:val="20"/>
                <w:szCs w:val="20"/>
              </w:rPr>
            </w:pPr>
            <w:r w:rsidRPr="00C76A93">
              <w:rPr>
                <w:rStyle w:val="Emphasis"/>
                <w:rFonts w:ascii="Arial" w:hAnsi="Arial" w:cs="Arial"/>
                <w:i w:val="0"/>
                <w:color w:val="000000"/>
                <w:sz w:val="20"/>
                <w:szCs w:val="20"/>
              </w:rPr>
              <w:t>You are responsible for submitting your assignments on time, no matter what kinds of problems you might have – including (but not limited to) personal problems, time management problems, work problems, family problems, and computer/IT problems.  Exceptions for turning in assignments late – for whatever reason – will be made only in the most extraordinary of circumstances, and will be made on a case-by-case basis.</w:t>
            </w:r>
          </w:p>
        </w:tc>
      </w:tr>
      <w:tr w:rsidR="004001A6" w:rsidRPr="00832C57" w14:paraId="5CBE8255" w14:textId="77777777" w:rsidTr="006377C9">
        <w:tc>
          <w:tcPr>
            <w:tcW w:w="2250" w:type="dxa"/>
            <w:vAlign w:val="center"/>
          </w:tcPr>
          <w:p w14:paraId="6EE92988" w14:textId="4F01F14B" w:rsidR="004001A6" w:rsidRPr="00832C57" w:rsidRDefault="004001A6" w:rsidP="006377C9">
            <w:pPr>
              <w:rPr>
                <w:rFonts w:ascii="Arial" w:hAnsi="Arial"/>
                <w:b/>
                <w:sz w:val="20"/>
                <w:szCs w:val="20"/>
              </w:rPr>
            </w:pPr>
            <w:r>
              <w:rPr>
                <w:rStyle w:val="Strong"/>
                <w:rFonts w:ascii="Arial" w:hAnsi="Arial" w:cs="Arial"/>
                <w:color w:val="000000"/>
                <w:sz w:val="20"/>
                <w:szCs w:val="20"/>
              </w:rPr>
              <w:t>IT/</w:t>
            </w:r>
            <w:r w:rsidR="007341EB">
              <w:rPr>
                <w:rFonts w:ascii="Arial" w:hAnsi="Arial" w:cs="Arial"/>
                <w:sz w:val="20"/>
                <w:szCs w:val="20"/>
              </w:rPr>
              <w:t xml:space="preserve"> </w:t>
            </w:r>
            <w:r w:rsidR="009C0B06" w:rsidRPr="009C0B06">
              <w:rPr>
                <w:rFonts w:ascii="Arial" w:hAnsi="Arial" w:cs="Arial"/>
                <w:b/>
                <w:bCs/>
                <w:sz w:val="20"/>
                <w:szCs w:val="20"/>
              </w:rPr>
              <w:t>D2L</w:t>
            </w:r>
            <w:r w:rsidR="009C0B06" w:rsidRPr="009C0B06">
              <w:rPr>
                <w:rStyle w:val="Strong"/>
                <w:rFonts w:ascii="Arial" w:hAnsi="Arial" w:cs="Arial"/>
                <w:b w:val="0"/>
                <w:bCs w:val="0"/>
                <w:color w:val="000000"/>
                <w:sz w:val="20"/>
                <w:szCs w:val="20"/>
              </w:rPr>
              <w:t xml:space="preserve"> </w:t>
            </w:r>
            <w:r>
              <w:rPr>
                <w:rStyle w:val="Strong"/>
                <w:rFonts w:ascii="Arial" w:hAnsi="Arial" w:cs="Arial"/>
                <w:color w:val="000000"/>
                <w:sz w:val="20"/>
                <w:szCs w:val="20"/>
              </w:rPr>
              <w:t>/email-related technical</w:t>
            </w:r>
            <w:r>
              <w:rPr>
                <w:rStyle w:val="Strong"/>
                <w:rFonts w:cs="Arial"/>
                <w:color w:val="000000"/>
              </w:rPr>
              <w:t xml:space="preserve"> </w:t>
            </w:r>
            <w:r>
              <w:rPr>
                <w:rStyle w:val="Strong"/>
                <w:rFonts w:ascii="Arial" w:hAnsi="Arial" w:cs="Arial"/>
                <w:color w:val="000000"/>
                <w:sz w:val="20"/>
                <w:szCs w:val="20"/>
              </w:rPr>
              <w:t>problems</w:t>
            </w:r>
          </w:p>
          <w:p w14:paraId="01EB30BC" w14:textId="77777777" w:rsidR="004001A6" w:rsidRPr="00832C57" w:rsidRDefault="004001A6" w:rsidP="006377C9">
            <w:pPr>
              <w:jc w:val="right"/>
              <w:rPr>
                <w:b/>
                <w:sz w:val="20"/>
                <w:szCs w:val="20"/>
              </w:rPr>
            </w:pPr>
          </w:p>
        </w:tc>
        <w:tc>
          <w:tcPr>
            <w:tcW w:w="6606" w:type="dxa"/>
            <w:vAlign w:val="center"/>
          </w:tcPr>
          <w:p w14:paraId="7CC64127" w14:textId="7674E3AD" w:rsidR="004001A6" w:rsidRPr="002D110B" w:rsidRDefault="00F442B8" w:rsidP="006377C9">
            <w:pPr>
              <w:jc w:val="both"/>
              <w:rPr>
                <w:rFonts w:ascii="Arial" w:hAnsi="Arial"/>
                <w:sz w:val="20"/>
                <w:szCs w:val="20"/>
              </w:rPr>
            </w:pPr>
            <w:r>
              <w:rPr>
                <w:rStyle w:val="Strong"/>
                <w:rFonts w:ascii="Arial" w:hAnsi="Arial" w:cs="Arial"/>
                <w:b w:val="0"/>
                <w:color w:val="000000"/>
                <w:sz w:val="20"/>
                <w:szCs w:val="20"/>
              </w:rPr>
              <w:t>Y</w:t>
            </w:r>
            <w:r w:rsidR="004001A6" w:rsidRPr="00DA3B31">
              <w:rPr>
                <w:rStyle w:val="Strong"/>
                <w:rFonts w:ascii="Arial" w:hAnsi="Arial" w:cs="Arial"/>
                <w:b w:val="0"/>
                <w:color w:val="000000"/>
                <w:sz w:val="20"/>
                <w:szCs w:val="20"/>
              </w:rPr>
              <w:t xml:space="preserve">ou are responsible for resolving </w:t>
            </w:r>
            <w:r>
              <w:rPr>
                <w:rStyle w:val="Strong"/>
                <w:rFonts w:ascii="Arial" w:hAnsi="Arial" w:cs="Arial"/>
                <w:b w:val="0"/>
                <w:color w:val="000000"/>
                <w:sz w:val="20"/>
                <w:szCs w:val="20"/>
              </w:rPr>
              <w:t>any IT/technical issues, including those involving</w:t>
            </w:r>
            <w:r w:rsidR="00A132AA">
              <w:rPr>
                <w:rStyle w:val="Strong"/>
                <w:rFonts w:ascii="Arial" w:hAnsi="Arial" w:cs="Arial"/>
                <w:b w:val="0"/>
                <w:color w:val="000000"/>
                <w:sz w:val="20"/>
                <w:szCs w:val="20"/>
              </w:rPr>
              <w:t xml:space="preserve"> </w:t>
            </w:r>
            <w:r w:rsidR="00A132AA">
              <w:rPr>
                <w:rFonts w:ascii="Arial" w:hAnsi="Arial" w:cs="Arial"/>
                <w:sz w:val="20"/>
                <w:szCs w:val="20"/>
              </w:rPr>
              <w:t>D2L</w:t>
            </w:r>
            <w:r>
              <w:rPr>
                <w:rStyle w:val="Strong"/>
                <w:rFonts w:ascii="Arial" w:hAnsi="Arial" w:cs="Arial"/>
                <w:b w:val="0"/>
                <w:color w:val="000000"/>
                <w:sz w:val="20"/>
                <w:szCs w:val="20"/>
              </w:rPr>
              <w:t xml:space="preserve">, </w:t>
            </w:r>
            <w:r w:rsidR="004001A6" w:rsidRPr="00DA3B31">
              <w:rPr>
                <w:rStyle w:val="Strong"/>
                <w:rFonts w:ascii="Arial" w:hAnsi="Arial" w:cs="Arial"/>
                <w:b w:val="0"/>
                <w:color w:val="000000"/>
                <w:sz w:val="20"/>
                <w:szCs w:val="20"/>
              </w:rPr>
              <w:t>so that you can complete your assignments on time and engage with the course normally.  If you claim that any kind of IT or</w:t>
            </w:r>
            <w:r w:rsidR="00A132AA">
              <w:rPr>
                <w:rStyle w:val="Strong"/>
                <w:rFonts w:ascii="Arial" w:hAnsi="Arial" w:cs="Arial"/>
                <w:b w:val="0"/>
                <w:color w:val="000000"/>
                <w:sz w:val="20"/>
                <w:szCs w:val="20"/>
              </w:rPr>
              <w:t xml:space="preserve"> </w:t>
            </w:r>
            <w:r w:rsidR="00A132AA">
              <w:rPr>
                <w:rFonts w:ascii="Arial" w:hAnsi="Arial" w:cs="Arial"/>
                <w:sz w:val="20"/>
                <w:szCs w:val="20"/>
              </w:rPr>
              <w:t>D2L</w:t>
            </w:r>
            <w:r w:rsidR="00A74EEE">
              <w:rPr>
                <w:rFonts w:ascii="Arial" w:hAnsi="Arial" w:cs="Arial"/>
                <w:sz w:val="20"/>
                <w:szCs w:val="20"/>
              </w:rPr>
              <w:t xml:space="preserve"> </w:t>
            </w:r>
            <w:r w:rsidR="004001A6" w:rsidRPr="00DA3B31">
              <w:rPr>
                <w:rStyle w:val="Strong"/>
                <w:rFonts w:ascii="Arial" w:hAnsi="Arial" w:cs="Arial"/>
                <w:b w:val="0"/>
                <w:color w:val="000000"/>
                <w:sz w:val="20"/>
                <w:szCs w:val="20"/>
              </w:rPr>
              <w:t xml:space="preserve">issue has inhibited you from completing the assignments on time and/or submitting them in the correct fashion, then </w:t>
            </w:r>
            <w:r>
              <w:rPr>
                <w:rStyle w:val="Strong"/>
                <w:rFonts w:ascii="Arial" w:hAnsi="Arial" w:cs="Arial"/>
                <w:b w:val="0"/>
                <w:color w:val="000000"/>
                <w:sz w:val="20"/>
                <w:szCs w:val="20"/>
              </w:rPr>
              <w:t>I will do what I can to help.</w:t>
            </w:r>
            <w:r w:rsidR="00D223BB">
              <w:rPr>
                <w:rStyle w:val="Strong"/>
                <w:rFonts w:ascii="Arial" w:hAnsi="Arial" w:cs="Arial"/>
                <w:b w:val="0"/>
                <w:color w:val="000000"/>
                <w:sz w:val="20"/>
                <w:szCs w:val="20"/>
              </w:rPr>
              <w:t xml:space="preserve">  However, there are limitations to how much I can help, and in cases where you need more technical help with</w:t>
            </w:r>
            <w:r w:rsidR="00A74EEE">
              <w:rPr>
                <w:rStyle w:val="Strong"/>
                <w:rFonts w:ascii="Arial" w:hAnsi="Arial" w:cs="Arial"/>
                <w:b w:val="0"/>
                <w:color w:val="000000"/>
                <w:sz w:val="20"/>
                <w:szCs w:val="20"/>
              </w:rPr>
              <w:t xml:space="preserve"> </w:t>
            </w:r>
            <w:r w:rsidR="0017677B">
              <w:rPr>
                <w:rFonts w:ascii="Arial" w:hAnsi="Arial" w:cs="Arial"/>
                <w:sz w:val="20"/>
                <w:szCs w:val="20"/>
              </w:rPr>
              <w:t>D2L</w:t>
            </w:r>
            <w:r w:rsidR="00D223BB">
              <w:rPr>
                <w:rStyle w:val="Strong"/>
                <w:rFonts w:ascii="Arial" w:hAnsi="Arial" w:cs="Arial"/>
                <w:b w:val="0"/>
                <w:color w:val="000000"/>
                <w:sz w:val="20"/>
                <w:szCs w:val="20"/>
              </w:rPr>
              <w:t xml:space="preserve">, </w:t>
            </w:r>
            <w:r w:rsidR="004001A6" w:rsidRPr="00DA3B31">
              <w:rPr>
                <w:rStyle w:val="Strong"/>
                <w:rFonts w:ascii="Arial" w:hAnsi="Arial" w:cs="Arial"/>
                <w:b w:val="0"/>
                <w:color w:val="000000"/>
                <w:sz w:val="20"/>
                <w:szCs w:val="20"/>
              </w:rPr>
              <w:t>you are responsib</w:t>
            </w:r>
            <w:r w:rsidR="004001A6">
              <w:rPr>
                <w:rStyle w:val="Strong"/>
                <w:rFonts w:ascii="Arial" w:hAnsi="Arial" w:cs="Arial"/>
                <w:b w:val="0"/>
                <w:color w:val="000000"/>
                <w:sz w:val="20"/>
                <w:szCs w:val="20"/>
              </w:rPr>
              <w:t xml:space="preserve">le for going to the relevant </w:t>
            </w:r>
            <w:r w:rsidR="0017677B">
              <w:rPr>
                <w:rStyle w:val="Strong"/>
                <w:rFonts w:ascii="Arial" w:hAnsi="Arial" w:cs="Arial"/>
                <w:b w:val="0"/>
                <w:color w:val="000000"/>
                <w:sz w:val="20"/>
                <w:szCs w:val="20"/>
              </w:rPr>
              <w:t xml:space="preserve">MSU </w:t>
            </w:r>
            <w:r w:rsidR="004001A6" w:rsidRPr="00DA3B31">
              <w:rPr>
                <w:rStyle w:val="Strong"/>
                <w:rFonts w:ascii="Arial" w:hAnsi="Arial" w:cs="Arial"/>
                <w:b w:val="0"/>
                <w:color w:val="000000"/>
                <w:sz w:val="20"/>
                <w:szCs w:val="20"/>
              </w:rPr>
              <w:t>technical staff</w:t>
            </w:r>
            <w:r w:rsidR="00D223BB">
              <w:rPr>
                <w:rStyle w:val="Strong"/>
                <w:rFonts w:ascii="Arial" w:hAnsi="Arial" w:cs="Arial"/>
                <w:b w:val="0"/>
                <w:color w:val="000000"/>
                <w:sz w:val="20"/>
                <w:szCs w:val="20"/>
              </w:rPr>
              <w:t xml:space="preserve"> and for </w:t>
            </w:r>
            <w:r w:rsidR="004001A6" w:rsidRPr="00DA3B31">
              <w:rPr>
                <w:rStyle w:val="Strong"/>
                <w:rFonts w:ascii="Arial" w:hAnsi="Arial" w:cs="Arial"/>
                <w:b w:val="0"/>
                <w:color w:val="000000"/>
                <w:sz w:val="20"/>
                <w:szCs w:val="20"/>
              </w:rPr>
              <w:t>getting a</w:t>
            </w:r>
            <w:r w:rsidR="00D223BB">
              <w:rPr>
                <w:rStyle w:val="Strong"/>
                <w:rFonts w:ascii="Arial" w:hAnsi="Arial" w:cs="Arial"/>
                <w:b w:val="0"/>
                <w:color w:val="000000"/>
                <w:sz w:val="20"/>
                <w:szCs w:val="20"/>
              </w:rPr>
              <w:t xml:space="preserve">n </w:t>
            </w:r>
            <w:r w:rsidR="004001A6" w:rsidRPr="00DA3B31">
              <w:rPr>
                <w:rStyle w:val="Strong"/>
                <w:rFonts w:ascii="Arial" w:hAnsi="Arial" w:cs="Arial"/>
                <w:b w:val="0"/>
                <w:color w:val="000000"/>
                <w:sz w:val="20"/>
                <w:szCs w:val="20"/>
              </w:rPr>
              <w:t>assessment of the problem and why it inhibited your completing</w:t>
            </w:r>
            <w:r w:rsidR="004001A6">
              <w:rPr>
                <w:rStyle w:val="Strong"/>
                <w:rFonts w:ascii="Arial" w:hAnsi="Arial" w:cs="Arial"/>
                <w:b w:val="0"/>
                <w:color w:val="000000"/>
                <w:sz w:val="20"/>
                <w:szCs w:val="20"/>
              </w:rPr>
              <w:t xml:space="preserve"> </w:t>
            </w:r>
            <w:r w:rsidR="004001A6" w:rsidRPr="00DA3B31">
              <w:rPr>
                <w:rStyle w:val="Strong"/>
                <w:rFonts w:ascii="Arial" w:hAnsi="Arial" w:cs="Arial"/>
                <w:b w:val="0"/>
                <w:color w:val="000000"/>
                <w:sz w:val="20"/>
                <w:szCs w:val="20"/>
              </w:rPr>
              <w:t>the assignments</w:t>
            </w:r>
            <w:r w:rsidR="00D223BB">
              <w:rPr>
                <w:rStyle w:val="Strong"/>
                <w:rFonts w:ascii="Arial" w:hAnsi="Arial" w:cs="Arial"/>
                <w:b w:val="0"/>
                <w:color w:val="000000"/>
                <w:sz w:val="20"/>
                <w:szCs w:val="20"/>
              </w:rPr>
              <w:t>, and you are also responsible for getting the problem resolved.</w:t>
            </w:r>
            <w:r w:rsidR="004001A6" w:rsidRPr="00495740">
              <w:rPr>
                <w:rStyle w:val="Emphasis"/>
                <w:rFonts w:ascii="Arial" w:hAnsi="Arial" w:cs="Arial"/>
                <w:color w:val="000000"/>
                <w:sz w:val="20"/>
                <w:szCs w:val="20"/>
              </w:rPr>
              <w:t xml:space="preserve"> </w:t>
            </w:r>
          </w:p>
        </w:tc>
      </w:tr>
      <w:tr w:rsidR="004001A6" w:rsidRPr="00832C57" w14:paraId="6A8D98C4" w14:textId="77777777" w:rsidTr="006377C9">
        <w:tc>
          <w:tcPr>
            <w:tcW w:w="2250" w:type="dxa"/>
            <w:vAlign w:val="center"/>
          </w:tcPr>
          <w:p w14:paraId="139AD8D0" w14:textId="77777777" w:rsidR="004001A6" w:rsidRPr="00C76A93" w:rsidRDefault="004001A6" w:rsidP="006377C9">
            <w:pPr>
              <w:rPr>
                <w:rFonts w:ascii="Arial" w:hAnsi="Arial" w:cs="Arial"/>
                <w:b/>
                <w:sz w:val="20"/>
                <w:szCs w:val="20"/>
              </w:rPr>
            </w:pPr>
            <w:r w:rsidRPr="00C76A93">
              <w:rPr>
                <w:rFonts w:ascii="Arial" w:hAnsi="Arial" w:cs="Arial"/>
                <w:b/>
                <w:sz w:val="20"/>
                <w:szCs w:val="20"/>
              </w:rPr>
              <w:t xml:space="preserve">Extra </w:t>
            </w:r>
            <w:r>
              <w:rPr>
                <w:rFonts w:ascii="Arial" w:hAnsi="Arial" w:cs="Arial"/>
                <w:b/>
                <w:sz w:val="20"/>
                <w:szCs w:val="20"/>
              </w:rPr>
              <w:t>c</w:t>
            </w:r>
            <w:r w:rsidRPr="00C76A93">
              <w:rPr>
                <w:rFonts w:ascii="Arial" w:hAnsi="Arial" w:cs="Arial"/>
                <w:b/>
                <w:sz w:val="20"/>
                <w:szCs w:val="20"/>
              </w:rPr>
              <w:t>redit and end of course</w:t>
            </w:r>
          </w:p>
        </w:tc>
        <w:tc>
          <w:tcPr>
            <w:tcW w:w="6606" w:type="dxa"/>
            <w:vAlign w:val="center"/>
          </w:tcPr>
          <w:p w14:paraId="367C668D" w14:textId="1BBF023D" w:rsidR="004001A6" w:rsidRDefault="004001A6" w:rsidP="006377C9">
            <w:pPr>
              <w:jc w:val="both"/>
              <w:rPr>
                <w:rFonts w:ascii="Arial" w:hAnsi="Arial" w:cs="Arial"/>
                <w:sz w:val="20"/>
                <w:szCs w:val="20"/>
              </w:rPr>
            </w:pPr>
            <w:r w:rsidRPr="00FE7C4A">
              <w:rPr>
                <w:rFonts w:ascii="Arial" w:hAnsi="Arial" w:cs="Arial"/>
                <w:sz w:val="20"/>
                <w:szCs w:val="20"/>
              </w:rPr>
              <w:t>Opportunities for</w:t>
            </w:r>
            <w:r w:rsidRPr="00FE7C4A">
              <w:rPr>
                <w:rFonts w:ascii="Arial" w:hAnsi="Arial" w:cs="Arial"/>
                <w:b/>
                <w:sz w:val="20"/>
                <w:szCs w:val="20"/>
              </w:rPr>
              <w:t xml:space="preserve"> e</w:t>
            </w:r>
            <w:r w:rsidRPr="00FE7C4A">
              <w:rPr>
                <w:rFonts w:ascii="Arial" w:hAnsi="Arial" w:cs="Arial"/>
                <w:sz w:val="20"/>
                <w:szCs w:val="20"/>
              </w:rPr>
              <w:t xml:space="preserve">xtra credit assignments </w:t>
            </w:r>
            <w:r>
              <w:rPr>
                <w:rFonts w:ascii="Arial" w:hAnsi="Arial" w:cs="Arial"/>
                <w:sz w:val="20"/>
                <w:szCs w:val="20"/>
              </w:rPr>
              <w:t>are</w:t>
            </w:r>
            <w:r w:rsidRPr="00D223BB">
              <w:rPr>
                <w:rFonts w:ascii="Arial" w:hAnsi="Arial" w:cs="Arial"/>
                <w:sz w:val="20"/>
                <w:szCs w:val="20"/>
              </w:rPr>
              <w:t xml:space="preserve"> </w:t>
            </w:r>
            <w:r w:rsidR="00D223BB" w:rsidRPr="00D223BB">
              <w:rPr>
                <w:rFonts w:ascii="Arial" w:hAnsi="Arial" w:cs="Arial"/>
                <w:sz w:val="20"/>
                <w:szCs w:val="20"/>
              </w:rPr>
              <w:t xml:space="preserve">occasionally </w:t>
            </w:r>
            <w:r>
              <w:rPr>
                <w:rFonts w:ascii="Arial" w:hAnsi="Arial" w:cs="Arial"/>
                <w:sz w:val="20"/>
                <w:szCs w:val="20"/>
              </w:rPr>
              <w:t xml:space="preserve">made </w:t>
            </w:r>
            <w:r w:rsidRPr="00FE7C4A">
              <w:rPr>
                <w:rFonts w:ascii="Arial" w:hAnsi="Arial" w:cs="Arial"/>
                <w:sz w:val="20"/>
                <w:szCs w:val="20"/>
              </w:rPr>
              <w:t>available to stude</w:t>
            </w:r>
            <w:r>
              <w:rPr>
                <w:rFonts w:ascii="Arial" w:hAnsi="Arial" w:cs="Arial"/>
                <w:sz w:val="20"/>
                <w:szCs w:val="20"/>
              </w:rPr>
              <w:t>nts</w:t>
            </w:r>
            <w:r w:rsidR="00994A71">
              <w:rPr>
                <w:rFonts w:ascii="Arial" w:hAnsi="Arial" w:cs="Arial"/>
                <w:sz w:val="20"/>
                <w:szCs w:val="20"/>
              </w:rPr>
              <w:t>, but this does not happen so often</w:t>
            </w:r>
            <w:r w:rsidRPr="00FE7C4A">
              <w:rPr>
                <w:rFonts w:ascii="Arial" w:hAnsi="Arial" w:cs="Arial"/>
                <w:sz w:val="20"/>
                <w:szCs w:val="20"/>
              </w:rPr>
              <w:t>.</w:t>
            </w:r>
            <w:r>
              <w:rPr>
                <w:rFonts w:ascii="Arial" w:hAnsi="Arial" w:cs="Arial"/>
                <w:sz w:val="20"/>
                <w:szCs w:val="20"/>
              </w:rPr>
              <w:t xml:space="preserve">  However, if I decide to make </w:t>
            </w:r>
            <w:r w:rsidRPr="00FE7C4A">
              <w:rPr>
                <w:rFonts w:ascii="Arial" w:hAnsi="Arial" w:cs="Arial"/>
                <w:sz w:val="20"/>
                <w:szCs w:val="20"/>
              </w:rPr>
              <w:t>extra credit opportunities</w:t>
            </w:r>
            <w:r>
              <w:rPr>
                <w:rFonts w:ascii="Arial" w:hAnsi="Arial" w:cs="Arial"/>
                <w:sz w:val="20"/>
                <w:szCs w:val="20"/>
              </w:rPr>
              <w:t xml:space="preserve"> available to the class</w:t>
            </w:r>
            <w:r w:rsidRPr="00FE7C4A">
              <w:rPr>
                <w:rFonts w:ascii="Arial" w:hAnsi="Arial" w:cs="Arial"/>
                <w:sz w:val="20"/>
                <w:szCs w:val="20"/>
              </w:rPr>
              <w:t>,</w:t>
            </w:r>
            <w:r>
              <w:rPr>
                <w:rFonts w:ascii="Arial" w:hAnsi="Arial" w:cs="Arial"/>
                <w:sz w:val="20"/>
                <w:szCs w:val="20"/>
              </w:rPr>
              <w:t xml:space="preserve"> then I will announce this to the class toward the end of the course.  Do note that the </w:t>
            </w:r>
            <w:r w:rsidRPr="00FE7C4A">
              <w:rPr>
                <w:rFonts w:ascii="Arial" w:hAnsi="Arial" w:cs="Arial"/>
                <w:sz w:val="20"/>
                <w:szCs w:val="20"/>
              </w:rPr>
              <w:t>amount of credit to be earned from</w:t>
            </w:r>
            <w:r>
              <w:rPr>
                <w:rFonts w:ascii="Arial" w:hAnsi="Arial" w:cs="Arial"/>
                <w:sz w:val="20"/>
                <w:szCs w:val="20"/>
              </w:rPr>
              <w:t xml:space="preserve"> these possible opportunities is usually </w:t>
            </w:r>
            <w:r w:rsidRPr="00FE7C4A">
              <w:rPr>
                <w:rFonts w:ascii="Arial" w:hAnsi="Arial" w:cs="Arial"/>
                <w:sz w:val="20"/>
                <w:szCs w:val="20"/>
              </w:rPr>
              <w:t>rather minimal.</w:t>
            </w:r>
            <w:r>
              <w:rPr>
                <w:rFonts w:ascii="Arial" w:hAnsi="Arial" w:cs="Arial"/>
                <w:sz w:val="20"/>
                <w:szCs w:val="20"/>
              </w:rPr>
              <w:t xml:space="preserve">  </w:t>
            </w:r>
            <w:r w:rsidRPr="00FE7C4A">
              <w:rPr>
                <w:rFonts w:ascii="Arial" w:hAnsi="Arial" w:cs="Arial"/>
                <w:sz w:val="20"/>
                <w:szCs w:val="20"/>
              </w:rPr>
              <w:t>So</w:t>
            </w:r>
            <w:r>
              <w:rPr>
                <w:rFonts w:ascii="Arial" w:hAnsi="Arial" w:cs="Arial"/>
                <w:sz w:val="20"/>
                <w:szCs w:val="20"/>
              </w:rPr>
              <w:t xml:space="preserve"> in any case</w:t>
            </w:r>
            <w:r w:rsidRPr="00FE7C4A">
              <w:rPr>
                <w:rFonts w:ascii="Arial" w:hAnsi="Arial" w:cs="Arial"/>
                <w:sz w:val="20"/>
                <w:szCs w:val="20"/>
              </w:rPr>
              <w:t>,</w:t>
            </w:r>
            <w:r>
              <w:rPr>
                <w:rFonts w:ascii="Arial" w:hAnsi="Arial" w:cs="Arial"/>
                <w:sz w:val="20"/>
                <w:szCs w:val="20"/>
              </w:rPr>
              <w:t xml:space="preserve"> </w:t>
            </w:r>
            <w:r w:rsidRPr="00FE7C4A">
              <w:rPr>
                <w:rFonts w:ascii="Arial" w:hAnsi="Arial" w:cs="Arial"/>
                <w:sz w:val="20"/>
                <w:szCs w:val="20"/>
              </w:rPr>
              <w:t xml:space="preserve">students should not expect </w:t>
            </w:r>
            <w:r w:rsidRPr="00FE7C4A">
              <w:rPr>
                <w:rFonts w:ascii="Arial" w:hAnsi="Arial" w:cs="Arial"/>
                <w:sz w:val="20"/>
                <w:szCs w:val="20"/>
              </w:rPr>
              <w:lastRenderedPageBreak/>
              <w:t xml:space="preserve">to depend on </w:t>
            </w:r>
            <w:r>
              <w:rPr>
                <w:rFonts w:ascii="Arial" w:hAnsi="Arial" w:cs="Arial"/>
                <w:sz w:val="20"/>
                <w:szCs w:val="20"/>
              </w:rPr>
              <w:t xml:space="preserve">possible </w:t>
            </w:r>
            <w:r w:rsidRPr="00FE7C4A">
              <w:rPr>
                <w:rFonts w:ascii="Arial" w:hAnsi="Arial" w:cs="Arial"/>
                <w:sz w:val="20"/>
                <w:szCs w:val="20"/>
              </w:rPr>
              <w:t>extra credit assignments to boost their grade very much.</w:t>
            </w:r>
          </w:p>
          <w:p w14:paraId="5D76F188" w14:textId="77777777" w:rsidR="004001A6" w:rsidRDefault="004001A6" w:rsidP="006377C9">
            <w:pPr>
              <w:jc w:val="both"/>
              <w:rPr>
                <w:rFonts w:ascii="Arial" w:hAnsi="Arial" w:cs="Arial"/>
                <w:sz w:val="20"/>
              </w:rPr>
            </w:pPr>
          </w:p>
          <w:p w14:paraId="371CE518" w14:textId="4A96277B" w:rsidR="004001A6" w:rsidRPr="00D65346" w:rsidRDefault="004001A6" w:rsidP="006377C9">
            <w:pPr>
              <w:jc w:val="both"/>
              <w:rPr>
                <w:rFonts w:ascii="Arial" w:hAnsi="Arial" w:cs="Arial"/>
                <w:sz w:val="20"/>
              </w:rPr>
            </w:pPr>
            <w:r w:rsidRPr="00DA3B31">
              <w:rPr>
                <w:rFonts w:ascii="Arial" w:hAnsi="Arial" w:cs="Arial"/>
                <w:sz w:val="20"/>
                <w:szCs w:val="20"/>
              </w:rPr>
              <w:t xml:space="preserve">The </w:t>
            </w:r>
            <w:r>
              <w:rPr>
                <w:rFonts w:ascii="Arial" w:hAnsi="Arial" w:cs="Arial"/>
                <w:sz w:val="20"/>
                <w:szCs w:val="20"/>
              </w:rPr>
              <w:t>course ends on</w:t>
            </w:r>
            <w:r w:rsidRPr="00DA3B31">
              <w:rPr>
                <w:rFonts w:ascii="Arial" w:hAnsi="Arial" w:cs="Arial"/>
                <w:sz w:val="20"/>
                <w:szCs w:val="20"/>
              </w:rPr>
              <w:t xml:space="preserve"> </w:t>
            </w:r>
            <w:r>
              <w:rPr>
                <w:rFonts w:ascii="Arial" w:hAnsi="Arial" w:cs="Arial"/>
                <w:b/>
                <w:sz w:val="20"/>
                <w:szCs w:val="20"/>
              </w:rPr>
              <w:t>11:30</w:t>
            </w:r>
            <w:r w:rsidRPr="00DA3B31">
              <w:rPr>
                <w:rFonts w:ascii="Arial" w:hAnsi="Arial" w:cs="Arial"/>
                <w:b/>
                <w:sz w:val="20"/>
                <w:szCs w:val="20"/>
              </w:rPr>
              <w:t xml:space="preserve"> pm</w:t>
            </w:r>
            <w:r>
              <w:rPr>
                <w:rFonts w:ascii="Arial" w:hAnsi="Arial" w:cs="Arial"/>
                <w:b/>
                <w:sz w:val="20"/>
                <w:szCs w:val="20"/>
              </w:rPr>
              <w:t xml:space="preserve"> </w:t>
            </w:r>
            <w:r w:rsidRPr="00DA3B31">
              <w:rPr>
                <w:rFonts w:ascii="Arial" w:hAnsi="Arial" w:cs="Arial"/>
                <w:b/>
                <w:sz w:val="20"/>
                <w:szCs w:val="20"/>
              </w:rPr>
              <w:t>on</w:t>
            </w:r>
            <w:r>
              <w:rPr>
                <w:rFonts w:ascii="Arial" w:hAnsi="Arial" w:cs="Arial"/>
                <w:b/>
                <w:sz w:val="20"/>
                <w:szCs w:val="20"/>
              </w:rPr>
              <w:t xml:space="preserve"> </w:t>
            </w:r>
            <w:r w:rsidR="00D223BB">
              <w:rPr>
                <w:rFonts w:ascii="Arial" w:hAnsi="Arial" w:cs="Arial"/>
                <w:b/>
                <w:sz w:val="20"/>
                <w:szCs w:val="20"/>
              </w:rPr>
              <w:t>Sun</w:t>
            </w:r>
            <w:r>
              <w:rPr>
                <w:rFonts w:ascii="Arial" w:hAnsi="Arial" w:cs="Arial"/>
                <w:b/>
                <w:sz w:val="20"/>
                <w:szCs w:val="20"/>
              </w:rPr>
              <w:t xml:space="preserve">day, </w:t>
            </w:r>
            <w:r w:rsidR="00A74EEE">
              <w:rPr>
                <w:rFonts w:ascii="Arial" w:hAnsi="Arial" w:cs="Arial"/>
                <w:b/>
                <w:sz w:val="20"/>
                <w:szCs w:val="20"/>
              </w:rPr>
              <w:t>12/6</w:t>
            </w:r>
            <w:r>
              <w:rPr>
                <w:rFonts w:ascii="Arial" w:hAnsi="Arial" w:cs="Arial"/>
                <w:b/>
                <w:sz w:val="20"/>
                <w:szCs w:val="20"/>
              </w:rPr>
              <w:t xml:space="preserve">/20.  </w:t>
            </w:r>
            <w:r w:rsidRPr="00DA3B31">
              <w:rPr>
                <w:rFonts w:ascii="Arial" w:hAnsi="Arial" w:cs="Arial"/>
                <w:sz w:val="20"/>
                <w:szCs w:val="20"/>
              </w:rPr>
              <w:t>No</w:t>
            </w:r>
            <w:r>
              <w:rPr>
                <w:rFonts w:ascii="Arial" w:hAnsi="Arial" w:cs="Arial"/>
                <w:sz w:val="20"/>
                <w:szCs w:val="20"/>
              </w:rPr>
              <w:t xml:space="preserve">rmally, no </w:t>
            </w:r>
            <w:r w:rsidRPr="00DA3B31">
              <w:rPr>
                <w:rFonts w:ascii="Arial" w:hAnsi="Arial" w:cs="Arial"/>
                <w:sz w:val="20"/>
                <w:szCs w:val="20"/>
              </w:rPr>
              <w:t>assignments will be accepted after this deadline.</w:t>
            </w:r>
            <w:r>
              <w:rPr>
                <w:rFonts w:ascii="Arial" w:hAnsi="Arial" w:cs="Arial"/>
                <w:sz w:val="20"/>
                <w:szCs w:val="20"/>
              </w:rPr>
              <w:t xml:space="preserve">  </w:t>
            </w:r>
            <w:r w:rsidRPr="00DA3B31">
              <w:rPr>
                <w:rFonts w:ascii="Arial" w:hAnsi="Arial" w:cs="Arial"/>
                <w:sz w:val="20"/>
                <w:szCs w:val="20"/>
              </w:rPr>
              <w:t xml:space="preserve">Assignments which have </w:t>
            </w:r>
            <w:r w:rsidRPr="00446C3D">
              <w:rPr>
                <w:rFonts w:ascii="Arial" w:hAnsi="Arial" w:cs="Arial"/>
                <w:i/>
                <w:sz w:val="20"/>
                <w:szCs w:val="20"/>
              </w:rPr>
              <w:t>already</w:t>
            </w:r>
            <w:r w:rsidRPr="00DA3B31">
              <w:rPr>
                <w:rFonts w:ascii="Arial" w:hAnsi="Arial" w:cs="Arial"/>
                <w:sz w:val="20"/>
                <w:szCs w:val="20"/>
              </w:rPr>
              <w:t xml:space="preserve"> received a grade of 0 due to poor performance, lateness, academic integrity violations, etc. will normally </w:t>
            </w:r>
            <w:r w:rsidRPr="00DA3B31">
              <w:rPr>
                <w:rFonts w:ascii="Arial" w:hAnsi="Arial" w:cs="Arial"/>
                <w:i/>
                <w:sz w:val="20"/>
                <w:szCs w:val="20"/>
              </w:rPr>
              <w:t>not</w:t>
            </w:r>
            <w:r w:rsidRPr="00DA3B31">
              <w:rPr>
                <w:rFonts w:ascii="Arial" w:hAnsi="Arial" w:cs="Arial"/>
                <w:sz w:val="20"/>
                <w:szCs w:val="20"/>
              </w:rPr>
              <w:t xml:space="preserve"> be considered for submission or re-submission before</w:t>
            </w:r>
            <w:r>
              <w:rPr>
                <w:rFonts w:ascii="Arial" w:hAnsi="Arial" w:cs="Arial"/>
                <w:sz w:val="20"/>
                <w:szCs w:val="20"/>
              </w:rPr>
              <w:t xml:space="preserve"> or after</w:t>
            </w:r>
            <w:r w:rsidRPr="00DA3B31">
              <w:rPr>
                <w:rFonts w:ascii="Arial" w:hAnsi="Arial" w:cs="Arial"/>
                <w:sz w:val="20"/>
                <w:szCs w:val="20"/>
              </w:rPr>
              <w:t xml:space="preserve"> the</w:t>
            </w:r>
            <w:r>
              <w:rPr>
                <w:rFonts w:ascii="Arial" w:hAnsi="Arial" w:cs="Arial"/>
                <w:sz w:val="20"/>
                <w:szCs w:val="20"/>
              </w:rPr>
              <w:t xml:space="preserve"> </w:t>
            </w:r>
            <w:r w:rsidR="00A74EEE" w:rsidRPr="00A74EEE">
              <w:rPr>
                <w:rFonts w:ascii="Arial" w:hAnsi="Arial" w:cs="Arial"/>
                <w:b/>
                <w:bCs/>
                <w:sz w:val="20"/>
                <w:szCs w:val="20"/>
              </w:rPr>
              <w:t>12/6</w:t>
            </w:r>
            <w:r w:rsidRPr="003B123D">
              <w:rPr>
                <w:rFonts w:ascii="Arial" w:hAnsi="Arial" w:cs="Arial"/>
                <w:b/>
                <w:bCs/>
                <w:sz w:val="20"/>
                <w:szCs w:val="20"/>
              </w:rPr>
              <w:t>/20</w:t>
            </w:r>
            <w:r>
              <w:rPr>
                <w:rFonts w:ascii="Arial" w:hAnsi="Arial" w:cs="Arial"/>
                <w:b/>
                <w:sz w:val="20"/>
                <w:szCs w:val="20"/>
              </w:rPr>
              <w:t xml:space="preserve"> </w:t>
            </w:r>
            <w:r w:rsidRPr="003748D8">
              <w:rPr>
                <w:rFonts w:ascii="Arial" w:hAnsi="Arial" w:cs="Arial"/>
                <w:b/>
                <w:sz w:val="20"/>
                <w:szCs w:val="20"/>
              </w:rPr>
              <w:t>deadline</w:t>
            </w:r>
            <w:r w:rsidRPr="00DA3B31">
              <w:rPr>
                <w:rFonts w:ascii="Arial" w:hAnsi="Arial" w:cs="Arial"/>
                <w:sz w:val="20"/>
                <w:szCs w:val="20"/>
              </w:rPr>
              <w:t xml:space="preserve"> (so, any grade of 0 will normally remain a 0).</w:t>
            </w:r>
          </w:p>
        </w:tc>
      </w:tr>
    </w:tbl>
    <w:p w14:paraId="552A893E" w14:textId="77777777" w:rsidR="004001A6" w:rsidRDefault="004001A6" w:rsidP="004001A6"/>
    <w:p w14:paraId="5BDFFAE5" w14:textId="77777777" w:rsidR="004001A6" w:rsidRDefault="004001A6" w:rsidP="004001A6"/>
    <w:p w14:paraId="7A932120" w14:textId="77777777" w:rsidR="004001A6" w:rsidRDefault="004001A6" w:rsidP="004001A6"/>
    <w:sectPr w:rsidR="004001A6" w:rsidSect="00A20F74">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1B63E" w14:textId="77777777" w:rsidR="00384D50" w:rsidRDefault="00384D50" w:rsidP="001C12D2">
      <w:r>
        <w:separator/>
      </w:r>
    </w:p>
  </w:endnote>
  <w:endnote w:type="continuationSeparator" w:id="0">
    <w:p w14:paraId="439C9722" w14:textId="77777777" w:rsidR="00384D50" w:rsidRDefault="00384D50" w:rsidP="001C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0247941"/>
      <w:docPartObj>
        <w:docPartGallery w:val="Page Numbers (Bottom of Page)"/>
        <w:docPartUnique/>
      </w:docPartObj>
    </w:sdtPr>
    <w:sdtEndPr>
      <w:rPr>
        <w:rStyle w:val="PageNumber"/>
      </w:rPr>
    </w:sdtEndPr>
    <w:sdtContent>
      <w:p w14:paraId="32DFF252" w14:textId="0187E73A" w:rsidR="001C12D2" w:rsidRDefault="001C12D2" w:rsidP="001A2A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91F7E6" w14:textId="77777777" w:rsidR="001C12D2" w:rsidRDefault="001C1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1247853"/>
      <w:docPartObj>
        <w:docPartGallery w:val="Page Numbers (Bottom of Page)"/>
        <w:docPartUnique/>
      </w:docPartObj>
    </w:sdtPr>
    <w:sdtEndPr>
      <w:rPr>
        <w:rStyle w:val="PageNumber"/>
      </w:rPr>
    </w:sdtEndPr>
    <w:sdtContent>
      <w:p w14:paraId="213D613F" w14:textId="145C3D37" w:rsidR="001C12D2" w:rsidRDefault="001C12D2" w:rsidP="001A2A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0E2A">
          <w:rPr>
            <w:rStyle w:val="PageNumber"/>
            <w:noProof/>
          </w:rPr>
          <w:t>1</w:t>
        </w:r>
        <w:r>
          <w:rPr>
            <w:rStyle w:val="PageNumber"/>
          </w:rPr>
          <w:fldChar w:fldCharType="end"/>
        </w:r>
      </w:p>
    </w:sdtContent>
  </w:sdt>
  <w:p w14:paraId="52124066" w14:textId="77777777" w:rsidR="001C12D2" w:rsidRDefault="001C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59AD9" w14:textId="77777777" w:rsidR="00384D50" w:rsidRDefault="00384D50" w:rsidP="001C12D2">
      <w:r>
        <w:separator/>
      </w:r>
    </w:p>
  </w:footnote>
  <w:footnote w:type="continuationSeparator" w:id="0">
    <w:p w14:paraId="22820DB8" w14:textId="77777777" w:rsidR="00384D50" w:rsidRDefault="00384D50" w:rsidP="001C1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24537"/>
    <w:multiLevelType w:val="hybridMultilevel"/>
    <w:tmpl w:val="B3FA1CE2"/>
    <w:lvl w:ilvl="0" w:tplc="26C479F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15"/>
    <w:rsid w:val="0002066D"/>
    <w:rsid w:val="000415C1"/>
    <w:rsid w:val="0005715F"/>
    <w:rsid w:val="000866D2"/>
    <w:rsid w:val="000933F0"/>
    <w:rsid w:val="000B330E"/>
    <w:rsid w:val="00107750"/>
    <w:rsid w:val="0012756A"/>
    <w:rsid w:val="001332C8"/>
    <w:rsid w:val="001512C1"/>
    <w:rsid w:val="00166400"/>
    <w:rsid w:val="0017677B"/>
    <w:rsid w:val="00191973"/>
    <w:rsid w:val="001C01BB"/>
    <w:rsid w:val="001C12D2"/>
    <w:rsid w:val="001C2A48"/>
    <w:rsid w:val="001D620E"/>
    <w:rsid w:val="001F3BAB"/>
    <w:rsid w:val="002115AA"/>
    <w:rsid w:val="00213D26"/>
    <w:rsid w:val="00224EFE"/>
    <w:rsid w:val="0025478E"/>
    <w:rsid w:val="0026284B"/>
    <w:rsid w:val="00280C97"/>
    <w:rsid w:val="00297C52"/>
    <w:rsid w:val="002C274C"/>
    <w:rsid w:val="002C6882"/>
    <w:rsid w:val="002E209C"/>
    <w:rsid w:val="003315C9"/>
    <w:rsid w:val="00342624"/>
    <w:rsid w:val="00343B37"/>
    <w:rsid w:val="00343E19"/>
    <w:rsid w:val="00367D74"/>
    <w:rsid w:val="003756C5"/>
    <w:rsid w:val="003812C0"/>
    <w:rsid w:val="00384D50"/>
    <w:rsid w:val="003D0914"/>
    <w:rsid w:val="003D58B7"/>
    <w:rsid w:val="003E0B74"/>
    <w:rsid w:val="004001A6"/>
    <w:rsid w:val="00402EDD"/>
    <w:rsid w:val="004146B1"/>
    <w:rsid w:val="004147CD"/>
    <w:rsid w:val="004271B9"/>
    <w:rsid w:val="00431183"/>
    <w:rsid w:val="00432D0C"/>
    <w:rsid w:val="00437390"/>
    <w:rsid w:val="004579DB"/>
    <w:rsid w:val="00462946"/>
    <w:rsid w:val="0046470A"/>
    <w:rsid w:val="00466BBC"/>
    <w:rsid w:val="00475122"/>
    <w:rsid w:val="004829A6"/>
    <w:rsid w:val="004912C8"/>
    <w:rsid w:val="004A2215"/>
    <w:rsid w:val="004C3B4C"/>
    <w:rsid w:val="004D04CE"/>
    <w:rsid w:val="00506B2D"/>
    <w:rsid w:val="00507544"/>
    <w:rsid w:val="00532EA1"/>
    <w:rsid w:val="00585F86"/>
    <w:rsid w:val="005A6EB7"/>
    <w:rsid w:val="005B279B"/>
    <w:rsid w:val="005D3A22"/>
    <w:rsid w:val="006051DF"/>
    <w:rsid w:val="00607B95"/>
    <w:rsid w:val="00610C35"/>
    <w:rsid w:val="00616018"/>
    <w:rsid w:val="00642332"/>
    <w:rsid w:val="0064294D"/>
    <w:rsid w:val="0064691D"/>
    <w:rsid w:val="006527E6"/>
    <w:rsid w:val="00652DAC"/>
    <w:rsid w:val="00696E35"/>
    <w:rsid w:val="006A69C4"/>
    <w:rsid w:val="006B44CB"/>
    <w:rsid w:val="006B5D08"/>
    <w:rsid w:val="006C2F94"/>
    <w:rsid w:val="006F18B7"/>
    <w:rsid w:val="007149E9"/>
    <w:rsid w:val="007208BF"/>
    <w:rsid w:val="007341EB"/>
    <w:rsid w:val="00741B49"/>
    <w:rsid w:val="0075625E"/>
    <w:rsid w:val="007A6F4B"/>
    <w:rsid w:val="007C1EF6"/>
    <w:rsid w:val="007C3579"/>
    <w:rsid w:val="007C6842"/>
    <w:rsid w:val="007F31AC"/>
    <w:rsid w:val="007F775D"/>
    <w:rsid w:val="008013DD"/>
    <w:rsid w:val="00811594"/>
    <w:rsid w:val="00812ED6"/>
    <w:rsid w:val="00840E2A"/>
    <w:rsid w:val="00850ED7"/>
    <w:rsid w:val="00856A82"/>
    <w:rsid w:val="00856BC5"/>
    <w:rsid w:val="00862EDB"/>
    <w:rsid w:val="00865B18"/>
    <w:rsid w:val="0087085C"/>
    <w:rsid w:val="008819B0"/>
    <w:rsid w:val="0088201F"/>
    <w:rsid w:val="00892789"/>
    <w:rsid w:val="008A1F19"/>
    <w:rsid w:val="008B2775"/>
    <w:rsid w:val="008B2930"/>
    <w:rsid w:val="008B394B"/>
    <w:rsid w:val="008B72F2"/>
    <w:rsid w:val="008D0B28"/>
    <w:rsid w:val="008F0A19"/>
    <w:rsid w:val="008F259A"/>
    <w:rsid w:val="008F44D1"/>
    <w:rsid w:val="009266EA"/>
    <w:rsid w:val="00932460"/>
    <w:rsid w:val="00932F95"/>
    <w:rsid w:val="00944228"/>
    <w:rsid w:val="00964F1F"/>
    <w:rsid w:val="00981539"/>
    <w:rsid w:val="00994A71"/>
    <w:rsid w:val="009A42CA"/>
    <w:rsid w:val="009C0B06"/>
    <w:rsid w:val="00A06228"/>
    <w:rsid w:val="00A132AA"/>
    <w:rsid w:val="00A16537"/>
    <w:rsid w:val="00A20F74"/>
    <w:rsid w:val="00A340B3"/>
    <w:rsid w:val="00A37415"/>
    <w:rsid w:val="00A51F99"/>
    <w:rsid w:val="00A605BA"/>
    <w:rsid w:val="00A74EEE"/>
    <w:rsid w:val="00AA0DD8"/>
    <w:rsid w:val="00AB3818"/>
    <w:rsid w:val="00AC29B8"/>
    <w:rsid w:val="00AD4BBA"/>
    <w:rsid w:val="00AE2FA0"/>
    <w:rsid w:val="00B05E9A"/>
    <w:rsid w:val="00B07AC0"/>
    <w:rsid w:val="00B121E8"/>
    <w:rsid w:val="00B1399B"/>
    <w:rsid w:val="00B5742E"/>
    <w:rsid w:val="00B6488F"/>
    <w:rsid w:val="00B73891"/>
    <w:rsid w:val="00B80A84"/>
    <w:rsid w:val="00B91D5D"/>
    <w:rsid w:val="00BB5E14"/>
    <w:rsid w:val="00BC639F"/>
    <w:rsid w:val="00BD606E"/>
    <w:rsid w:val="00C06109"/>
    <w:rsid w:val="00C3043D"/>
    <w:rsid w:val="00C8766E"/>
    <w:rsid w:val="00C87788"/>
    <w:rsid w:val="00C87FB8"/>
    <w:rsid w:val="00C90E7F"/>
    <w:rsid w:val="00C9301D"/>
    <w:rsid w:val="00C97B76"/>
    <w:rsid w:val="00CA37F8"/>
    <w:rsid w:val="00CA7B8C"/>
    <w:rsid w:val="00CE5FBA"/>
    <w:rsid w:val="00CF29C6"/>
    <w:rsid w:val="00CF59D0"/>
    <w:rsid w:val="00D03ECB"/>
    <w:rsid w:val="00D07868"/>
    <w:rsid w:val="00D128F4"/>
    <w:rsid w:val="00D15B32"/>
    <w:rsid w:val="00D21EFD"/>
    <w:rsid w:val="00D223BB"/>
    <w:rsid w:val="00D2525D"/>
    <w:rsid w:val="00D25323"/>
    <w:rsid w:val="00D54039"/>
    <w:rsid w:val="00D71FA4"/>
    <w:rsid w:val="00D771B8"/>
    <w:rsid w:val="00DA52C8"/>
    <w:rsid w:val="00DC4951"/>
    <w:rsid w:val="00DD3610"/>
    <w:rsid w:val="00DD57B6"/>
    <w:rsid w:val="00DF155B"/>
    <w:rsid w:val="00E10F46"/>
    <w:rsid w:val="00E17E0C"/>
    <w:rsid w:val="00E217EB"/>
    <w:rsid w:val="00E23180"/>
    <w:rsid w:val="00E42863"/>
    <w:rsid w:val="00E87FFA"/>
    <w:rsid w:val="00EC2CB2"/>
    <w:rsid w:val="00EC4BB7"/>
    <w:rsid w:val="00F03768"/>
    <w:rsid w:val="00F06EA4"/>
    <w:rsid w:val="00F07861"/>
    <w:rsid w:val="00F21920"/>
    <w:rsid w:val="00F2392B"/>
    <w:rsid w:val="00F26A2C"/>
    <w:rsid w:val="00F442B8"/>
    <w:rsid w:val="00F45AF1"/>
    <w:rsid w:val="00F50971"/>
    <w:rsid w:val="00F65EED"/>
    <w:rsid w:val="00F831CC"/>
    <w:rsid w:val="00F84E2E"/>
    <w:rsid w:val="00F93827"/>
    <w:rsid w:val="00FA6036"/>
    <w:rsid w:val="00FB1D3B"/>
    <w:rsid w:val="00FD62A9"/>
    <w:rsid w:val="00FE0ABC"/>
    <w:rsid w:val="00FE33B3"/>
    <w:rsid w:val="00FE3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31C1E"/>
  <w14:defaultImageDpi w14:val="300"/>
  <w15:docId w15:val="{3DB26DC2-FFB7-4BC3-85B5-A731DE2B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32"/>
    <w:rPr>
      <w:rFonts w:cs="Tahoma"/>
      <w:sz w:val="22"/>
      <w:szCs w:val="22"/>
    </w:rPr>
  </w:style>
  <w:style w:type="paragraph" w:styleId="Heading3">
    <w:name w:val="heading 3"/>
    <w:basedOn w:val="Normal"/>
    <w:next w:val="Normal"/>
    <w:qFormat/>
    <w:rsid w:val="00657832"/>
    <w:pPr>
      <w:keepNext/>
      <w:outlineLvl w:val="2"/>
    </w:pPr>
    <w:rPr>
      <w:rFont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12D2"/>
    <w:pPr>
      <w:tabs>
        <w:tab w:val="center" w:pos="4680"/>
        <w:tab w:val="right" w:pos="9360"/>
      </w:tabs>
    </w:pPr>
  </w:style>
  <w:style w:type="character" w:customStyle="1" w:styleId="FooterChar">
    <w:name w:val="Footer Char"/>
    <w:basedOn w:val="DefaultParagraphFont"/>
    <w:link w:val="Footer"/>
    <w:uiPriority w:val="99"/>
    <w:rsid w:val="001C12D2"/>
    <w:rPr>
      <w:rFonts w:cs="Tahoma"/>
      <w:sz w:val="22"/>
      <w:szCs w:val="22"/>
    </w:rPr>
  </w:style>
  <w:style w:type="character" w:styleId="PageNumber">
    <w:name w:val="page number"/>
    <w:basedOn w:val="DefaultParagraphFont"/>
    <w:uiPriority w:val="99"/>
    <w:semiHidden/>
    <w:unhideWhenUsed/>
    <w:rsid w:val="001C12D2"/>
  </w:style>
  <w:style w:type="paragraph" w:styleId="BalloonText">
    <w:name w:val="Balloon Text"/>
    <w:basedOn w:val="Normal"/>
    <w:link w:val="BalloonTextChar"/>
    <w:uiPriority w:val="99"/>
    <w:semiHidden/>
    <w:unhideWhenUsed/>
    <w:rsid w:val="00840E2A"/>
    <w:rPr>
      <w:rFonts w:ascii="Tahoma" w:hAnsi="Tahoma"/>
      <w:sz w:val="16"/>
      <w:szCs w:val="16"/>
    </w:rPr>
  </w:style>
  <w:style w:type="character" w:customStyle="1" w:styleId="BalloonTextChar">
    <w:name w:val="Balloon Text Char"/>
    <w:basedOn w:val="DefaultParagraphFont"/>
    <w:link w:val="BalloonText"/>
    <w:uiPriority w:val="99"/>
    <w:semiHidden/>
    <w:rsid w:val="00840E2A"/>
    <w:rPr>
      <w:rFonts w:ascii="Tahoma" w:hAnsi="Tahoma" w:cs="Tahoma"/>
      <w:sz w:val="16"/>
      <w:szCs w:val="16"/>
    </w:rPr>
  </w:style>
  <w:style w:type="paragraph" w:styleId="NormalWeb">
    <w:name w:val="Normal (Web)"/>
    <w:basedOn w:val="Normal"/>
    <w:uiPriority w:val="99"/>
    <w:rsid w:val="000933F0"/>
    <w:pPr>
      <w:spacing w:before="100" w:beforeAutospacing="1" w:after="100" w:afterAutospacing="1"/>
    </w:pPr>
    <w:rPr>
      <w:rFonts w:cs="Times New Roman"/>
      <w:sz w:val="24"/>
      <w:szCs w:val="24"/>
    </w:rPr>
  </w:style>
  <w:style w:type="character" w:styleId="Emphasis">
    <w:name w:val="Emphasis"/>
    <w:uiPriority w:val="20"/>
    <w:qFormat/>
    <w:rsid w:val="008B2775"/>
    <w:rPr>
      <w:i/>
      <w:iCs/>
    </w:rPr>
  </w:style>
  <w:style w:type="character" w:styleId="Strong">
    <w:name w:val="Strong"/>
    <w:uiPriority w:val="22"/>
    <w:qFormat/>
    <w:rsid w:val="0025478E"/>
    <w:rPr>
      <w:b/>
      <w:bCs/>
    </w:rPr>
  </w:style>
  <w:style w:type="character" w:styleId="Hyperlink">
    <w:name w:val="Hyperlink"/>
    <w:rsid w:val="00166400"/>
    <w:rPr>
      <w:color w:val="0000FF"/>
      <w:u w:val="single"/>
    </w:rPr>
  </w:style>
  <w:style w:type="character" w:customStyle="1" w:styleId="apple-converted-space">
    <w:name w:val="apple-converted-space"/>
    <w:rsid w:val="00166400"/>
  </w:style>
  <w:style w:type="character" w:styleId="UnresolvedMention">
    <w:name w:val="Unresolved Mention"/>
    <w:basedOn w:val="DefaultParagraphFont"/>
    <w:uiPriority w:val="99"/>
    <w:semiHidden/>
    <w:unhideWhenUsed/>
    <w:rsid w:val="00A605BA"/>
    <w:rPr>
      <w:color w:val="605E5C"/>
      <w:shd w:val="clear" w:color="auto" w:fill="E1DFDD"/>
    </w:rPr>
  </w:style>
  <w:style w:type="character" w:customStyle="1" w:styleId="mceitemhiddenspellword">
    <w:name w:val="mceitemhiddenspellword"/>
    <w:rsid w:val="001332C8"/>
  </w:style>
  <w:style w:type="paragraph" w:styleId="ListParagraph">
    <w:name w:val="List Paragraph"/>
    <w:basedOn w:val="Normal"/>
    <w:uiPriority w:val="34"/>
    <w:qFormat/>
    <w:rsid w:val="0064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el.murphy@msutex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3100</Words>
  <Characters>17672</Characters>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Links>
    <vt:vector size="12" baseType="variant">
      <vt:variant>
        <vt:i4>4325391</vt:i4>
      </vt:variant>
      <vt:variant>
        <vt:i4>1536</vt:i4>
      </vt:variant>
      <vt:variant>
        <vt:i4>1025</vt:i4>
      </vt:variant>
      <vt:variant>
        <vt:i4>1</vt:i4>
      </vt:variant>
      <vt:variant>
        <vt:lpwstr>SPCollege logo_PMS285</vt:lpwstr>
      </vt:variant>
      <vt:variant>
        <vt:lpwstr/>
      </vt:variant>
      <vt:variant>
        <vt:i4>4325391</vt:i4>
      </vt:variant>
      <vt:variant>
        <vt:i4>6752</vt:i4>
      </vt:variant>
      <vt:variant>
        <vt:i4>1026</vt:i4>
      </vt:variant>
      <vt:variant>
        <vt:i4>1</vt:i4>
      </vt:variant>
      <vt:variant>
        <vt:lpwstr>SPCollege logo_PMS285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2011-01-19T20:39:00Z</cp:lastPrinted>
  <dcterms:created xsi:type="dcterms:W3CDTF">2020-08-19T05:10:00Z</dcterms:created>
  <dcterms:modified xsi:type="dcterms:W3CDTF">2020-08-22T00:12:00Z</dcterms:modified>
</cp:coreProperties>
</file>