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FE6B4" w14:textId="77777777" w:rsidR="00F82BFB" w:rsidRPr="00F82BFB" w:rsidRDefault="00F82BFB" w:rsidP="00F82BFB">
      <w:pPr>
        <w:jc w:val="center"/>
        <w:rPr>
          <w:rFonts w:ascii="Arial" w:hAnsi="Arial" w:cs="Arial"/>
          <w:b/>
        </w:rPr>
      </w:pPr>
      <w:r w:rsidRPr="00F82BFB">
        <w:rPr>
          <w:rFonts w:ascii="Arial" w:hAnsi="Arial" w:cs="Arial"/>
          <w:b/>
        </w:rPr>
        <w:t>Dillard College of Business Administration</w:t>
      </w:r>
    </w:p>
    <w:p w14:paraId="5BD278C1" w14:textId="77777777" w:rsidR="00F82BFB" w:rsidRPr="00F82BFB" w:rsidRDefault="00F82BFB" w:rsidP="00F82BFB">
      <w:pPr>
        <w:jc w:val="center"/>
        <w:rPr>
          <w:rFonts w:ascii="Arial" w:hAnsi="Arial" w:cs="Arial"/>
          <w:b/>
        </w:rPr>
      </w:pPr>
      <w:r w:rsidRPr="00F82BFB">
        <w:rPr>
          <w:rFonts w:ascii="Arial" w:hAnsi="Arial" w:cs="Arial"/>
          <w:b/>
        </w:rPr>
        <w:t>SYLLABUS: Information Technology Management</w:t>
      </w:r>
    </w:p>
    <w:p w14:paraId="346F7D93" w14:textId="77777777" w:rsidR="00F82BFB" w:rsidRPr="00F82BFB" w:rsidRDefault="00F82BFB" w:rsidP="00F82BFB">
      <w:pPr>
        <w:jc w:val="center"/>
        <w:rPr>
          <w:rFonts w:ascii="Arial" w:hAnsi="Arial" w:cs="Arial"/>
          <w:b/>
        </w:rPr>
      </w:pPr>
      <w:r w:rsidRPr="00F82BFB">
        <w:rPr>
          <w:rFonts w:ascii="Arial" w:hAnsi="Arial" w:cs="Arial"/>
          <w:b/>
        </w:rPr>
        <w:t>MIS 5113, Section 270</w:t>
      </w:r>
    </w:p>
    <w:p w14:paraId="343134BD" w14:textId="1F48B61B" w:rsidR="00F82BFB" w:rsidRPr="00F82BFB" w:rsidRDefault="00F82BFB" w:rsidP="00F82BFB">
      <w:pPr>
        <w:jc w:val="center"/>
        <w:rPr>
          <w:rFonts w:ascii="Arial" w:hAnsi="Arial" w:cs="Arial"/>
          <w:b/>
        </w:rPr>
      </w:pPr>
      <w:r w:rsidRPr="00F82BFB">
        <w:rPr>
          <w:rFonts w:ascii="Arial" w:hAnsi="Arial" w:cs="Arial"/>
          <w:b/>
        </w:rPr>
        <w:t>Spring 20</w:t>
      </w:r>
      <w:r w:rsidR="00145534">
        <w:rPr>
          <w:rFonts w:ascii="Arial" w:hAnsi="Arial" w:cs="Arial"/>
          <w:b/>
        </w:rPr>
        <w:t>20</w:t>
      </w:r>
    </w:p>
    <w:p w14:paraId="5EC1034F" w14:textId="77777777" w:rsidR="00F82BFB" w:rsidRDefault="00F82BFB" w:rsidP="00F82BFB">
      <w:pPr>
        <w:jc w:val="center"/>
        <w:rPr>
          <w:rFonts w:ascii="Arial" w:hAnsi="Arial" w:cs="Arial"/>
          <w:b/>
        </w:rPr>
      </w:pPr>
      <w:r w:rsidRPr="00F82BFB">
        <w:rPr>
          <w:rFonts w:ascii="Arial" w:hAnsi="Arial" w:cs="Arial"/>
          <w:b/>
        </w:rPr>
        <w:t>M 5:30pm – 6:50pm, DB 324</w:t>
      </w:r>
    </w:p>
    <w:p w14:paraId="2DA8E6EF" w14:textId="77777777" w:rsidR="00F82BFB" w:rsidRDefault="00F82BFB" w:rsidP="002B5120">
      <w:pPr>
        <w:rPr>
          <w:rFonts w:ascii="Arial" w:hAnsi="Arial" w:cs="Arial"/>
          <w:b/>
        </w:rPr>
      </w:pPr>
    </w:p>
    <w:p w14:paraId="43B0349E" w14:textId="77777777" w:rsidR="00F82BFB" w:rsidRDefault="00F82BFB" w:rsidP="002B5120">
      <w:pPr>
        <w:rPr>
          <w:rFonts w:ascii="Arial" w:hAnsi="Arial" w:cs="Arial"/>
          <w:b/>
        </w:rPr>
      </w:pPr>
    </w:p>
    <w:p w14:paraId="59DF6A69" w14:textId="77777777" w:rsidR="002B5120" w:rsidRPr="00BE2D73" w:rsidRDefault="002B5120" w:rsidP="002B5120">
      <w:pPr>
        <w:rPr>
          <w:rFonts w:ascii="Arial" w:hAnsi="Arial" w:cs="Arial"/>
          <w:b/>
        </w:rPr>
      </w:pPr>
      <w:r w:rsidRPr="00BE2D73">
        <w:rPr>
          <w:rFonts w:ascii="Arial" w:hAnsi="Arial" w:cs="Arial"/>
          <w:b/>
        </w:rPr>
        <w:t>Contact Information:</w:t>
      </w:r>
    </w:p>
    <w:p w14:paraId="6B023641" w14:textId="437ED9C3" w:rsidR="00C66D53" w:rsidRPr="00595F96" w:rsidRDefault="00C66D53" w:rsidP="00C66D53">
      <w:pPr>
        <w:tabs>
          <w:tab w:val="left" w:pos="1440"/>
          <w:tab w:val="right" w:pos="10800"/>
        </w:tabs>
        <w:suppressAutoHyphens/>
        <w:ind w:left="720"/>
        <w:jc w:val="both"/>
        <w:rPr>
          <w:rFonts w:ascii="Arial" w:hAnsi="Arial" w:cs="Arial"/>
          <w:spacing w:val="-3"/>
          <w:sz w:val="22"/>
          <w:szCs w:val="22"/>
        </w:rPr>
      </w:pPr>
      <w:r>
        <w:rPr>
          <w:rFonts w:ascii="Arial" w:hAnsi="Arial" w:cs="Arial"/>
          <w:spacing w:val="-3"/>
          <w:sz w:val="22"/>
          <w:szCs w:val="22"/>
        </w:rPr>
        <w:t xml:space="preserve">Instructor: </w:t>
      </w:r>
      <w:r w:rsidRPr="00595F96">
        <w:rPr>
          <w:rFonts w:ascii="Arial" w:hAnsi="Arial" w:cs="Arial"/>
          <w:spacing w:val="-3"/>
          <w:sz w:val="22"/>
          <w:szCs w:val="22"/>
        </w:rPr>
        <w:t>Dr</w:t>
      </w:r>
      <w:r>
        <w:rPr>
          <w:rFonts w:ascii="Arial" w:hAnsi="Arial" w:cs="Arial"/>
          <w:spacing w:val="-3"/>
          <w:sz w:val="22"/>
          <w:szCs w:val="22"/>
        </w:rPr>
        <w:t>. Grace Zhang</w:t>
      </w:r>
      <w:r w:rsidRPr="00595F96">
        <w:rPr>
          <w:rFonts w:ascii="Arial" w:hAnsi="Arial" w:cs="Arial"/>
          <w:spacing w:val="-3"/>
          <w:sz w:val="22"/>
          <w:szCs w:val="22"/>
        </w:rPr>
        <w:t xml:space="preserve">, Professor of </w:t>
      </w:r>
      <w:r>
        <w:rPr>
          <w:rFonts w:ascii="Arial" w:hAnsi="Arial" w:cs="Arial"/>
          <w:spacing w:val="-3"/>
          <w:sz w:val="22"/>
          <w:szCs w:val="22"/>
        </w:rPr>
        <w:t>Management Information Systems</w:t>
      </w:r>
    </w:p>
    <w:p w14:paraId="4EE83BF8" w14:textId="77777777" w:rsidR="00C66D53" w:rsidRPr="00595F96" w:rsidRDefault="00C66D53" w:rsidP="00C66D53">
      <w:pPr>
        <w:tabs>
          <w:tab w:val="left" w:pos="1440"/>
          <w:tab w:val="right" w:pos="10800"/>
        </w:tabs>
        <w:suppressAutoHyphens/>
        <w:ind w:left="720"/>
        <w:jc w:val="both"/>
        <w:rPr>
          <w:rFonts w:ascii="Arial" w:hAnsi="Arial" w:cs="Arial"/>
          <w:spacing w:val="-3"/>
          <w:sz w:val="22"/>
          <w:szCs w:val="22"/>
        </w:rPr>
      </w:pPr>
      <w:r>
        <w:rPr>
          <w:rFonts w:ascii="Arial" w:hAnsi="Arial" w:cs="Arial"/>
          <w:spacing w:val="-3"/>
          <w:sz w:val="22"/>
          <w:szCs w:val="22"/>
        </w:rPr>
        <w:t>Office: Dillard 273</w:t>
      </w:r>
    </w:p>
    <w:p w14:paraId="3E5189B6" w14:textId="77777777" w:rsidR="00875F27" w:rsidRDefault="00C66D53" w:rsidP="00C66D53">
      <w:pPr>
        <w:tabs>
          <w:tab w:val="left" w:pos="1440"/>
          <w:tab w:val="right" w:pos="10800"/>
        </w:tabs>
        <w:suppressAutoHyphens/>
        <w:ind w:left="720"/>
        <w:jc w:val="both"/>
        <w:rPr>
          <w:rFonts w:ascii="Arial" w:hAnsi="Arial" w:cs="Arial"/>
          <w:spacing w:val="-3"/>
          <w:sz w:val="22"/>
          <w:szCs w:val="22"/>
          <w:lang w:eastAsia="zh-CN"/>
        </w:rPr>
      </w:pPr>
      <w:r>
        <w:rPr>
          <w:rFonts w:ascii="Arial" w:hAnsi="Arial" w:cs="Arial"/>
          <w:spacing w:val="-3"/>
          <w:sz w:val="22"/>
          <w:szCs w:val="22"/>
        </w:rPr>
        <w:t>(T)</w:t>
      </w:r>
      <w:r w:rsidRPr="00595F96">
        <w:rPr>
          <w:rFonts w:ascii="Arial" w:hAnsi="Arial" w:cs="Arial"/>
          <w:spacing w:val="-3"/>
          <w:sz w:val="22"/>
          <w:szCs w:val="22"/>
        </w:rPr>
        <w:t>: (940) 397-</w:t>
      </w:r>
      <w:r>
        <w:rPr>
          <w:rFonts w:ascii="Arial" w:hAnsi="Arial" w:cs="Arial"/>
          <w:spacing w:val="-3"/>
          <w:sz w:val="22"/>
          <w:szCs w:val="22"/>
        </w:rPr>
        <w:t>3289</w:t>
      </w:r>
      <w:r w:rsidR="00FB37A8">
        <w:rPr>
          <w:rFonts w:ascii="Arial" w:hAnsi="Arial" w:cs="Arial" w:hint="eastAsia"/>
          <w:spacing w:val="-3"/>
          <w:sz w:val="22"/>
          <w:szCs w:val="22"/>
          <w:lang w:eastAsia="zh-CN"/>
        </w:rPr>
        <w:t xml:space="preserve"> </w:t>
      </w:r>
    </w:p>
    <w:p w14:paraId="591CE52E" w14:textId="77777777" w:rsidR="00C66D53" w:rsidRDefault="00C66D53" w:rsidP="00C66D53">
      <w:pPr>
        <w:tabs>
          <w:tab w:val="left" w:pos="1440"/>
          <w:tab w:val="right" w:pos="10800"/>
        </w:tabs>
        <w:suppressAutoHyphens/>
        <w:ind w:left="720"/>
        <w:jc w:val="both"/>
        <w:rPr>
          <w:rFonts w:ascii="Arial" w:hAnsi="Arial" w:cs="Arial"/>
          <w:spacing w:val="-3"/>
          <w:sz w:val="22"/>
          <w:szCs w:val="22"/>
          <w:lang w:eastAsia="zh-CN"/>
        </w:rPr>
      </w:pPr>
      <w:r>
        <w:rPr>
          <w:rFonts w:ascii="Arial" w:hAnsi="Arial" w:cs="Arial"/>
          <w:spacing w:val="-3"/>
          <w:sz w:val="22"/>
          <w:szCs w:val="22"/>
        </w:rPr>
        <w:t xml:space="preserve">(F): </w:t>
      </w:r>
      <w:r w:rsidRPr="00595F96">
        <w:rPr>
          <w:rFonts w:ascii="Arial" w:hAnsi="Arial" w:cs="Arial"/>
          <w:spacing w:val="-3"/>
          <w:sz w:val="22"/>
          <w:szCs w:val="22"/>
        </w:rPr>
        <w:t>(940) 397-4280</w:t>
      </w:r>
    </w:p>
    <w:p w14:paraId="4490FC4A" w14:textId="77777777" w:rsidR="00C141B2" w:rsidRPr="00595F96" w:rsidRDefault="00C141B2" w:rsidP="00C66D53">
      <w:pPr>
        <w:tabs>
          <w:tab w:val="left" w:pos="1440"/>
          <w:tab w:val="right" w:pos="10800"/>
        </w:tabs>
        <w:suppressAutoHyphens/>
        <w:ind w:left="720"/>
        <w:jc w:val="both"/>
        <w:rPr>
          <w:rFonts w:ascii="Arial" w:hAnsi="Arial" w:cs="Arial"/>
          <w:spacing w:val="-3"/>
          <w:sz w:val="22"/>
          <w:szCs w:val="22"/>
          <w:lang w:eastAsia="zh-CN"/>
        </w:rPr>
      </w:pPr>
      <w:r>
        <w:rPr>
          <w:rFonts w:ascii="Arial" w:hAnsi="Arial" w:cs="Arial" w:hint="eastAsia"/>
          <w:spacing w:val="-3"/>
          <w:sz w:val="22"/>
          <w:szCs w:val="22"/>
          <w:lang w:eastAsia="zh-CN"/>
        </w:rPr>
        <w:t>(C)</w:t>
      </w:r>
      <w:r>
        <w:rPr>
          <w:rFonts w:ascii="Arial" w:hAnsi="Arial" w:cs="Arial"/>
          <w:spacing w:val="-3"/>
          <w:sz w:val="22"/>
          <w:szCs w:val="22"/>
          <w:lang w:eastAsia="zh-CN"/>
        </w:rPr>
        <w:t xml:space="preserve">: </w:t>
      </w:r>
      <w:r>
        <w:rPr>
          <w:rFonts w:ascii="Arial" w:hAnsi="Arial" w:cs="Arial" w:hint="eastAsia"/>
          <w:spacing w:val="-3"/>
          <w:sz w:val="22"/>
          <w:szCs w:val="22"/>
          <w:lang w:eastAsia="zh-CN"/>
        </w:rPr>
        <w:t>(</w:t>
      </w:r>
      <w:r>
        <w:rPr>
          <w:rFonts w:ascii="Arial" w:hAnsi="Arial" w:cs="Arial"/>
          <w:spacing w:val="-3"/>
          <w:sz w:val="22"/>
          <w:szCs w:val="22"/>
          <w:lang w:eastAsia="zh-CN"/>
        </w:rPr>
        <w:t>206</w:t>
      </w:r>
      <w:r>
        <w:rPr>
          <w:rFonts w:ascii="Arial" w:hAnsi="Arial" w:cs="Arial" w:hint="eastAsia"/>
          <w:spacing w:val="-3"/>
          <w:sz w:val="22"/>
          <w:szCs w:val="22"/>
          <w:lang w:eastAsia="zh-CN"/>
        </w:rPr>
        <w:t>)</w:t>
      </w:r>
      <w:r>
        <w:rPr>
          <w:rFonts w:ascii="Arial" w:hAnsi="Arial" w:cs="Arial"/>
          <w:spacing w:val="-3"/>
          <w:sz w:val="22"/>
          <w:szCs w:val="22"/>
          <w:lang w:eastAsia="zh-CN"/>
        </w:rPr>
        <w:t>724</w:t>
      </w:r>
      <w:r>
        <w:rPr>
          <w:rFonts w:ascii="Arial" w:hAnsi="Arial" w:cs="Arial" w:hint="eastAsia"/>
          <w:spacing w:val="-3"/>
          <w:sz w:val="22"/>
          <w:szCs w:val="22"/>
          <w:lang w:eastAsia="zh-CN"/>
        </w:rPr>
        <w:t>-</w:t>
      </w:r>
      <w:r>
        <w:rPr>
          <w:rFonts w:ascii="Arial" w:hAnsi="Arial" w:cs="Arial"/>
          <w:spacing w:val="-3"/>
          <w:sz w:val="22"/>
          <w:szCs w:val="22"/>
          <w:lang w:eastAsia="zh-CN"/>
        </w:rPr>
        <w:t>1509</w:t>
      </w:r>
    </w:p>
    <w:p w14:paraId="092B6FEA" w14:textId="77777777" w:rsidR="00C66D53" w:rsidRPr="00595F96" w:rsidRDefault="00C66D53" w:rsidP="00C66D53">
      <w:pPr>
        <w:tabs>
          <w:tab w:val="left" w:pos="1440"/>
          <w:tab w:val="right" w:pos="10800"/>
        </w:tabs>
        <w:suppressAutoHyphens/>
        <w:ind w:left="720"/>
        <w:jc w:val="both"/>
        <w:rPr>
          <w:rFonts w:ascii="Arial" w:hAnsi="Arial" w:cs="Arial"/>
          <w:spacing w:val="-3"/>
          <w:sz w:val="22"/>
          <w:szCs w:val="22"/>
        </w:rPr>
      </w:pPr>
      <w:r w:rsidRPr="00595F96">
        <w:rPr>
          <w:rFonts w:ascii="Arial" w:hAnsi="Arial" w:cs="Arial"/>
          <w:spacing w:val="-3"/>
          <w:sz w:val="22"/>
          <w:szCs w:val="22"/>
        </w:rPr>
        <w:t>E-mail:</w:t>
      </w:r>
      <w:r>
        <w:rPr>
          <w:rFonts w:ascii="Arial" w:hAnsi="Arial" w:cs="Arial"/>
          <w:spacing w:val="-3"/>
          <w:sz w:val="22"/>
          <w:szCs w:val="22"/>
        </w:rPr>
        <w:t xml:space="preserve"> grace.zhang@</w:t>
      </w:r>
      <w:r w:rsidR="008C2275">
        <w:rPr>
          <w:rFonts w:ascii="Arial" w:hAnsi="Arial" w:cs="Arial"/>
          <w:spacing w:val="-3"/>
          <w:sz w:val="22"/>
          <w:szCs w:val="22"/>
        </w:rPr>
        <w:t>msutexas.edu</w:t>
      </w:r>
    </w:p>
    <w:p w14:paraId="62710CFE" w14:textId="77777777" w:rsidR="002A2C5C" w:rsidRPr="003A1FEC" w:rsidRDefault="002A2C5C" w:rsidP="002A2C5C">
      <w:pPr>
        <w:tabs>
          <w:tab w:val="left" w:pos="1440"/>
          <w:tab w:val="right" w:pos="10800"/>
        </w:tabs>
        <w:suppressAutoHyphens/>
        <w:ind w:left="720"/>
        <w:jc w:val="both"/>
        <w:rPr>
          <w:rFonts w:ascii="Arial" w:hAnsi="Arial" w:cs="Arial"/>
          <w:spacing w:val="-3"/>
          <w:sz w:val="22"/>
          <w:szCs w:val="22"/>
        </w:rPr>
      </w:pPr>
      <w:r w:rsidRPr="003A1FEC">
        <w:rPr>
          <w:rFonts w:ascii="Arial" w:hAnsi="Arial" w:cs="Arial"/>
          <w:spacing w:val="-3"/>
          <w:sz w:val="22"/>
          <w:szCs w:val="22"/>
        </w:rPr>
        <w:t>Office Hour:</w:t>
      </w:r>
      <w:r w:rsidR="00751615">
        <w:rPr>
          <w:rFonts w:ascii="Arial" w:hAnsi="Arial" w:cs="Arial"/>
          <w:spacing w:val="-3"/>
          <w:sz w:val="22"/>
          <w:szCs w:val="22"/>
        </w:rPr>
        <w:t xml:space="preserve">  as listed, </w:t>
      </w:r>
      <w:proofErr w:type="gramStart"/>
      <w:r w:rsidR="00751615">
        <w:rPr>
          <w:rFonts w:ascii="Arial" w:hAnsi="Arial" w:cs="Arial"/>
          <w:spacing w:val="-3"/>
          <w:sz w:val="22"/>
          <w:szCs w:val="22"/>
        </w:rPr>
        <w:t>and a</w:t>
      </w:r>
      <w:r w:rsidRPr="003A1FEC">
        <w:rPr>
          <w:rFonts w:ascii="Arial" w:hAnsi="Arial" w:cs="Arial"/>
          <w:spacing w:val="-3"/>
          <w:sz w:val="22"/>
          <w:szCs w:val="22"/>
        </w:rPr>
        <w:t>lso</w:t>
      </w:r>
      <w:proofErr w:type="gramEnd"/>
      <w:r w:rsidRPr="003A1FEC">
        <w:rPr>
          <w:rFonts w:ascii="Arial" w:hAnsi="Arial" w:cs="Arial"/>
          <w:spacing w:val="-3"/>
          <w:sz w:val="22"/>
          <w:szCs w:val="22"/>
        </w:rPr>
        <w:t xml:space="preserve"> available by appointments</w:t>
      </w:r>
    </w:p>
    <w:p w14:paraId="260C53D4" w14:textId="77777777" w:rsidR="002A2C5C" w:rsidRPr="003A1FEC" w:rsidRDefault="002A2C5C" w:rsidP="002A2C5C">
      <w:pPr>
        <w:tabs>
          <w:tab w:val="left" w:pos="1440"/>
          <w:tab w:val="right" w:pos="10800"/>
        </w:tabs>
        <w:suppressAutoHyphens/>
        <w:ind w:left="720"/>
        <w:rPr>
          <w:rFonts w:ascii="Arial" w:hAnsi="Arial" w:cs="Arial"/>
          <w:spacing w:val="-3"/>
          <w:sz w:val="22"/>
          <w:szCs w:val="22"/>
        </w:rPr>
      </w:pPr>
    </w:p>
    <w:tbl>
      <w:tblPr>
        <w:tblStyle w:val="TableGrid"/>
        <w:tblW w:w="10051" w:type="dxa"/>
        <w:tblLook w:val="0020" w:firstRow="1" w:lastRow="0" w:firstColumn="0" w:lastColumn="0" w:noHBand="0" w:noVBand="0"/>
      </w:tblPr>
      <w:tblGrid>
        <w:gridCol w:w="1128"/>
        <w:gridCol w:w="1813"/>
        <w:gridCol w:w="1980"/>
        <w:gridCol w:w="1800"/>
        <w:gridCol w:w="1980"/>
        <w:gridCol w:w="1350"/>
      </w:tblGrid>
      <w:tr w:rsidR="00711957" w:rsidRPr="003A1FEC" w14:paraId="0B09710A" w14:textId="77777777" w:rsidTr="00C32187">
        <w:trPr>
          <w:trHeight w:val="288"/>
        </w:trPr>
        <w:tc>
          <w:tcPr>
            <w:tcW w:w="1128" w:type="dxa"/>
          </w:tcPr>
          <w:p w14:paraId="41F8A08A" w14:textId="77777777" w:rsidR="00711957" w:rsidRDefault="00711957" w:rsidP="005621B7">
            <w:pPr>
              <w:tabs>
                <w:tab w:val="left" w:pos="360"/>
                <w:tab w:val="left" w:pos="720"/>
                <w:tab w:val="left" w:pos="1440"/>
                <w:tab w:val="left" w:pos="2160"/>
                <w:tab w:val="left" w:pos="2880"/>
                <w:tab w:val="left" w:pos="3600"/>
                <w:tab w:val="left" w:pos="4050"/>
                <w:tab w:val="left" w:pos="4320"/>
              </w:tabs>
              <w:rPr>
                <w:rFonts w:ascii="Arial" w:hAnsi="Arial" w:cs="Arial"/>
                <w:b/>
                <w:sz w:val="20"/>
                <w:szCs w:val="20"/>
              </w:rPr>
            </w:pPr>
            <w:r w:rsidRPr="003A1FEC">
              <w:rPr>
                <w:rFonts w:ascii="Arial" w:hAnsi="Arial" w:cs="Arial"/>
                <w:b/>
                <w:sz w:val="20"/>
                <w:szCs w:val="20"/>
                <w:lang w:eastAsia="zh-CN"/>
              </w:rPr>
              <w:t>Spring</w:t>
            </w:r>
            <w:r w:rsidRPr="003A1FEC">
              <w:rPr>
                <w:rFonts w:ascii="Arial" w:hAnsi="Arial" w:cs="Arial"/>
                <w:b/>
                <w:sz w:val="20"/>
                <w:szCs w:val="20"/>
              </w:rPr>
              <w:t xml:space="preserve"> </w:t>
            </w:r>
          </w:p>
          <w:p w14:paraId="7A33B4A2" w14:textId="06B4F8EB" w:rsidR="00711957" w:rsidRPr="003A1FEC" w:rsidRDefault="00711957" w:rsidP="005621B7">
            <w:pPr>
              <w:tabs>
                <w:tab w:val="left" w:pos="360"/>
                <w:tab w:val="left" w:pos="720"/>
                <w:tab w:val="left" w:pos="1440"/>
                <w:tab w:val="left" w:pos="2160"/>
                <w:tab w:val="left" w:pos="2880"/>
                <w:tab w:val="left" w:pos="3600"/>
                <w:tab w:val="left" w:pos="4050"/>
                <w:tab w:val="left" w:pos="4320"/>
              </w:tabs>
              <w:rPr>
                <w:rFonts w:ascii="Arial" w:hAnsi="Arial" w:cs="Arial"/>
                <w:b/>
                <w:sz w:val="20"/>
                <w:szCs w:val="20"/>
              </w:rPr>
            </w:pPr>
          </w:p>
        </w:tc>
        <w:tc>
          <w:tcPr>
            <w:tcW w:w="1813" w:type="dxa"/>
          </w:tcPr>
          <w:p w14:paraId="2CA59746" w14:textId="77777777" w:rsidR="00711957" w:rsidRPr="003A1FEC" w:rsidRDefault="00711957" w:rsidP="005621B7">
            <w:pPr>
              <w:tabs>
                <w:tab w:val="left" w:pos="360"/>
                <w:tab w:val="left" w:pos="720"/>
                <w:tab w:val="left" w:pos="1440"/>
                <w:tab w:val="left" w:pos="2160"/>
                <w:tab w:val="left" w:pos="2880"/>
                <w:tab w:val="left" w:pos="3600"/>
                <w:tab w:val="left" w:pos="4050"/>
                <w:tab w:val="left" w:pos="4320"/>
              </w:tabs>
              <w:jc w:val="center"/>
              <w:rPr>
                <w:rFonts w:ascii="Arial" w:hAnsi="Arial" w:cs="Arial"/>
                <w:b/>
                <w:sz w:val="20"/>
                <w:szCs w:val="20"/>
              </w:rPr>
            </w:pPr>
            <w:r w:rsidRPr="003A1FEC">
              <w:rPr>
                <w:rFonts w:ascii="Arial" w:hAnsi="Arial" w:cs="Arial"/>
                <w:b/>
                <w:sz w:val="20"/>
                <w:szCs w:val="20"/>
              </w:rPr>
              <w:t>Monday</w:t>
            </w:r>
          </w:p>
        </w:tc>
        <w:tc>
          <w:tcPr>
            <w:tcW w:w="1980" w:type="dxa"/>
          </w:tcPr>
          <w:p w14:paraId="67A92BF9" w14:textId="77777777" w:rsidR="00711957" w:rsidRPr="003A1FEC" w:rsidRDefault="00711957" w:rsidP="005621B7">
            <w:pPr>
              <w:tabs>
                <w:tab w:val="left" w:pos="360"/>
                <w:tab w:val="left" w:pos="720"/>
                <w:tab w:val="left" w:pos="1440"/>
                <w:tab w:val="left" w:pos="2160"/>
                <w:tab w:val="left" w:pos="2880"/>
                <w:tab w:val="left" w:pos="3600"/>
                <w:tab w:val="left" w:pos="4050"/>
                <w:tab w:val="left" w:pos="4320"/>
              </w:tabs>
              <w:jc w:val="center"/>
              <w:rPr>
                <w:rFonts w:ascii="Arial" w:hAnsi="Arial" w:cs="Arial"/>
                <w:b/>
                <w:sz w:val="20"/>
                <w:szCs w:val="20"/>
              </w:rPr>
            </w:pPr>
            <w:r w:rsidRPr="003A1FEC">
              <w:rPr>
                <w:rFonts w:ascii="Arial" w:hAnsi="Arial" w:cs="Arial"/>
                <w:b/>
                <w:sz w:val="20"/>
                <w:szCs w:val="20"/>
              </w:rPr>
              <w:t>Tuesday</w:t>
            </w:r>
          </w:p>
        </w:tc>
        <w:tc>
          <w:tcPr>
            <w:tcW w:w="1800" w:type="dxa"/>
          </w:tcPr>
          <w:p w14:paraId="6008DD9A" w14:textId="77777777" w:rsidR="00711957" w:rsidRPr="003A1FEC" w:rsidRDefault="00711957" w:rsidP="005621B7">
            <w:pPr>
              <w:tabs>
                <w:tab w:val="left" w:pos="360"/>
                <w:tab w:val="left" w:pos="720"/>
                <w:tab w:val="left" w:pos="1440"/>
                <w:tab w:val="left" w:pos="2160"/>
                <w:tab w:val="left" w:pos="2880"/>
                <w:tab w:val="left" w:pos="3600"/>
                <w:tab w:val="left" w:pos="4050"/>
                <w:tab w:val="left" w:pos="4320"/>
              </w:tabs>
              <w:jc w:val="center"/>
              <w:rPr>
                <w:rFonts w:ascii="Arial" w:hAnsi="Arial" w:cs="Arial"/>
                <w:b/>
                <w:sz w:val="20"/>
                <w:szCs w:val="20"/>
              </w:rPr>
            </w:pPr>
            <w:r w:rsidRPr="003A1FEC">
              <w:rPr>
                <w:rFonts w:ascii="Arial" w:hAnsi="Arial" w:cs="Arial"/>
                <w:b/>
                <w:sz w:val="20"/>
                <w:szCs w:val="20"/>
              </w:rPr>
              <w:t>Wednesday</w:t>
            </w:r>
          </w:p>
        </w:tc>
        <w:tc>
          <w:tcPr>
            <w:tcW w:w="1980" w:type="dxa"/>
          </w:tcPr>
          <w:p w14:paraId="4F2A373C" w14:textId="77777777" w:rsidR="00711957" w:rsidRPr="003A1FEC" w:rsidRDefault="00711957" w:rsidP="005621B7">
            <w:pPr>
              <w:tabs>
                <w:tab w:val="left" w:pos="360"/>
                <w:tab w:val="left" w:pos="720"/>
                <w:tab w:val="left" w:pos="1440"/>
                <w:tab w:val="left" w:pos="2160"/>
                <w:tab w:val="left" w:pos="2880"/>
                <w:tab w:val="left" w:pos="3600"/>
                <w:tab w:val="left" w:pos="4050"/>
                <w:tab w:val="left" w:pos="4320"/>
              </w:tabs>
              <w:jc w:val="center"/>
              <w:rPr>
                <w:rFonts w:ascii="Arial" w:hAnsi="Arial" w:cs="Arial"/>
                <w:b/>
                <w:sz w:val="20"/>
                <w:szCs w:val="20"/>
              </w:rPr>
            </w:pPr>
            <w:r w:rsidRPr="003A1FEC">
              <w:rPr>
                <w:rFonts w:ascii="Arial" w:hAnsi="Arial" w:cs="Arial"/>
                <w:b/>
                <w:sz w:val="20"/>
                <w:szCs w:val="20"/>
              </w:rPr>
              <w:t>Thursday</w:t>
            </w:r>
          </w:p>
        </w:tc>
        <w:tc>
          <w:tcPr>
            <w:tcW w:w="1350" w:type="dxa"/>
          </w:tcPr>
          <w:p w14:paraId="2195CDEB" w14:textId="77777777" w:rsidR="00711957" w:rsidRPr="003A1FEC" w:rsidRDefault="00711957" w:rsidP="005621B7">
            <w:pPr>
              <w:tabs>
                <w:tab w:val="left" w:pos="360"/>
                <w:tab w:val="left" w:pos="720"/>
                <w:tab w:val="left" w:pos="1440"/>
                <w:tab w:val="left" w:pos="2160"/>
                <w:tab w:val="left" w:pos="2880"/>
                <w:tab w:val="left" w:pos="3600"/>
                <w:tab w:val="left" w:pos="4050"/>
                <w:tab w:val="left" w:pos="4320"/>
              </w:tabs>
              <w:jc w:val="center"/>
              <w:rPr>
                <w:rFonts w:ascii="Arial" w:hAnsi="Arial" w:cs="Arial"/>
                <w:b/>
                <w:sz w:val="20"/>
                <w:szCs w:val="20"/>
              </w:rPr>
            </w:pPr>
            <w:r w:rsidRPr="003A1FEC">
              <w:rPr>
                <w:rFonts w:ascii="Arial" w:hAnsi="Arial" w:cs="Arial"/>
                <w:b/>
                <w:sz w:val="20"/>
                <w:szCs w:val="20"/>
              </w:rPr>
              <w:t>Friday</w:t>
            </w:r>
          </w:p>
        </w:tc>
      </w:tr>
      <w:tr w:rsidR="00711957" w:rsidRPr="003A1FEC" w14:paraId="0880A452" w14:textId="77777777" w:rsidTr="00C32187">
        <w:trPr>
          <w:trHeight w:val="296"/>
        </w:trPr>
        <w:tc>
          <w:tcPr>
            <w:tcW w:w="1128" w:type="dxa"/>
          </w:tcPr>
          <w:p w14:paraId="044236BF" w14:textId="77777777" w:rsidR="00711957" w:rsidRDefault="00711957" w:rsidP="005621B7">
            <w:pPr>
              <w:tabs>
                <w:tab w:val="left" w:pos="360"/>
                <w:tab w:val="left" w:pos="720"/>
                <w:tab w:val="left" w:pos="1440"/>
                <w:tab w:val="left" w:pos="2160"/>
                <w:tab w:val="left" w:pos="2880"/>
                <w:tab w:val="left" w:pos="3600"/>
                <w:tab w:val="left" w:pos="4050"/>
                <w:tab w:val="left" w:pos="4320"/>
              </w:tabs>
              <w:rPr>
                <w:rFonts w:ascii="Arial" w:hAnsi="Arial" w:cs="Arial"/>
                <w:b/>
                <w:sz w:val="20"/>
                <w:szCs w:val="20"/>
              </w:rPr>
            </w:pPr>
            <w:r w:rsidRPr="003A1FEC">
              <w:rPr>
                <w:rFonts w:ascii="Arial" w:hAnsi="Arial" w:cs="Arial"/>
                <w:b/>
                <w:sz w:val="20"/>
                <w:szCs w:val="20"/>
              </w:rPr>
              <w:t>Office</w:t>
            </w:r>
          </w:p>
          <w:p w14:paraId="7B3AF402" w14:textId="77777777" w:rsidR="00711957" w:rsidRPr="003A1FEC" w:rsidRDefault="00711957" w:rsidP="005621B7">
            <w:pPr>
              <w:tabs>
                <w:tab w:val="left" w:pos="360"/>
                <w:tab w:val="left" w:pos="720"/>
                <w:tab w:val="left" w:pos="1440"/>
                <w:tab w:val="left" w:pos="2160"/>
                <w:tab w:val="left" w:pos="2880"/>
                <w:tab w:val="left" w:pos="3600"/>
                <w:tab w:val="left" w:pos="4050"/>
                <w:tab w:val="left" w:pos="4320"/>
              </w:tabs>
              <w:rPr>
                <w:rFonts w:ascii="Arial" w:hAnsi="Arial" w:cs="Arial"/>
                <w:b/>
                <w:sz w:val="20"/>
                <w:szCs w:val="20"/>
              </w:rPr>
            </w:pPr>
            <w:r w:rsidRPr="003A1FEC">
              <w:rPr>
                <w:rFonts w:ascii="Arial" w:hAnsi="Arial" w:cs="Arial"/>
                <w:b/>
                <w:sz w:val="20"/>
                <w:szCs w:val="20"/>
              </w:rPr>
              <w:t xml:space="preserve">Hour </w:t>
            </w:r>
          </w:p>
        </w:tc>
        <w:tc>
          <w:tcPr>
            <w:tcW w:w="1813" w:type="dxa"/>
          </w:tcPr>
          <w:p w14:paraId="1FAFDA87" w14:textId="7E8EEC9C" w:rsidR="00711957" w:rsidRPr="003A1FEC" w:rsidRDefault="00145534" w:rsidP="005621B7">
            <w:pPr>
              <w:tabs>
                <w:tab w:val="left" w:pos="360"/>
                <w:tab w:val="left" w:pos="720"/>
                <w:tab w:val="left" w:pos="1440"/>
                <w:tab w:val="left" w:pos="2160"/>
                <w:tab w:val="left" w:pos="2880"/>
                <w:tab w:val="left" w:pos="3600"/>
                <w:tab w:val="left" w:pos="4050"/>
                <w:tab w:val="left" w:pos="4320"/>
              </w:tabs>
              <w:jc w:val="center"/>
              <w:rPr>
                <w:rFonts w:ascii="Arial" w:hAnsi="Arial" w:cs="Arial"/>
                <w:b/>
                <w:bCs/>
                <w:sz w:val="20"/>
                <w:szCs w:val="20"/>
              </w:rPr>
            </w:pPr>
            <w:r>
              <w:rPr>
                <w:rFonts w:ascii="Arial" w:hAnsi="Arial" w:cs="Arial"/>
                <w:b/>
                <w:bCs/>
                <w:sz w:val="20"/>
                <w:szCs w:val="20"/>
              </w:rPr>
              <w:t>10</w:t>
            </w:r>
            <w:r w:rsidR="00711957" w:rsidRPr="003A1FEC">
              <w:rPr>
                <w:rFonts w:ascii="Arial" w:hAnsi="Arial" w:cs="Arial"/>
                <w:b/>
                <w:bCs/>
                <w:sz w:val="20"/>
                <w:szCs w:val="20"/>
              </w:rPr>
              <w:t>:00</w:t>
            </w:r>
            <w:r w:rsidR="00711957">
              <w:rPr>
                <w:rFonts w:ascii="Arial" w:hAnsi="Arial" w:cs="Arial"/>
                <w:b/>
                <w:bCs/>
                <w:sz w:val="20"/>
                <w:szCs w:val="20"/>
              </w:rPr>
              <w:t>am</w:t>
            </w:r>
            <w:r w:rsidR="00711957" w:rsidRPr="003A1FEC">
              <w:rPr>
                <w:rFonts w:ascii="Arial" w:hAnsi="Arial" w:cs="Arial"/>
                <w:b/>
                <w:bCs/>
                <w:sz w:val="20"/>
                <w:szCs w:val="20"/>
              </w:rPr>
              <w:t xml:space="preserve"> </w:t>
            </w:r>
            <w:r w:rsidR="00711957">
              <w:rPr>
                <w:rFonts w:ascii="Arial" w:hAnsi="Arial" w:cs="Arial"/>
                <w:b/>
                <w:bCs/>
                <w:sz w:val="20"/>
                <w:szCs w:val="20"/>
              </w:rPr>
              <w:t>– 12:00p</w:t>
            </w:r>
            <w:r w:rsidR="00711957" w:rsidRPr="003A1FEC">
              <w:rPr>
                <w:rFonts w:ascii="Arial" w:hAnsi="Arial" w:cs="Arial"/>
                <w:b/>
                <w:bCs/>
                <w:sz w:val="20"/>
                <w:szCs w:val="20"/>
              </w:rPr>
              <w:t>m</w:t>
            </w:r>
          </w:p>
        </w:tc>
        <w:tc>
          <w:tcPr>
            <w:tcW w:w="1980" w:type="dxa"/>
          </w:tcPr>
          <w:p w14:paraId="385F32CD" w14:textId="67BE0D43" w:rsidR="00711957" w:rsidRPr="003A1FEC" w:rsidRDefault="00711957" w:rsidP="005621B7">
            <w:pPr>
              <w:tabs>
                <w:tab w:val="left" w:pos="360"/>
                <w:tab w:val="left" w:pos="720"/>
                <w:tab w:val="left" w:pos="1440"/>
                <w:tab w:val="left" w:pos="2160"/>
                <w:tab w:val="left" w:pos="2880"/>
                <w:tab w:val="left" w:pos="3600"/>
                <w:tab w:val="left" w:pos="4050"/>
                <w:tab w:val="left" w:pos="4320"/>
              </w:tabs>
              <w:jc w:val="center"/>
              <w:rPr>
                <w:rFonts w:ascii="Arial" w:hAnsi="Arial" w:cs="Arial"/>
                <w:b/>
                <w:bCs/>
                <w:sz w:val="20"/>
                <w:szCs w:val="20"/>
              </w:rPr>
            </w:pPr>
          </w:p>
        </w:tc>
        <w:tc>
          <w:tcPr>
            <w:tcW w:w="1800" w:type="dxa"/>
          </w:tcPr>
          <w:p w14:paraId="372CC06F" w14:textId="2D658A91" w:rsidR="00711957" w:rsidRPr="003A1FEC" w:rsidRDefault="00145534" w:rsidP="005621B7">
            <w:pPr>
              <w:tabs>
                <w:tab w:val="left" w:pos="360"/>
                <w:tab w:val="left" w:pos="720"/>
                <w:tab w:val="left" w:pos="1440"/>
                <w:tab w:val="left" w:pos="2160"/>
                <w:tab w:val="left" w:pos="2880"/>
                <w:tab w:val="left" w:pos="3600"/>
                <w:tab w:val="left" w:pos="4050"/>
                <w:tab w:val="left" w:pos="4320"/>
              </w:tabs>
              <w:jc w:val="center"/>
              <w:rPr>
                <w:rFonts w:ascii="Arial" w:hAnsi="Arial" w:cs="Arial"/>
                <w:b/>
                <w:bCs/>
                <w:sz w:val="20"/>
                <w:szCs w:val="20"/>
              </w:rPr>
            </w:pPr>
            <w:r>
              <w:rPr>
                <w:rFonts w:ascii="Arial" w:hAnsi="Arial" w:cs="Arial"/>
                <w:b/>
                <w:bCs/>
                <w:sz w:val="20"/>
                <w:szCs w:val="20"/>
              </w:rPr>
              <w:t>10:00</w:t>
            </w:r>
            <w:r w:rsidR="00711957">
              <w:rPr>
                <w:rFonts w:ascii="Arial" w:hAnsi="Arial" w:cs="Arial"/>
                <w:b/>
                <w:bCs/>
                <w:sz w:val="20"/>
                <w:szCs w:val="20"/>
              </w:rPr>
              <w:t>am</w:t>
            </w:r>
            <w:r w:rsidR="00711957" w:rsidRPr="003A1FEC">
              <w:rPr>
                <w:rFonts w:ascii="Arial" w:hAnsi="Arial" w:cs="Arial"/>
                <w:b/>
                <w:bCs/>
                <w:sz w:val="20"/>
                <w:szCs w:val="20"/>
              </w:rPr>
              <w:t xml:space="preserve"> </w:t>
            </w:r>
            <w:r w:rsidR="00711957">
              <w:rPr>
                <w:rFonts w:ascii="Arial" w:hAnsi="Arial" w:cs="Arial"/>
                <w:b/>
                <w:bCs/>
                <w:sz w:val="20"/>
                <w:szCs w:val="20"/>
              </w:rPr>
              <w:t>– 12:00p</w:t>
            </w:r>
            <w:r w:rsidR="00711957" w:rsidRPr="003A1FEC">
              <w:rPr>
                <w:rFonts w:ascii="Arial" w:hAnsi="Arial" w:cs="Arial"/>
                <w:b/>
                <w:bCs/>
                <w:sz w:val="20"/>
                <w:szCs w:val="20"/>
              </w:rPr>
              <w:t>m</w:t>
            </w:r>
          </w:p>
        </w:tc>
        <w:tc>
          <w:tcPr>
            <w:tcW w:w="1980" w:type="dxa"/>
          </w:tcPr>
          <w:p w14:paraId="4ADF339F" w14:textId="010F9E88" w:rsidR="00711957" w:rsidRPr="003A1FEC" w:rsidRDefault="00711957" w:rsidP="005621B7">
            <w:pPr>
              <w:tabs>
                <w:tab w:val="left" w:pos="360"/>
                <w:tab w:val="left" w:pos="720"/>
                <w:tab w:val="left" w:pos="1440"/>
                <w:tab w:val="left" w:pos="2160"/>
                <w:tab w:val="left" w:pos="2880"/>
                <w:tab w:val="left" w:pos="3600"/>
                <w:tab w:val="left" w:pos="4050"/>
                <w:tab w:val="left" w:pos="4320"/>
              </w:tabs>
              <w:jc w:val="center"/>
              <w:rPr>
                <w:rFonts w:ascii="Arial" w:hAnsi="Arial" w:cs="Arial"/>
                <w:b/>
                <w:bCs/>
                <w:sz w:val="20"/>
                <w:szCs w:val="20"/>
              </w:rPr>
            </w:pPr>
          </w:p>
        </w:tc>
        <w:tc>
          <w:tcPr>
            <w:tcW w:w="1350" w:type="dxa"/>
          </w:tcPr>
          <w:p w14:paraId="6FCC37AC" w14:textId="7D0AD195" w:rsidR="00711957" w:rsidRPr="003A1FEC" w:rsidRDefault="00145534" w:rsidP="005621B7">
            <w:pPr>
              <w:tabs>
                <w:tab w:val="left" w:pos="360"/>
                <w:tab w:val="left" w:pos="720"/>
                <w:tab w:val="left" w:pos="1440"/>
                <w:tab w:val="left" w:pos="2160"/>
                <w:tab w:val="left" w:pos="2880"/>
                <w:tab w:val="left" w:pos="3600"/>
                <w:tab w:val="left" w:pos="4050"/>
                <w:tab w:val="left" w:pos="4320"/>
              </w:tabs>
              <w:jc w:val="center"/>
              <w:rPr>
                <w:rFonts w:ascii="Arial" w:hAnsi="Arial" w:cs="Arial"/>
                <w:b/>
                <w:bCs/>
                <w:sz w:val="20"/>
                <w:szCs w:val="20"/>
              </w:rPr>
            </w:pPr>
            <w:r>
              <w:rPr>
                <w:rFonts w:ascii="Arial" w:hAnsi="Arial" w:cs="Arial"/>
                <w:b/>
                <w:bCs/>
                <w:sz w:val="20"/>
                <w:szCs w:val="20"/>
              </w:rPr>
              <w:t>10</w:t>
            </w:r>
            <w:r w:rsidR="00711957" w:rsidRPr="003A1FEC">
              <w:rPr>
                <w:rFonts w:ascii="Arial" w:hAnsi="Arial" w:cs="Arial"/>
                <w:b/>
                <w:bCs/>
                <w:sz w:val="20"/>
                <w:szCs w:val="20"/>
              </w:rPr>
              <w:t>:00</w:t>
            </w:r>
            <w:r w:rsidR="00711957">
              <w:rPr>
                <w:rFonts w:ascii="Arial" w:hAnsi="Arial" w:cs="Arial"/>
                <w:b/>
                <w:bCs/>
                <w:sz w:val="20"/>
                <w:szCs w:val="20"/>
              </w:rPr>
              <w:t>am</w:t>
            </w:r>
            <w:r w:rsidR="00711957" w:rsidRPr="003A1FEC">
              <w:rPr>
                <w:rFonts w:ascii="Arial" w:hAnsi="Arial" w:cs="Arial"/>
                <w:b/>
                <w:bCs/>
                <w:sz w:val="20"/>
                <w:szCs w:val="20"/>
              </w:rPr>
              <w:t xml:space="preserve"> </w:t>
            </w:r>
            <w:r w:rsidR="00711957">
              <w:rPr>
                <w:rFonts w:ascii="Arial" w:hAnsi="Arial" w:cs="Arial"/>
                <w:b/>
                <w:bCs/>
                <w:sz w:val="20"/>
                <w:szCs w:val="20"/>
              </w:rPr>
              <w:t>– 12:00p</w:t>
            </w:r>
            <w:r w:rsidR="00711957" w:rsidRPr="003A1FEC">
              <w:rPr>
                <w:rFonts w:ascii="Arial" w:hAnsi="Arial" w:cs="Arial"/>
                <w:b/>
                <w:bCs/>
                <w:sz w:val="20"/>
                <w:szCs w:val="20"/>
              </w:rPr>
              <w:t>m</w:t>
            </w:r>
          </w:p>
        </w:tc>
      </w:tr>
      <w:tr w:rsidR="00711957" w:rsidRPr="003A1FEC" w14:paraId="5B595724" w14:textId="77777777" w:rsidTr="00C32187">
        <w:trPr>
          <w:trHeight w:val="288"/>
        </w:trPr>
        <w:tc>
          <w:tcPr>
            <w:tcW w:w="1128" w:type="dxa"/>
          </w:tcPr>
          <w:p w14:paraId="4A2C8161" w14:textId="77777777" w:rsidR="00711957" w:rsidRPr="003A1FEC" w:rsidRDefault="00711957" w:rsidP="005621B7">
            <w:pPr>
              <w:tabs>
                <w:tab w:val="left" w:pos="360"/>
                <w:tab w:val="left" w:pos="720"/>
                <w:tab w:val="left" w:pos="1440"/>
                <w:tab w:val="left" w:pos="2160"/>
                <w:tab w:val="left" w:pos="2880"/>
                <w:tab w:val="left" w:pos="3600"/>
                <w:tab w:val="left" w:pos="4050"/>
                <w:tab w:val="left" w:pos="4320"/>
              </w:tabs>
              <w:ind w:right="-228"/>
              <w:rPr>
                <w:rFonts w:ascii="Arial" w:hAnsi="Arial" w:cs="Arial"/>
                <w:sz w:val="20"/>
                <w:szCs w:val="20"/>
              </w:rPr>
            </w:pPr>
            <w:r w:rsidRPr="003A1FEC">
              <w:rPr>
                <w:rFonts w:ascii="Arial" w:hAnsi="Arial" w:cs="Arial"/>
                <w:sz w:val="20"/>
                <w:szCs w:val="20"/>
              </w:rPr>
              <w:t>MIS</w:t>
            </w:r>
            <w:r w:rsidRPr="003A1FEC">
              <w:rPr>
                <w:rFonts w:ascii="Arial" w:hAnsi="Arial" w:cs="Arial"/>
                <w:sz w:val="20"/>
                <w:szCs w:val="20"/>
                <w:lang w:eastAsia="zh-CN"/>
              </w:rPr>
              <w:t xml:space="preserve"> 4113</w:t>
            </w:r>
          </w:p>
        </w:tc>
        <w:tc>
          <w:tcPr>
            <w:tcW w:w="1813" w:type="dxa"/>
          </w:tcPr>
          <w:p w14:paraId="286C4ACB" w14:textId="77777777" w:rsidR="00711957" w:rsidRPr="003A1FEC" w:rsidRDefault="00711957" w:rsidP="005621B7">
            <w:pPr>
              <w:tabs>
                <w:tab w:val="left" w:pos="360"/>
                <w:tab w:val="left" w:pos="720"/>
                <w:tab w:val="left" w:pos="1440"/>
                <w:tab w:val="left" w:pos="2160"/>
                <w:tab w:val="left" w:pos="2880"/>
                <w:tab w:val="left" w:pos="3600"/>
                <w:tab w:val="left" w:pos="4050"/>
                <w:tab w:val="left" w:pos="4320"/>
              </w:tabs>
              <w:jc w:val="center"/>
              <w:rPr>
                <w:rFonts w:ascii="Arial" w:hAnsi="Arial" w:cs="Arial"/>
                <w:bCs/>
                <w:sz w:val="20"/>
                <w:szCs w:val="20"/>
              </w:rPr>
            </w:pPr>
          </w:p>
        </w:tc>
        <w:tc>
          <w:tcPr>
            <w:tcW w:w="1980" w:type="dxa"/>
          </w:tcPr>
          <w:p w14:paraId="5D7E1E71" w14:textId="77777777" w:rsidR="00711957" w:rsidRPr="003A1FEC" w:rsidRDefault="00711957" w:rsidP="005621B7">
            <w:pPr>
              <w:tabs>
                <w:tab w:val="left" w:pos="360"/>
                <w:tab w:val="left" w:pos="720"/>
                <w:tab w:val="left" w:pos="1440"/>
                <w:tab w:val="left" w:pos="2160"/>
                <w:tab w:val="left" w:pos="2880"/>
                <w:tab w:val="left" w:pos="3600"/>
                <w:tab w:val="left" w:pos="4050"/>
                <w:tab w:val="left" w:pos="4320"/>
              </w:tabs>
              <w:jc w:val="center"/>
              <w:rPr>
                <w:rFonts w:ascii="Arial" w:hAnsi="Arial" w:cs="Arial"/>
                <w:bCs/>
                <w:sz w:val="20"/>
                <w:szCs w:val="20"/>
              </w:rPr>
            </w:pPr>
            <w:r>
              <w:rPr>
                <w:rFonts w:ascii="Arial" w:hAnsi="Arial" w:cs="Arial"/>
                <w:bCs/>
                <w:sz w:val="20"/>
                <w:szCs w:val="20"/>
              </w:rPr>
              <w:t>9:30 – 10:50am</w:t>
            </w:r>
          </w:p>
        </w:tc>
        <w:tc>
          <w:tcPr>
            <w:tcW w:w="1800" w:type="dxa"/>
          </w:tcPr>
          <w:p w14:paraId="4A62C6F1" w14:textId="77777777" w:rsidR="00711957" w:rsidRPr="003A1FEC" w:rsidRDefault="00711957" w:rsidP="005621B7">
            <w:pPr>
              <w:tabs>
                <w:tab w:val="left" w:pos="360"/>
                <w:tab w:val="left" w:pos="720"/>
                <w:tab w:val="left" w:pos="1440"/>
                <w:tab w:val="left" w:pos="2160"/>
                <w:tab w:val="left" w:pos="2880"/>
                <w:tab w:val="left" w:pos="3600"/>
                <w:tab w:val="left" w:pos="4050"/>
                <w:tab w:val="left" w:pos="4320"/>
              </w:tabs>
              <w:jc w:val="center"/>
              <w:rPr>
                <w:rFonts w:ascii="Arial" w:hAnsi="Arial" w:cs="Arial"/>
                <w:bCs/>
                <w:sz w:val="20"/>
                <w:szCs w:val="20"/>
              </w:rPr>
            </w:pPr>
          </w:p>
        </w:tc>
        <w:tc>
          <w:tcPr>
            <w:tcW w:w="1980" w:type="dxa"/>
          </w:tcPr>
          <w:p w14:paraId="4A76E8FC" w14:textId="77777777" w:rsidR="00711957" w:rsidRPr="003A1FEC" w:rsidRDefault="00711957" w:rsidP="005621B7">
            <w:pPr>
              <w:tabs>
                <w:tab w:val="left" w:pos="360"/>
                <w:tab w:val="left" w:pos="720"/>
                <w:tab w:val="left" w:pos="1440"/>
                <w:tab w:val="left" w:pos="2160"/>
                <w:tab w:val="left" w:pos="2880"/>
                <w:tab w:val="left" w:pos="3600"/>
                <w:tab w:val="left" w:pos="4050"/>
                <w:tab w:val="left" w:pos="4320"/>
              </w:tabs>
              <w:jc w:val="center"/>
              <w:rPr>
                <w:rFonts w:ascii="Arial" w:hAnsi="Arial" w:cs="Arial"/>
                <w:bCs/>
                <w:sz w:val="20"/>
                <w:szCs w:val="20"/>
              </w:rPr>
            </w:pPr>
            <w:r>
              <w:rPr>
                <w:rFonts w:ascii="Arial" w:hAnsi="Arial" w:cs="Arial"/>
                <w:bCs/>
                <w:sz w:val="20"/>
                <w:szCs w:val="20"/>
              </w:rPr>
              <w:t>9:30 – 10:50am</w:t>
            </w:r>
          </w:p>
        </w:tc>
        <w:tc>
          <w:tcPr>
            <w:tcW w:w="1350" w:type="dxa"/>
          </w:tcPr>
          <w:p w14:paraId="4ED4F8CB" w14:textId="77777777" w:rsidR="00711957" w:rsidRPr="003A1FEC" w:rsidRDefault="00711957" w:rsidP="005621B7">
            <w:pPr>
              <w:tabs>
                <w:tab w:val="left" w:pos="360"/>
                <w:tab w:val="left" w:pos="720"/>
                <w:tab w:val="left" w:pos="1440"/>
                <w:tab w:val="left" w:pos="2160"/>
                <w:tab w:val="left" w:pos="2880"/>
                <w:tab w:val="left" w:pos="3600"/>
                <w:tab w:val="left" w:pos="4050"/>
                <w:tab w:val="left" w:pos="4320"/>
              </w:tabs>
              <w:jc w:val="center"/>
              <w:rPr>
                <w:rFonts w:ascii="Arial" w:hAnsi="Arial" w:cs="Arial"/>
                <w:bCs/>
                <w:sz w:val="20"/>
                <w:szCs w:val="20"/>
              </w:rPr>
            </w:pPr>
          </w:p>
        </w:tc>
      </w:tr>
      <w:tr w:rsidR="00711957" w:rsidRPr="003A1FEC" w14:paraId="742B5728" w14:textId="77777777" w:rsidTr="00C32187">
        <w:trPr>
          <w:trHeight w:val="288"/>
        </w:trPr>
        <w:tc>
          <w:tcPr>
            <w:tcW w:w="1128" w:type="dxa"/>
          </w:tcPr>
          <w:p w14:paraId="0D70E04A" w14:textId="77777777" w:rsidR="00711957" w:rsidRPr="003A1FEC" w:rsidRDefault="00711957" w:rsidP="005621B7">
            <w:pPr>
              <w:tabs>
                <w:tab w:val="left" w:pos="360"/>
                <w:tab w:val="left" w:pos="720"/>
                <w:tab w:val="left" w:pos="1440"/>
                <w:tab w:val="left" w:pos="2160"/>
                <w:tab w:val="left" w:pos="2880"/>
                <w:tab w:val="left" w:pos="3600"/>
                <w:tab w:val="left" w:pos="4050"/>
                <w:tab w:val="left" w:pos="4320"/>
              </w:tabs>
              <w:ind w:right="-228"/>
              <w:rPr>
                <w:rFonts w:ascii="Arial" w:hAnsi="Arial" w:cs="Arial"/>
                <w:sz w:val="20"/>
                <w:szCs w:val="20"/>
              </w:rPr>
            </w:pPr>
            <w:r w:rsidRPr="003A1FEC">
              <w:rPr>
                <w:rFonts w:ascii="Arial" w:hAnsi="Arial" w:cs="Arial"/>
                <w:sz w:val="20"/>
                <w:szCs w:val="20"/>
              </w:rPr>
              <w:t>MIS 5</w:t>
            </w:r>
            <w:r w:rsidRPr="003A1FEC">
              <w:rPr>
                <w:rFonts w:ascii="Arial" w:hAnsi="Arial" w:cs="Arial" w:hint="eastAsia"/>
                <w:sz w:val="20"/>
                <w:szCs w:val="20"/>
                <w:lang w:eastAsia="zh-CN"/>
              </w:rPr>
              <w:t>1</w:t>
            </w:r>
            <w:r w:rsidRPr="003A1FEC">
              <w:rPr>
                <w:rFonts w:ascii="Arial" w:hAnsi="Arial" w:cs="Arial"/>
                <w:sz w:val="20"/>
                <w:szCs w:val="20"/>
                <w:lang w:eastAsia="zh-CN"/>
              </w:rPr>
              <w:t>13</w:t>
            </w:r>
          </w:p>
        </w:tc>
        <w:tc>
          <w:tcPr>
            <w:tcW w:w="1813" w:type="dxa"/>
          </w:tcPr>
          <w:p w14:paraId="3E59330D" w14:textId="77777777" w:rsidR="00711957" w:rsidRPr="003A1FEC" w:rsidRDefault="00711957" w:rsidP="005621B7">
            <w:pPr>
              <w:tabs>
                <w:tab w:val="left" w:pos="360"/>
                <w:tab w:val="left" w:pos="720"/>
                <w:tab w:val="left" w:pos="1440"/>
                <w:tab w:val="left" w:pos="2160"/>
                <w:tab w:val="left" w:pos="2880"/>
                <w:tab w:val="left" w:pos="3600"/>
                <w:tab w:val="left" w:pos="4050"/>
                <w:tab w:val="left" w:pos="4320"/>
              </w:tabs>
              <w:jc w:val="center"/>
              <w:rPr>
                <w:rFonts w:ascii="Arial" w:hAnsi="Arial" w:cs="Arial"/>
                <w:bCs/>
                <w:sz w:val="20"/>
                <w:szCs w:val="20"/>
              </w:rPr>
            </w:pPr>
            <w:r w:rsidRPr="003A1FEC">
              <w:rPr>
                <w:rFonts w:ascii="Arial" w:hAnsi="Arial" w:cs="Arial"/>
                <w:bCs/>
                <w:sz w:val="20"/>
                <w:szCs w:val="20"/>
              </w:rPr>
              <w:t>5:30</w:t>
            </w:r>
            <w:r>
              <w:rPr>
                <w:rFonts w:ascii="Arial" w:hAnsi="Arial" w:cs="Arial"/>
                <w:bCs/>
                <w:sz w:val="20"/>
                <w:szCs w:val="20"/>
              </w:rPr>
              <w:t xml:space="preserve"> – </w:t>
            </w:r>
            <w:r w:rsidRPr="003A1FEC">
              <w:rPr>
                <w:rFonts w:ascii="Arial" w:hAnsi="Arial" w:cs="Arial"/>
                <w:bCs/>
                <w:sz w:val="20"/>
                <w:szCs w:val="20"/>
              </w:rPr>
              <w:t>6:50pm</w:t>
            </w:r>
          </w:p>
        </w:tc>
        <w:tc>
          <w:tcPr>
            <w:tcW w:w="1980" w:type="dxa"/>
          </w:tcPr>
          <w:p w14:paraId="7F084E17" w14:textId="77777777" w:rsidR="00711957" w:rsidRPr="003A1FEC" w:rsidRDefault="00711957" w:rsidP="005621B7">
            <w:pPr>
              <w:tabs>
                <w:tab w:val="left" w:pos="360"/>
                <w:tab w:val="left" w:pos="720"/>
                <w:tab w:val="left" w:pos="1440"/>
                <w:tab w:val="left" w:pos="2160"/>
                <w:tab w:val="left" w:pos="2880"/>
                <w:tab w:val="left" w:pos="3600"/>
                <w:tab w:val="left" w:pos="4050"/>
                <w:tab w:val="left" w:pos="4320"/>
              </w:tabs>
              <w:jc w:val="center"/>
              <w:rPr>
                <w:rFonts w:ascii="Arial" w:hAnsi="Arial" w:cs="Arial"/>
                <w:sz w:val="20"/>
                <w:szCs w:val="20"/>
              </w:rPr>
            </w:pPr>
          </w:p>
        </w:tc>
        <w:tc>
          <w:tcPr>
            <w:tcW w:w="1800" w:type="dxa"/>
          </w:tcPr>
          <w:p w14:paraId="7CA8B66C" w14:textId="77777777" w:rsidR="00711957" w:rsidRPr="003A1FEC" w:rsidRDefault="00711957" w:rsidP="005621B7">
            <w:pPr>
              <w:tabs>
                <w:tab w:val="left" w:pos="360"/>
                <w:tab w:val="left" w:pos="720"/>
                <w:tab w:val="left" w:pos="1440"/>
                <w:tab w:val="left" w:pos="2160"/>
                <w:tab w:val="left" w:pos="2880"/>
                <w:tab w:val="left" w:pos="3600"/>
                <w:tab w:val="left" w:pos="4050"/>
                <w:tab w:val="left" w:pos="4320"/>
              </w:tabs>
              <w:jc w:val="center"/>
              <w:rPr>
                <w:rFonts w:ascii="Arial" w:hAnsi="Arial" w:cs="Arial"/>
                <w:bCs/>
                <w:sz w:val="20"/>
                <w:szCs w:val="20"/>
              </w:rPr>
            </w:pPr>
          </w:p>
        </w:tc>
        <w:tc>
          <w:tcPr>
            <w:tcW w:w="1980" w:type="dxa"/>
          </w:tcPr>
          <w:p w14:paraId="6F6B46FE" w14:textId="77777777" w:rsidR="00711957" w:rsidRPr="003A1FEC" w:rsidRDefault="00711957" w:rsidP="005621B7">
            <w:pPr>
              <w:tabs>
                <w:tab w:val="left" w:pos="360"/>
                <w:tab w:val="left" w:pos="720"/>
                <w:tab w:val="left" w:pos="1440"/>
                <w:tab w:val="left" w:pos="2160"/>
                <w:tab w:val="left" w:pos="2880"/>
                <w:tab w:val="left" w:pos="3600"/>
                <w:tab w:val="left" w:pos="4050"/>
                <w:tab w:val="left" w:pos="4320"/>
              </w:tabs>
              <w:jc w:val="center"/>
              <w:rPr>
                <w:rFonts w:ascii="Arial" w:hAnsi="Arial" w:cs="Arial"/>
                <w:sz w:val="20"/>
                <w:szCs w:val="20"/>
              </w:rPr>
            </w:pPr>
          </w:p>
        </w:tc>
        <w:tc>
          <w:tcPr>
            <w:tcW w:w="1350" w:type="dxa"/>
          </w:tcPr>
          <w:p w14:paraId="018F5E8F" w14:textId="77777777" w:rsidR="00711957" w:rsidRPr="003A1FEC" w:rsidRDefault="00711957" w:rsidP="005621B7">
            <w:pPr>
              <w:tabs>
                <w:tab w:val="left" w:pos="360"/>
                <w:tab w:val="left" w:pos="720"/>
                <w:tab w:val="left" w:pos="1440"/>
                <w:tab w:val="left" w:pos="2160"/>
                <w:tab w:val="left" w:pos="2880"/>
                <w:tab w:val="left" w:pos="3600"/>
                <w:tab w:val="left" w:pos="4050"/>
                <w:tab w:val="left" w:pos="4320"/>
              </w:tabs>
              <w:jc w:val="center"/>
              <w:rPr>
                <w:rFonts w:ascii="Arial" w:hAnsi="Arial" w:cs="Arial"/>
                <w:sz w:val="20"/>
                <w:szCs w:val="20"/>
              </w:rPr>
            </w:pPr>
          </w:p>
        </w:tc>
      </w:tr>
    </w:tbl>
    <w:p w14:paraId="3DBB971D" w14:textId="77777777" w:rsidR="00C06093" w:rsidRDefault="00C06093" w:rsidP="00C06093">
      <w:pPr>
        <w:tabs>
          <w:tab w:val="left" w:pos="-720"/>
          <w:tab w:val="left" w:pos="1440"/>
        </w:tabs>
        <w:suppressAutoHyphens/>
        <w:ind w:left="1440" w:hanging="1440"/>
        <w:rPr>
          <w:rFonts w:ascii="Arial" w:hAnsi="Arial" w:cs="Arial"/>
          <w:spacing w:val="-3"/>
          <w:sz w:val="22"/>
          <w:szCs w:val="22"/>
        </w:rPr>
      </w:pPr>
    </w:p>
    <w:p w14:paraId="60A10308" w14:textId="77777777" w:rsidR="00B329BB" w:rsidRPr="00BE2D73" w:rsidRDefault="00B329BB" w:rsidP="00B62704">
      <w:pPr>
        <w:tabs>
          <w:tab w:val="right" w:pos="10800"/>
        </w:tabs>
        <w:suppressAutoHyphens/>
        <w:jc w:val="both"/>
        <w:rPr>
          <w:rFonts w:ascii="Arial" w:hAnsi="Arial" w:cs="Arial"/>
          <w:b/>
          <w:spacing w:val="-3"/>
        </w:rPr>
      </w:pPr>
      <w:r w:rsidRPr="00BE2D73">
        <w:rPr>
          <w:rFonts w:ascii="Arial" w:hAnsi="Arial" w:cs="Arial"/>
          <w:b/>
          <w:spacing w:val="-3"/>
        </w:rPr>
        <w:t>Course Materials:</w:t>
      </w:r>
    </w:p>
    <w:p w14:paraId="1BFE3F65" w14:textId="37225119" w:rsidR="008D7924" w:rsidRDefault="008C3C0F" w:rsidP="00626F76">
      <w:pPr>
        <w:numPr>
          <w:ilvl w:val="0"/>
          <w:numId w:val="18"/>
        </w:numPr>
        <w:rPr>
          <w:rFonts w:ascii="Arial" w:hAnsi="Arial" w:cs="Arial"/>
          <w:sz w:val="22"/>
          <w:szCs w:val="22"/>
        </w:rPr>
      </w:pPr>
      <w:r w:rsidRPr="008C3C0F">
        <w:rPr>
          <w:rFonts w:ascii="Arial" w:hAnsi="Arial" w:cs="Arial"/>
          <w:i/>
          <w:iCs/>
          <w:sz w:val="22"/>
          <w:szCs w:val="22"/>
          <w:lang w:eastAsia="zh-CN"/>
        </w:rPr>
        <w:t>Information Technology for Management: Digital Strategies for Insight, Action, and Sustainable Performance, 10th Edition</w:t>
      </w:r>
      <w:r w:rsidR="003F5F7B" w:rsidRPr="003F5F7B">
        <w:rPr>
          <w:rFonts w:ascii="Arial" w:hAnsi="Arial" w:cs="Arial"/>
          <w:iCs/>
          <w:sz w:val="22"/>
          <w:szCs w:val="22"/>
          <w:lang w:eastAsia="zh-CN"/>
        </w:rPr>
        <w:t xml:space="preserve">, </w:t>
      </w:r>
      <w:r w:rsidR="008D7924" w:rsidRPr="003F5F7B">
        <w:rPr>
          <w:rFonts w:ascii="Arial" w:hAnsi="Arial" w:cs="Arial"/>
          <w:sz w:val="22"/>
          <w:szCs w:val="22"/>
        </w:rPr>
        <w:t>by</w:t>
      </w:r>
      <w:r w:rsidR="008D7924" w:rsidRPr="003F5F7B">
        <w:rPr>
          <w:rFonts w:ascii="Arial" w:hAnsi="Arial" w:cs="Arial" w:hint="eastAsia"/>
          <w:sz w:val="22"/>
          <w:szCs w:val="22"/>
          <w:lang w:eastAsia="zh-CN"/>
        </w:rPr>
        <w:t xml:space="preserve"> </w:t>
      </w:r>
      <w:r w:rsidR="003F5F7B" w:rsidRPr="003F5F7B">
        <w:rPr>
          <w:rFonts w:ascii="Arial" w:hAnsi="Arial" w:cs="Arial"/>
          <w:sz w:val="22"/>
          <w:szCs w:val="22"/>
          <w:lang w:eastAsia="zh-CN"/>
        </w:rPr>
        <w:t>Efraim Turban, Linda Volonino, Gregory R. Wood</w:t>
      </w:r>
      <w:r w:rsidR="003F5F7B">
        <w:rPr>
          <w:rFonts w:ascii="Arial" w:hAnsi="Arial" w:cs="Arial"/>
          <w:sz w:val="22"/>
          <w:szCs w:val="22"/>
          <w:lang w:eastAsia="zh-CN"/>
        </w:rPr>
        <w:t>.</w:t>
      </w:r>
      <w:r>
        <w:rPr>
          <w:rFonts w:ascii="Arial" w:hAnsi="Arial" w:cs="Arial"/>
          <w:sz w:val="22"/>
          <w:szCs w:val="22"/>
          <w:lang w:eastAsia="zh-CN"/>
        </w:rPr>
        <w:t xml:space="preserve"> Purchase </w:t>
      </w:r>
      <w:hyperlink r:id="rId7" w:history="1">
        <w:r w:rsidR="00145534" w:rsidRPr="00145534">
          <w:rPr>
            <w:rStyle w:val="Hyperlink"/>
            <w:rFonts w:ascii="Arial" w:hAnsi="Arial" w:cs="Arial"/>
            <w:sz w:val="22"/>
            <w:szCs w:val="22"/>
            <w:lang w:eastAsia="zh-CN"/>
          </w:rPr>
          <w:t>here</w:t>
        </w:r>
      </w:hyperlink>
      <w:r w:rsidR="00145534">
        <w:rPr>
          <w:rFonts w:ascii="Arial" w:hAnsi="Arial" w:cs="Arial"/>
          <w:sz w:val="22"/>
          <w:szCs w:val="22"/>
          <w:lang w:eastAsia="zh-CN"/>
        </w:rPr>
        <w:t>.</w:t>
      </w:r>
    </w:p>
    <w:p w14:paraId="03D2D857" w14:textId="77777777" w:rsidR="009B3AF1" w:rsidRPr="008C2275" w:rsidRDefault="00370EB0" w:rsidP="008C2275">
      <w:pPr>
        <w:numPr>
          <w:ilvl w:val="0"/>
          <w:numId w:val="18"/>
        </w:numPr>
        <w:jc w:val="both"/>
        <w:rPr>
          <w:rFonts w:ascii="Arial" w:hAnsi="Arial" w:cs="Arial"/>
          <w:sz w:val="22"/>
          <w:szCs w:val="22"/>
        </w:rPr>
      </w:pPr>
      <w:r>
        <w:rPr>
          <w:rFonts w:ascii="Arial" w:hAnsi="Arial" w:cs="Arial"/>
          <w:iCs/>
          <w:sz w:val="22"/>
          <w:szCs w:val="22"/>
        </w:rPr>
        <w:t>D2L</w:t>
      </w:r>
      <w:r w:rsidR="005024C7" w:rsidRPr="005024C7">
        <w:rPr>
          <w:rFonts w:ascii="Arial" w:hAnsi="Arial" w:cs="Arial"/>
          <w:iCs/>
          <w:sz w:val="22"/>
          <w:szCs w:val="22"/>
        </w:rPr>
        <w:t xml:space="preserve"> access to </w:t>
      </w:r>
      <w:r>
        <w:rPr>
          <w:rFonts w:ascii="Arial" w:hAnsi="Arial" w:cs="Arial"/>
          <w:iCs/>
          <w:sz w:val="22"/>
          <w:szCs w:val="22"/>
        </w:rPr>
        <w:t>all course related activities.</w:t>
      </w:r>
      <w:r w:rsidR="00626F76">
        <w:rPr>
          <w:rFonts w:ascii="Arial" w:hAnsi="Arial" w:cs="Arial"/>
          <w:iCs/>
          <w:sz w:val="22"/>
          <w:szCs w:val="22"/>
        </w:rPr>
        <w:t xml:space="preserve"> Lecture content, exams, assignments, and general discussion will be using D2L.</w:t>
      </w:r>
    </w:p>
    <w:p w14:paraId="4AC2427E" w14:textId="77777777" w:rsidR="00B329BB" w:rsidRPr="009B3AF1" w:rsidRDefault="00B329BB" w:rsidP="009B3AF1">
      <w:pPr>
        <w:suppressAutoHyphens/>
        <w:rPr>
          <w:spacing w:val="-3"/>
        </w:rPr>
      </w:pPr>
      <w:r w:rsidRPr="009B3AF1">
        <w:rPr>
          <w:rFonts w:ascii="Arial" w:hAnsi="Arial" w:cs="Arial"/>
          <w:spacing w:val="-3"/>
          <w:sz w:val="22"/>
          <w:szCs w:val="22"/>
        </w:rPr>
        <w:tab/>
      </w:r>
    </w:p>
    <w:p w14:paraId="197DC127" w14:textId="77777777" w:rsidR="00B62704" w:rsidRPr="00BE2D73" w:rsidRDefault="00B329BB" w:rsidP="00B329BB">
      <w:pPr>
        <w:tabs>
          <w:tab w:val="left" w:pos="-720"/>
        </w:tabs>
        <w:suppressAutoHyphens/>
        <w:rPr>
          <w:rFonts w:ascii="Arial" w:hAnsi="Arial" w:cs="Arial"/>
          <w:b/>
          <w:spacing w:val="-3"/>
        </w:rPr>
      </w:pPr>
      <w:r w:rsidRPr="009B3AF1">
        <w:rPr>
          <w:rFonts w:ascii="Arial" w:hAnsi="Arial" w:cs="Arial"/>
          <w:b/>
          <w:spacing w:val="-3"/>
        </w:rPr>
        <w:t>C</w:t>
      </w:r>
      <w:r w:rsidRPr="00BE2D73">
        <w:rPr>
          <w:rFonts w:ascii="Arial" w:hAnsi="Arial" w:cs="Arial"/>
          <w:b/>
          <w:spacing w:val="-3"/>
        </w:rPr>
        <w:t>ourse Description:</w:t>
      </w:r>
      <w:r w:rsidR="00B62704" w:rsidRPr="00BE2D73">
        <w:rPr>
          <w:rFonts w:ascii="Arial" w:hAnsi="Arial" w:cs="Arial"/>
          <w:b/>
          <w:spacing w:val="-3"/>
        </w:rPr>
        <w:tab/>
      </w:r>
      <w:r w:rsidR="00B62704" w:rsidRPr="00BE2D73">
        <w:rPr>
          <w:rFonts w:ascii="Arial" w:hAnsi="Arial" w:cs="Arial"/>
          <w:b/>
          <w:spacing w:val="-3"/>
        </w:rPr>
        <w:tab/>
      </w:r>
      <w:r w:rsidR="00B62704" w:rsidRPr="00BE2D73">
        <w:rPr>
          <w:rFonts w:ascii="Arial" w:hAnsi="Arial" w:cs="Arial"/>
          <w:b/>
          <w:spacing w:val="-3"/>
        </w:rPr>
        <w:tab/>
      </w:r>
      <w:r w:rsidR="00B62704" w:rsidRPr="00BE2D73">
        <w:rPr>
          <w:rFonts w:ascii="Arial" w:hAnsi="Arial" w:cs="Arial"/>
          <w:b/>
          <w:spacing w:val="-3"/>
        </w:rPr>
        <w:tab/>
      </w:r>
      <w:r w:rsidR="00B62704" w:rsidRPr="00BE2D73">
        <w:rPr>
          <w:rFonts w:ascii="Arial" w:hAnsi="Arial" w:cs="Arial"/>
          <w:b/>
          <w:spacing w:val="-3"/>
        </w:rPr>
        <w:tab/>
      </w:r>
      <w:r w:rsidR="00B62704" w:rsidRPr="00BE2D73">
        <w:rPr>
          <w:rFonts w:ascii="Arial" w:hAnsi="Arial" w:cs="Arial"/>
          <w:b/>
          <w:spacing w:val="-3"/>
        </w:rPr>
        <w:tab/>
      </w:r>
      <w:r w:rsidR="00B62704" w:rsidRPr="00BE2D73">
        <w:rPr>
          <w:rFonts w:ascii="Arial" w:hAnsi="Arial" w:cs="Arial"/>
          <w:b/>
          <w:spacing w:val="-3"/>
        </w:rPr>
        <w:tab/>
      </w:r>
      <w:r w:rsidR="00B62704" w:rsidRPr="00BE2D73">
        <w:rPr>
          <w:rFonts w:ascii="Arial" w:hAnsi="Arial" w:cs="Arial"/>
          <w:b/>
          <w:spacing w:val="-3"/>
        </w:rPr>
        <w:tab/>
      </w:r>
      <w:r w:rsidR="00B62704" w:rsidRPr="00BE2D73">
        <w:rPr>
          <w:rFonts w:ascii="Arial" w:hAnsi="Arial" w:cs="Arial"/>
          <w:b/>
          <w:spacing w:val="-3"/>
        </w:rPr>
        <w:tab/>
      </w:r>
      <w:r w:rsidR="00B62704" w:rsidRPr="00BE2D73">
        <w:rPr>
          <w:rFonts w:ascii="Arial" w:hAnsi="Arial" w:cs="Arial"/>
          <w:b/>
          <w:spacing w:val="-3"/>
        </w:rPr>
        <w:tab/>
      </w:r>
    </w:p>
    <w:p w14:paraId="0867C5CB" w14:textId="77777777" w:rsidR="00B329BB" w:rsidRPr="00C66D53" w:rsidRDefault="008D7924" w:rsidP="00B329BB">
      <w:pPr>
        <w:tabs>
          <w:tab w:val="left" w:pos="-720"/>
        </w:tabs>
        <w:suppressAutoHyphens/>
        <w:ind w:left="720"/>
        <w:jc w:val="both"/>
        <w:rPr>
          <w:rFonts w:ascii="Arial" w:hAnsi="Arial" w:cs="Arial"/>
          <w:i/>
          <w:spacing w:val="-3"/>
          <w:sz w:val="22"/>
          <w:szCs w:val="22"/>
        </w:rPr>
      </w:pPr>
      <w:r>
        <w:rPr>
          <w:rFonts w:ascii="Arial" w:hAnsi="Arial" w:cs="Arial" w:hint="eastAsia"/>
          <w:spacing w:val="-3"/>
          <w:sz w:val="22"/>
          <w:szCs w:val="22"/>
          <w:lang w:eastAsia="zh-CN"/>
        </w:rPr>
        <w:t xml:space="preserve">Overview of information technology and how it might be used to provide a strategic advantage for management. All facets of information technology will be examined so that their impact may be studied from the viewpoint of competitive, cultural, </w:t>
      </w:r>
      <w:r>
        <w:rPr>
          <w:rFonts w:ascii="Arial" w:hAnsi="Arial" w:cs="Arial"/>
          <w:spacing w:val="-3"/>
          <w:sz w:val="22"/>
          <w:szCs w:val="22"/>
          <w:lang w:eastAsia="zh-CN"/>
        </w:rPr>
        <w:t>global</w:t>
      </w:r>
      <w:r>
        <w:rPr>
          <w:rFonts w:ascii="Arial" w:hAnsi="Arial" w:cs="Arial" w:hint="eastAsia"/>
          <w:spacing w:val="-3"/>
          <w:sz w:val="22"/>
          <w:szCs w:val="22"/>
          <w:lang w:eastAsia="zh-CN"/>
        </w:rPr>
        <w:t xml:space="preserve"> </w:t>
      </w:r>
      <w:r>
        <w:rPr>
          <w:rFonts w:ascii="Arial" w:hAnsi="Arial" w:cs="Arial"/>
          <w:spacing w:val="-3"/>
          <w:sz w:val="22"/>
          <w:szCs w:val="22"/>
          <w:lang w:eastAsia="zh-CN"/>
        </w:rPr>
        <w:t>and</w:t>
      </w:r>
      <w:r>
        <w:rPr>
          <w:rFonts w:ascii="Arial" w:hAnsi="Arial" w:cs="Arial" w:hint="eastAsia"/>
          <w:spacing w:val="-3"/>
          <w:sz w:val="22"/>
          <w:szCs w:val="22"/>
          <w:lang w:eastAsia="zh-CN"/>
        </w:rPr>
        <w:t xml:space="preserve"> political impact</w:t>
      </w:r>
      <w:r w:rsidR="00D47A91">
        <w:rPr>
          <w:rFonts w:ascii="Arial" w:hAnsi="Arial" w:cs="Arial"/>
          <w:spacing w:val="-3"/>
          <w:sz w:val="22"/>
          <w:szCs w:val="22"/>
        </w:rPr>
        <w:t>.</w:t>
      </w:r>
    </w:p>
    <w:p w14:paraId="101BC14F" w14:textId="77777777" w:rsidR="00B62704" w:rsidRPr="00041AFB" w:rsidRDefault="00B62704" w:rsidP="00B62704">
      <w:pPr>
        <w:tabs>
          <w:tab w:val="left" w:pos="-720"/>
        </w:tabs>
        <w:suppressAutoHyphens/>
        <w:jc w:val="both"/>
        <w:rPr>
          <w:spacing w:val="-3"/>
        </w:rPr>
      </w:pPr>
    </w:p>
    <w:p w14:paraId="13D3AEE5" w14:textId="77777777" w:rsidR="00B62704" w:rsidRPr="00BE2D73" w:rsidRDefault="005C139F" w:rsidP="00B62704">
      <w:pPr>
        <w:tabs>
          <w:tab w:val="left" w:pos="-720"/>
        </w:tabs>
        <w:suppressAutoHyphens/>
        <w:jc w:val="both"/>
        <w:rPr>
          <w:rFonts w:ascii="Arial" w:hAnsi="Arial" w:cs="Arial"/>
          <w:b/>
          <w:spacing w:val="-3"/>
        </w:rPr>
      </w:pPr>
      <w:r w:rsidRPr="00BE2D73">
        <w:rPr>
          <w:rFonts w:ascii="Arial" w:hAnsi="Arial" w:cs="Arial"/>
          <w:b/>
          <w:spacing w:val="-3"/>
        </w:rPr>
        <w:t xml:space="preserve">Course </w:t>
      </w:r>
      <w:r w:rsidR="00026FAA" w:rsidRPr="00BE2D73">
        <w:rPr>
          <w:rFonts w:ascii="Arial" w:hAnsi="Arial" w:cs="Arial"/>
          <w:b/>
          <w:spacing w:val="-3"/>
        </w:rPr>
        <w:t>Prerequisite</w:t>
      </w:r>
      <w:r w:rsidRPr="00BE2D73">
        <w:rPr>
          <w:rFonts w:ascii="Arial" w:hAnsi="Arial" w:cs="Arial"/>
          <w:b/>
          <w:spacing w:val="-3"/>
        </w:rPr>
        <w:t>:</w:t>
      </w:r>
    </w:p>
    <w:p w14:paraId="3AE94DB3" w14:textId="77777777" w:rsidR="00B84DD0" w:rsidRDefault="008D7924" w:rsidP="00D47A91">
      <w:pPr>
        <w:tabs>
          <w:tab w:val="left" w:pos="-720"/>
        </w:tabs>
        <w:suppressAutoHyphens/>
        <w:ind w:left="720"/>
        <w:jc w:val="both"/>
        <w:rPr>
          <w:rFonts w:ascii="Arial" w:hAnsi="Arial" w:cs="Arial"/>
          <w:spacing w:val="-3"/>
          <w:sz w:val="22"/>
          <w:szCs w:val="22"/>
          <w:lang w:eastAsia="zh-CN"/>
        </w:rPr>
      </w:pPr>
      <w:r>
        <w:rPr>
          <w:rFonts w:ascii="Arial" w:hAnsi="Arial" w:cs="Arial" w:hint="eastAsia"/>
          <w:spacing w:val="-3"/>
          <w:sz w:val="22"/>
          <w:szCs w:val="22"/>
          <w:lang w:eastAsia="zh-CN"/>
        </w:rPr>
        <w:t>Consent of the Graduate Coordinator.</w:t>
      </w:r>
    </w:p>
    <w:p w14:paraId="2356A2F2" w14:textId="77777777" w:rsidR="00626F76" w:rsidRDefault="00626F76" w:rsidP="00BE2D73">
      <w:pPr>
        <w:tabs>
          <w:tab w:val="left" w:pos="-720"/>
        </w:tabs>
        <w:suppressAutoHyphens/>
        <w:jc w:val="both"/>
        <w:rPr>
          <w:rFonts w:ascii="Arial" w:hAnsi="Arial" w:cs="Arial"/>
          <w:b/>
          <w:spacing w:val="-3"/>
        </w:rPr>
      </w:pPr>
    </w:p>
    <w:p w14:paraId="4DB5EC5D" w14:textId="77777777" w:rsidR="00BE2D73" w:rsidRPr="00BE2D73" w:rsidRDefault="00BE2D73" w:rsidP="00BE2D73">
      <w:pPr>
        <w:tabs>
          <w:tab w:val="left" w:pos="-720"/>
        </w:tabs>
        <w:suppressAutoHyphens/>
        <w:jc w:val="both"/>
        <w:rPr>
          <w:rFonts w:ascii="Arial" w:hAnsi="Arial" w:cs="Arial"/>
          <w:b/>
          <w:spacing w:val="-3"/>
        </w:rPr>
      </w:pPr>
      <w:r w:rsidRPr="00BE2D73">
        <w:rPr>
          <w:rFonts w:ascii="Arial" w:hAnsi="Arial" w:cs="Arial"/>
          <w:b/>
          <w:spacing w:val="-3"/>
        </w:rPr>
        <w:t>Learning Goals</w:t>
      </w:r>
    </w:p>
    <w:p w14:paraId="57398C71" w14:textId="77777777" w:rsidR="00841162" w:rsidRDefault="00841162" w:rsidP="00841162">
      <w:pPr>
        <w:numPr>
          <w:ilvl w:val="0"/>
          <w:numId w:val="9"/>
        </w:numPr>
        <w:tabs>
          <w:tab w:val="left" w:pos="-720"/>
        </w:tabs>
        <w:suppressAutoHyphens/>
        <w:jc w:val="both"/>
        <w:rPr>
          <w:rFonts w:ascii="Arial" w:hAnsi="Arial" w:cs="Arial"/>
          <w:spacing w:val="-3"/>
          <w:sz w:val="22"/>
          <w:szCs w:val="22"/>
        </w:rPr>
      </w:pPr>
      <w:r w:rsidRPr="0039229C">
        <w:rPr>
          <w:rFonts w:ascii="Arial" w:hAnsi="Arial" w:cs="Arial"/>
          <w:b/>
          <w:spacing w:val="-3"/>
          <w:sz w:val="22"/>
          <w:szCs w:val="22"/>
        </w:rPr>
        <w:t>General Learning Goals</w:t>
      </w:r>
      <w:r>
        <w:rPr>
          <w:rFonts w:ascii="Arial" w:hAnsi="Arial" w:cs="Arial"/>
          <w:spacing w:val="-3"/>
          <w:sz w:val="22"/>
          <w:szCs w:val="22"/>
        </w:rPr>
        <w:t xml:space="preserve">:    </w:t>
      </w:r>
    </w:p>
    <w:p w14:paraId="55CDB107" w14:textId="648C9827" w:rsidR="00F215BB" w:rsidRPr="001F6384" w:rsidRDefault="00F215BB" w:rsidP="00F215BB">
      <w:pPr>
        <w:numPr>
          <w:ilvl w:val="1"/>
          <w:numId w:val="11"/>
        </w:numPr>
        <w:tabs>
          <w:tab w:val="clear" w:pos="1080"/>
          <w:tab w:val="left" w:pos="-720"/>
        </w:tabs>
        <w:suppressAutoHyphens/>
        <w:ind w:left="720" w:hanging="360"/>
        <w:jc w:val="both"/>
        <w:rPr>
          <w:rFonts w:ascii="Arial" w:hAnsi="Arial" w:cs="Arial"/>
          <w:spacing w:val="-3"/>
          <w:sz w:val="22"/>
          <w:szCs w:val="22"/>
        </w:rPr>
      </w:pPr>
      <w:r w:rsidRPr="00F215BB">
        <w:rPr>
          <w:rFonts w:ascii="Arial" w:hAnsi="Arial" w:cs="Arial"/>
          <w:b/>
          <w:spacing w:val="-3"/>
          <w:sz w:val="22"/>
          <w:szCs w:val="22"/>
        </w:rPr>
        <w:t>Our students will be able to conduct themselves professionally in global environments.</w:t>
      </w:r>
      <w:r>
        <w:rPr>
          <w:rFonts w:ascii="Arial" w:hAnsi="Arial" w:cs="Arial"/>
          <w:b/>
          <w:spacing w:val="-3"/>
          <w:sz w:val="22"/>
          <w:szCs w:val="22"/>
        </w:rPr>
        <w:t xml:space="preserve"> </w:t>
      </w:r>
      <w:r w:rsidR="001F6384">
        <w:rPr>
          <w:rFonts w:ascii="Arial" w:hAnsi="Arial" w:cs="Arial"/>
          <w:b/>
          <w:spacing w:val="-3"/>
          <w:sz w:val="22"/>
          <w:szCs w:val="22"/>
        </w:rPr>
        <w:t xml:space="preserve"> </w:t>
      </w:r>
      <w:r w:rsidR="001F6384" w:rsidRPr="001F6384">
        <w:rPr>
          <w:rFonts w:ascii="Arial" w:hAnsi="Arial" w:cs="Arial"/>
          <w:spacing w:val="-3"/>
          <w:sz w:val="22"/>
          <w:szCs w:val="22"/>
        </w:rPr>
        <w:t xml:space="preserve">The </w:t>
      </w:r>
      <w:r w:rsidR="001F5EB3">
        <w:rPr>
          <w:rFonts w:ascii="Arial" w:hAnsi="Arial" w:cs="Arial"/>
          <w:spacing w:val="-3"/>
          <w:sz w:val="22"/>
          <w:szCs w:val="22"/>
        </w:rPr>
        <w:t xml:space="preserve">group </w:t>
      </w:r>
      <w:r w:rsidR="001F6384" w:rsidRPr="001F6384">
        <w:rPr>
          <w:rFonts w:ascii="Arial" w:hAnsi="Arial" w:cs="Arial"/>
          <w:spacing w:val="-3"/>
          <w:sz w:val="22"/>
          <w:szCs w:val="22"/>
        </w:rPr>
        <w:t xml:space="preserve">project requires students to examine the feasibility and plan </w:t>
      </w:r>
      <w:r w:rsidR="001F6384">
        <w:rPr>
          <w:rFonts w:ascii="Arial" w:hAnsi="Arial" w:cs="Arial"/>
          <w:spacing w:val="-3"/>
          <w:sz w:val="22"/>
          <w:szCs w:val="22"/>
        </w:rPr>
        <w:t xml:space="preserve">a </w:t>
      </w:r>
      <w:r w:rsidR="001F6384" w:rsidRPr="001F6384">
        <w:rPr>
          <w:rFonts w:ascii="Arial" w:hAnsi="Arial" w:cs="Arial"/>
          <w:spacing w:val="-3"/>
          <w:sz w:val="22"/>
          <w:szCs w:val="22"/>
        </w:rPr>
        <w:t>project of applying an information technology</w:t>
      </w:r>
      <w:r w:rsidR="001F6384">
        <w:rPr>
          <w:rFonts w:ascii="Arial" w:hAnsi="Arial" w:cs="Arial"/>
          <w:spacing w:val="-3"/>
          <w:sz w:val="22"/>
          <w:szCs w:val="22"/>
        </w:rPr>
        <w:t xml:space="preserve"> to a </w:t>
      </w:r>
      <w:r w:rsidR="00C75291">
        <w:rPr>
          <w:rFonts w:ascii="Arial" w:hAnsi="Arial" w:cs="Arial"/>
          <w:spacing w:val="-3"/>
          <w:sz w:val="22"/>
          <w:szCs w:val="22"/>
        </w:rPr>
        <w:t>real-world</w:t>
      </w:r>
      <w:r w:rsidR="001F6384" w:rsidRPr="001F6384">
        <w:rPr>
          <w:rFonts w:ascii="Arial" w:hAnsi="Arial" w:cs="Arial"/>
          <w:spacing w:val="-3"/>
          <w:sz w:val="22"/>
          <w:szCs w:val="22"/>
        </w:rPr>
        <w:t xml:space="preserve"> business situation. In the project paper, it </w:t>
      </w:r>
      <w:r w:rsidR="001F6384">
        <w:rPr>
          <w:rFonts w:ascii="Arial" w:hAnsi="Arial" w:cs="Arial"/>
          <w:spacing w:val="-3"/>
          <w:sz w:val="22"/>
          <w:szCs w:val="22"/>
        </w:rPr>
        <w:t>is required to</w:t>
      </w:r>
      <w:r w:rsidR="001F6384" w:rsidRPr="001F6384">
        <w:rPr>
          <w:rFonts w:ascii="Arial" w:hAnsi="Arial" w:cs="Arial"/>
          <w:spacing w:val="-3"/>
          <w:sz w:val="22"/>
          <w:szCs w:val="22"/>
        </w:rPr>
        <w:t xml:space="preserve"> include a section of investigation on this technology in global environments, and how the application</w:t>
      </w:r>
      <w:r w:rsidR="001F5EB3">
        <w:rPr>
          <w:rFonts w:ascii="Arial" w:hAnsi="Arial" w:cs="Arial"/>
          <w:spacing w:val="-3"/>
          <w:sz w:val="22"/>
          <w:szCs w:val="22"/>
        </w:rPr>
        <w:t xml:space="preserve"> of this technology</w:t>
      </w:r>
      <w:r w:rsidR="001F6384" w:rsidRPr="001F6384">
        <w:rPr>
          <w:rFonts w:ascii="Arial" w:hAnsi="Arial" w:cs="Arial"/>
          <w:spacing w:val="-3"/>
          <w:sz w:val="22"/>
          <w:szCs w:val="22"/>
        </w:rPr>
        <w:t xml:space="preserve"> will influence the current business in global environments.</w:t>
      </w:r>
      <w:r w:rsidR="008C2275">
        <w:rPr>
          <w:rFonts w:ascii="Arial" w:hAnsi="Arial" w:cs="Arial"/>
          <w:spacing w:val="-3"/>
          <w:sz w:val="22"/>
          <w:szCs w:val="22"/>
        </w:rPr>
        <w:t xml:space="preserve"> There is also weekly global technology news briefing from individual students.</w:t>
      </w:r>
    </w:p>
    <w:p w14:paraId="4F0D3B8C" w14:textId="5F0CF2D1" w:rsidR="001F5EB3" w:rsidRPr="001F5EB3" w:rsidRDefault="001F5EB3" w:rsidP="001F5EB3">
      <w:pPr>
        <w:numPr>
          <w:ilvl w:val="1"/>
          <w:numId w:val="11"/>
        </w:numPr>
        <w:tabs>
          <w:tab w:val="clear" w:pos="1080"/>
          <w:tab w:val="left" w:pos="-720"/>
        </w:tabs>
        <w:suppressAutoHyphens/>
        <w:ind w:left="720" w:hanging="360"/>
        <w:jc w:val="both"/>
        <w:rPr>
          <w:rFonts w:ascii="Arial" w:hAnsi="Arial" w:cs="Arial"/>
          <w:spacing w:val="-3"/>
          <w:sz w:val="22"/>
          <w:szCs w:val="22"/>
        </w:rPr>
      </w:pPr>
      <w:r w:rsidRPr="001F5EB3">
        <w:rPr>
          <w:rFonts w:ascii="Arial" w:hAnsi="Arial" w:cs="Arial"/>
          <w:b/>
          <w:spacing w:val="-3"/>
          <w:sz w:val="22"/>
          <w:szCs w:val="22"/>
        </w:rPr>
        <w:lastRenderedPageBreak/>
        <w:t>Our students will produce creative responses to business situations</w:t>
      </w:r>
      <w:r w:rsidRPr="001F5EB3">
        <w:rPr>
          <w:rFonts w:ascii="Arial" w:hAnsi="Arial" w:cs="Arial"/>
          <w:spacing w:val="-3"/>
          <w:sz w:val="22"/>
          <w:szCs w:val="22"/>
        </w:rPr>
        <w:t xml:space="preserve">. The group project requires students to apply a certain type of information technology to a </w:t>
      </w:r>
      <w:r w:rsidR="00C75291" w:rsidRPr="001F5EB3">
        <w:rPr>
          <w:rFonts w:ascii="Arial" w:hAnsi="Arial" w:cs="Arial"/>
          <w:spacing w:val="-3"/>
          <w:sz w:val="22"/>
          <w:szCs w:val="22"/>
        </w:rPr>
        <w:t>real-world</w:t>
      </w:r>
      <w:r w:rsidRPr="001F5EB3">
        <w:rPr>
          <w:rFonts w:ascii="Arial" w:hAnsi="Arial" w:cs="Arial"/>
          <w:spacing w:val="-3"/>
          <w:sz w:val="22"/>
          <w:szCs w:val="22"/>
        </w:rPr>
        <w:t xml:space="preserve"> business scenario. Recent technology topics include but not limit to </w:t>
      </w:r>
      <w:r w:rsidR="008C2275">
        <w:rPr>
          <w:rFonts w:ascii="Arial" w:hAnsi="Arial" w:cs="Arial"/>
          <w:spacing w:val="-3"/>
          <w:sz w:val="22"/>
          <w:szCs w:val="22"/>
        </w:rPr>
        <w:t xml:space="preserve">Artificial Intelligence, </w:t>
      </w:r>
      <w:r w:rsidRPr="001F5EB3">
        <w:rPr>
          <w:rFonts w:ascii="Arial" w:hAnsi="Arial" w:cs="Arial"/>
          <w:spacing w:val="-3"/>
          <w:sz w:val="22"/>
          <w:szCs w:val="22"/>
        </w:rPr>
        <w:t>Data Mining, Cloud Computing,</w:t>
      </w:r>
      <w:r>
        <w:rPr>
          <w:rFonts w:ascii="Arial" w:hAnsi="Arial" w:cs="Arial"/>
          <w:spacing w:val="-3"/>
          <w:sz w:val="22"/>
          <w:szCs w:val="22"/>
        </w:rPr>
        <w:t xml:space="preserve"> </w:t>
      </w:r>
      <w:r w:rsidRPr="001F5EB3">
        <w:rPr>
          <w:rFonts w:ascii="Arial" w:hAnsi="Arial" w:cs="Arial"/>
          <w:spacing w:val="-3"/>
          <w:sz w:val="22"/>
          <w:szCs w:val="22"/>
        </w:rPr>
        <w:t>Mobile Applications</w:t>
      </w:r>
      <w:r>
        <w:rPr>
          <w:rFonts w:ascii="Arial" w:hAnsi="Arial" w:cs="Arial"/>
          <w:spacing w:val="-3"/>
          <w:sz w:val="22"/>
          <w:szCs w:val="22"/>
        </w:rPr>
        <w:t>.</w:t>
      </w:r>
      <w:r w:rsidRPr="001F5EB3">
        <w:rPr>
          <w:rFonts w:ascii="Arial" w:hAnsi="Arial" w:cs="Arial"/>
          <w:spacing w:val="-3"/>
          <w:sz w:val="22"/>
          <w:szCs w:val="22"/>
        </w:rPr>
        <w:t xml:space="preserve"> Various </w:t>
      </w:r>
      <w:r w:rsidRPr="001F5EB3">
        <w:rPr>
          <w:rFonts w:ascii="Arial" w:hAnsi="Arial" w:cs="Arial" w:hint="eastAsia"/>
          <w:spacing w:val="-3"/>
          <w:sz w:val="22"/>
          <w:szCs w:val="22"/>
          <w:lang w:eastAsia="zh-CN"/>
        </w:rPr>
        <w:t xml:space="preserve">case </w:t>
      </w:r>
      <w:r>
        <w:rPr>
          <w:rFonts w:ascii="Arial" w:hAnsi="Arial" w:cs="Arial"/>
          <w:spacing w:val="-3"/>
          <w:sz w:val="22"/>
          <w:szCs w:val="22"/>
          <w:lang w:eastAsia="zh-CN"/>
        </w:rPr>
        <w:t>discussions</w:t>
      </w:r>
      <w:r w:rsidRPr="001F5EB3">
        <w:rPr>
          <w:rFonts w:ascii="Arial" w:hAnsi="Arial" w:cs="Arial" w:hint="eastAsia"/>
          <w:spacing w:val="-3"/>
          <w:sz w:val="22"/>
          <w:szCs w:val="22"/>
          <w:lang w:eastAsia="zh-CN"/>
        </w:rPr>
        <w:t xml:space="preserve"> and </w:t>
      </w:r>
      <w:r w:rsidRPr="001F5EB3">
        <w:rPr>
          <w:rFonts w:ascii="Arial" w:hAnsi="Arial" w:cs="Arial"/>
          <w:spacing w:val="-3"/>
          <w:sz w:val="22"/>
          <w:szCs w:val="22"/>
          <w:lang w:eastAsia="zh-CN"/>
        </w:rPr>
        <w:t>assignments activities</w:t>
      </w:r>
      <w:r w:rsidRPr="001F5EB3">
        <w:rPr>
          <w:rFonts w:ascii="Arial" w:hAnsi="Arial" w:cs="Arial"/>
          <w:spacing w:val="-3"/>
          <w:sz w:val="22"/>
          <w:szCs w:val="22"/>
        </w:rPr>
        <w:t xml:space="preserve"> will </w:t>
      </w:r>
      <w:r>
        <w:rPr>
          <w:rFonts w:ascii="Arial" w:hAnsi="Arial" w:cs="Arial"/>
          <w:spacing w:val="-3"/>
          <w:sz w:val="22"/>
          <w:szCs w:val="22"/>
        </w:rPr>
        <w:t>also require students to produce responses to business situations.</w:t>
      </w:r>
    </w:p>
    <w:p w14:paraId="49B25A2D" w14:textId="77777777" w:rsidR="00262FBD" w:rsidRDefault="00F215BB" w:rsidP="00262FBD">
      <w:pPr>
        <w:numPr>
          <w:ilvl w:val="1"/>
          <w:numId w:val="11"/>
        </w:numPr>
        <w:tabs>
          <w:tab w:val="clear" w:pos="1080"/>
          <w:tab w:val="left" w:pos="-720"/>
        </w:tabs>
        <w:suppressAutoHyphens/>
        <w:ind w:left="720" w:hanging="360"/>
        <w:jc w:val="both"/>
        <w:rPr>
          <w:rFonts w:ascii="Arial" w:hAnsi="Arial" w:cs="Arial"/>
          <w:spacing w:val="-3"/>
          <w:sz w:val="22"/>
          <w:szCs w:val="22"/>
        </w:rPr>
      </w:pPr>
      <w:r w:rsidRPr="007C395B">
        <w:rPr>
          <w:rFonts w:ascii="Arial" w:hAnsi="Arial" w:cs="Arial"/>
          <w:b/>
          <w:spacing w:val="-3"/>
          <w:sz w:val="22"/>
          <w:szCs w:val="22"/>
        </w:rPr>
        <w:t>Our students will communicate at a professional level.</w:t>
      </w:r>
      <w:r w:rsidRPr="00F215BB">
        <w:rPr>
          <w:rFonts w:ascii="Arial" w:hAnsi="Arial" w:cs="Arial"/>
          <w:b/>
          <w:i/>
          <w:spacing w:val="-3"/>
          <w:sz w:val="22"/>
          <w:szCs w:val="22"/>
        </w:rPr>
        <w:t xml:space="preserve">  </w:t>
      </w:r>
      <w:r w:rsidR="001F5EB3">
        <w:rPr>
          <w:rFonts w:ascii="Arial" w:hAnsi="Arial" w:cs="Arial"/>
          <w:spacing w:val="-3"/>
          <w:sz w:val="22"/>
          <w:szCs w:val="22"/>
        </w:rPr>
        <w:t xml:space="preserve">The group project requires a formal team presentation and final paper. The presentation will be graded by DCOBA common oral communication rubrics. The project paper will follow standard research paper requirements. </w:t>
      </w:r>
      <w:r>
        <w:rPr>
          <w:rFonts w:ascii="Arial" w:hAnsi="Arial" w:cs="Arial"/>
          <w:spacing w:val="-3"/>
          <w:sz w:val="22"/>
          <w:szCs w:val="22"/>
        </w:rPr>
        <w:t>There are also assessment</w:t>
      </w:r>
      <w:r w:rsidR="001F5EB3">
        <w:rPr>
          <w:rFonts w:ascii="Arial" w:hAnsi="Arial" w:cs="Arial"/>
          <w:spacing w:val="-3"/>
          <w:sz w:val="22"/>
          <w:szCs w:val="22"/>
        </w:rPr>
        <w:t>s</w:t>
      </w:r>
      <w:r>
        <w:rPr>
          <w:rFonts w:ascii="Arial" w:hAnsi="Arial" w:cs="Arial"/>
          <w:spacing w:val="-3"/>
          <w:sz w:val="22"/>
          <w:szCs w:val="22"/>
        </w:rPr>
        <w:t xml:space="preserve"> on class presentation </w:t>
      </w:r>
      <w:r w:rsidR="008C2275">
        <w:rPr>
          <w:rFonts w:ascii="Arial" w:hAnsi="Arial" w:cs="Arial"/>
          <w:spacing w:val="-3"/>
          <w:sz w:val="22"/>
          <w:szCs w:val="22"/>
        </w:rPr>
        <w:t>of weekly case</w:t>
      </w:r>
      <w:r>
        <w:rPr>
          <w:rFonts w:ascii="Arial" w:hAnsi="Arial" w:cs="Arial"/>
          <w:spacing w:val="-3"/>
          <w:sz w:val="22"/>
          <w:szCs w:val="22"/>
        </w:rPr>
        <w:t xml:space="preserve"> </w:t>
      </w:r>
      <w:r w:rsidR="001F5EB3">
        <w:rPr>
          <w:rFonts w:ascii="Arial" w:hAnsi="Arial" w:cs="Arial"/>
          <w:spacing w:val="-3"/>
          <w:sz w:val="22"/>
          <w:szCs w:val="22"/>
        </w:rPr>
        <w:t>as well as</w:t>
      </w:r>
      <w:r w:rsidR="008C2275">
        <w:rPr>
          <w:rFonts w:ascii="Arial" w:hAnsi="Arial" w:cs="Arial"/>
          <w:spacing w:val="-3"/>
          <w:sz w:val="22"/>
          <w:szCs w:val="22"/>
        </w:rPr>
        <w:t xml:space="preserve"> online</w:t>
      </w:r>
      <w:r>
        <w:rPr>
          <w:rFonts w:ascii="Arial" w:hAnsi="Arial" w:cs="Arial"/>
          <w:spacing w:val="-3"/>
          <w:sz w:val="22"/>
          <w:szCs w:val="22"/>
        </w:rPr>
        <w:t xml:space="preserve"> discussions.</w:t>
      </w:r>
    </w:p>
    <w:p w14:paraId="5A3A54E6" w14:textId="77777777" w:rsidR="001F5EB3" w:rsidRDefault="001F5EB3" w:rsidP="00841162">
      <w:pPr>
        <w:tabs>
          <w:tab w:val="left" w:pos="-720"/>
        </w:tabs>
        <w:suppressAutoHyphens/>
        <w:ind w:left="360"/>
        <w:jc w:val="both"/>
        <w:rPr>
          <w:rFonts w:ascii="Arial" w:hAnsi="Arial" w:cs="Arial"/>
          <w:spacing w:val="-3"/>
          <w:sz w:val="22"/>
          <w:szCs w:val="22"/>
        </w:rPr>
      </w:pPr>
    </w:p>
    <w:p w14:paraId="0AD7F29F" w14:textId="77777777" w:rsidR="00841162" w:rsidRDefault="00841162" w:rsidP="00841162">
      <w:pPr>
        <w:tabs>
          <w:tab w:val="left" w:pos="-720"/>
        </w:tabs>
        <w:suppressAutoHyphens/>
        <w:ind w:left="360"/>
        <w:jc w:val="both"/>
        <w:rPr>
          <w:rFonts w:ascii="Arial" w:hAnsi="Arial" w:cs="Arial"/>
          <w:spacing w:val="-3"/>
          <w:sz w:val="22"/>
          <w:szCs w:val="22"/>
        </w:rPr>
      </w:pPr>
      <w:r>
        <w:rPr>
          <w:rFonts w:ascii="Arial" w:hAnsi="Arial" w:cs="Arial"/>
          <w:spacing w:val="-3"/>
          <w:sz w:val="22"/>
          <w:szCs w:val="22"/>
        </w:rPr>
        <w:t xml:space="preserve">These general learning goals are among those established by the Dillard College of Business Administration. General learning goals represent the skills that graduates will carry with them into their careers. While assessing student performance in obtaining these general learning goals, the </w:t>
      </w:r>
      <w:smartTag w:uri="urn:schemas-microsoft-com:office:smarttags" w:element="place">
        <w:smartTag w:uri="urn:schemas-microsoft-com:office:smarttags" w:element="PlaceName">
          <w:r>
            <w:rPr>
              <w:rFonts w:ascii="Arial" w:hAnsi="Arial" w:cs="Arial"/>
              <w:spacing w:val="-3"/>
              <w:sz w:val="22"/>
              <w:szCs w:val="22"/>
            </w:rPr>
            <w:t>Dillard</w:t>
          </w:r>
        </w:smartTag>
        <w:r>
          <w:rPr>
            <w:rFonts w:ascii="Arial" w:hAnsi="Arial" w:cs="Arial"/>
            <w:spacing w:val="-3"/>
            <w:sz w:val="22"/>
            <w:szCs w:val="22"/>
          </w:rPr>
          <w:t xml:space="preserve"> </w:t>
        </w:r>
        <w:smartTag w:uri="urn:schemas-microsoft-com:office:smarttags" w:element="PlaceType">
          <w:r w:rsidRPr="00E653AB">
            <w:rPr>
              <w:rFonts w:ascii="Arial" w:hAnsi="Arial" w:cs="Arial"/>
              <w:spacing w:val="-3"/>
              <w:sz w:val="22"/>
              <w:szCs w:val="22"/>
            </w:rPr>
            <w:t>College</w:t>
          </w:r>
        </w:smartTag>
      </w:smartTag>
      <w:r w:rsidRPr="00E653AB">
        <w:rPr>
          <w:rFonts w:ascii="Arial" w:hAnsi="Arial" w:cs="Arial"/>
          <w:spacing w:val="-3"/>
          <w:sz w:val="22"/>
          <w:szCs w:val="22"/>
        </w:rPr>
        <w:t xml:space="preserve"> </w:t>
      </w:r>
      <w:r>
        <w:rPr>
          <w:rFonts w:ascii="Arial" w:hAnsi="Arial" w:cs="Arial"/>
          <w:spacing w:val="-3"/>
          <w:sz w:val="22"/>
          <w:szCs w:val="22"/>
        </w:rPr>
        <w:t xml:space="preserve">is assessing its programs. The assessments will assist us as we improve our curriculum and curriculum delivery.  </w:t>
      </w:r>
    </w:p>
    <w:p w14:paraId="198362EE" w14:textId="77777777" w:rsidR="00841162" w:rsidRDefault="00841162" w:rsidP="00841162">
      <w:pPr>
        <w:tabs>
          <w:tab w:val="left" w:pos="-720"/>
        </w:tabs>
        <w:suppressAutoHyphens/>
        <w:ind w:left="360"/>
        <w:jc w:val="both"/>
        <w:rPr>
          <w:rFonts w:ascii="Arial" w:hAnsi="Arial" w:cs="Arial"/>
          <w:spacing w:val="-3"/>
          <w:sz w:val="22"/>
          <w:szCs w:val="22"/>
        </w:rPr>
      </w:pPr>
    </w:p>
    <w:p w14:paraId="6076FB88" w14:textId="77777777" w:rsidR="00841162" w:rsidRDefault="00841162" w:rsidP="00841162">
      <w:pPr>
        <w:numPr>
          <w:ilvl w:val="0"/>
          <w:numId w:val="9"/>
        </w:numPr>
        <w:tabs>
          <w:tab w:val="left" w:pos="-720"/>
        </w:tabs>
        <w:suppressAutoHyphens/>
        <w:jc w:val="both"/>
        <w:rPr>
          <w:rFonts w:ascii="Arial" w:hAnsi="Arial" w:cs="Arial"/>
          <w:spacing w:val="-3"/>
          <w:sz w:val="22"/>
          <w:szCs w:val="22"/>
        </w:rPr>
      </w:pPr>
      <w:r w:rsidRPr="0039229C">
        <w:rPr>
          <w:rFonts w:ascii="Arial" w:hAnsi="Arial" w:cs="Arial"/>
          <w:b/>
          <w:spacing w:val="-3"/>
          <w:sz w:val="22"/>
          <w:szCs w:val="22"/>
        </w:rPr>
        <w:t>Course Specific Learning Goals</w:t>
      </w:r>
      <w:r w:rsidRPr="00C84EE4">
        <w:rPr>
          <w:rFonts w:ascii="Arial" w:hAnsi="Arial" w:cs="Arial"/>
          <w:spacing w:val="-3"/>
          <w:sz w:val="22"/>
          <w:szCs w:val="22"/>
        </w:rPr>
        <w:t>: After completing this course, students should</w:t>
      </w:r>
      <w:r>
        <w:rPr>
          <w:rFonts w:ascii="Arial" w:hAnsi="Arial" w:cs="Arial"/>
          <w:spacing w:val="-3"/>
          <w:sz w:val="22"/>
          <w:szCs w:val="22"/>
        </w:rPr>
        <w:t xml:space="preserve"> be able to:</w:t>
      </w:r>
    </w:p>
    <w:p w14:paraId="4F9C7DA7" w14:textId="77777777" w:rsidR="00841162" w:rsidRDefault="008D7924" w:rsidP="00841162">
      <w:pPr>
        <w:numPr>
          <w:ilvl w:val="0"/>
          <w:numId w:val="12"/>
        </w:numPr>
        <w:tabs>
          <w:tab w:val="left" w:pos="-720"/>
        </w:tabs>
        <w:suppressAutoHyphens/>
        <w:jc w:val="both"/>
        <w:rPr>
          <w:rFonts w:ascii="Arial" w:hAnsi="Arial" w:cs="Arial"/>
          <w:spacing w:val="-3"/>
          <w:sz w:val="22"/>
          <w:szCs w:val="22"/>
        </w:rPr>
      </w:pPr>
      <w:r>
        <w:rPr>
          <w:rFonts w:ascii="Arial" w:hAnsi="Arial" w:cs="Arial" w:hint="eastAsia"/>
          <w:spacing w:val="-3"/>
          <w:sz w:val="22"/>
          <w:szCs w:val="22"/>
          <w:lang w:eastAsia="zh-CN"/>
        </w:rPr>
        <w:t xml:space="preserve">Understand that information technology is evolving rapidly to </w:t>
      </w:r>
      <w:r>
        <w:rPr>
          <w:rFonts w:ascii="Arial" w:hAnsi="Arial" w:cs="Arial"/>
          <w:spacing w:val="-3"/>
          <w:sz w:val="22"/>
          <w:szCs w:val="22"/>
          <w:lang w:eastAsia="zh-CN"/>
        </w:rPr>
        <w:t>impact</w:t>
      </w:r>
      <w:r>
        <w:rPr>
          <w:rFonts w:ascii="Arial" w:hAnsi="Arial" w:cs="Arial" w:hint="eastAsia"/>
          <w:spacing w:val="-3"/>
          <w:sz w:val="22"/>
          <w:szCs w:val="22"/>
          <w:lang w:eastAsia="zh-CN"/>
        </w:rPr>
        <w:t xml:space="preserve"> today</w:t>
      </w:r>
      <w:r>
        <w:rPr>
          <w:rFonts w:ascii="Arial" w:hAnsi="Arial" w:cs="Arial"/>
          <w:spacing w:val="-3"/>
          <w:sz w:val="22"/>
          <w:szCs w:val="22"/>
          <w:lang w:eastAsia="zh-CN"/>
        </w:rPr>
        <w:t>’</w:t>
      </w:r>
      <w:r w:rsidR="00533626">
        <w:rPr>
          <w:rFonts w:ascii="Arial" w:hAnsi="Arial" w:cs="Arial" w:hint="eastAsia"/>
          <w:spacing w:val="-3"/>
          <w:sz w:val="22"/>
          <w:szCs w:val="22"/>
          <w:lang w:eastAsia="zh-CN"/>
        </w:rPr>
        <w:t>s business</w:t>
      </w:r>
    </w:p>
    <w:p w14:paraId="418D4310" w14:textId="77777777" w:rsidR="00533626" w:rsidRDefault="00533626" w:rsidP="00841162">
      <w:pPr>
        <w:numPr>
          <w:ilvl w:val="0"/>
          <w:numId w:val="12"/>
        </w:numPr>
        <w:tabs>
          <w:tab w:val="left" w:pos="-720"/>
        </w:tabs>
        <w:suppressAutoHyphens/>
        <w:jc w:val="both"/>
        <w:rPr>
          <w:rFonts w:ascii="Arial" w:hAnsi="Arial" w:cs="Arial"/>
          <w:spacing w:val="-3"/>
          <w:sz w:val="22"/>
          <w:szCs w:val="22"/>
        </w:rPr>
      </w:pPr>
      <w:r>
        <w:rPr>
          <w:rFonts w:ascii="Arial" w:hAnsi="Arial" w:cs="Arial"/>
          <w:spacing w:val="-3"/>
          <w:sz w:val="22"/>
          <w:szCs w:val="22"/>
          <w:lang w:eastAsia="zh-CN"/>
        </w:rPr>
        <w:t>Describe how to maximize the value of data and information technology</w:t>
      </w:r>
    </w:p>
    <w:p w14:paraId="63529D05" w14:textId="77777777" w:rsidR="008D7924" w:rsidRDefault="00533626" w:rsidP="00841162">
      <w:pPr>
        <w:numPr>
          <w:ilvl w:val="0"/>
          <w:numId w:val="12"/>
        </w:numPr>
        <w:tabs>
          <w:tab w:val="left" w:pos="-720"/>
        </w:tabs>
        <w:suppressAutoHyphens/>
        <w:jc w:val="both"/>
        <w:rPr>
          <w:rFonts w:ascii="Arial" w:hAnsi="Arial" w:cs="Arial"/>
          <w:spacing w:val="-3"/>
          <w:sz w:val="22"/>
          <w:szCs w:val="22"/>
        </w:rPr>
      </w:pPr>
      <w:r>
        <w:rPr>
          <w:rFonts w:ascii="Arial" w:hAnsi="Arial" w:cs="Arial"/>
          <w:spacing w:val="-3"/>
          <w:sz w:val="22"/>
          <w:szCs w:val="22"/>
          <w:lang w:eastAsia="zh-CN"/>
        </w:rPr>
        <w:t>Evaluate Digital, Mobile, and Social Commerce</w:t>
      </w:r>
    </w:p>
    <w:p w14:paraId="735EAB58" w14:textId="77777777" w:rsidR="008D7924" w:rsidRDefault="00533626" w:rsidP="00841162">
      <w:pPr>
        <w:numPr>
          <w:ilvl w:val="0"/>
          <w:numId w:val="12"/>
        </w:numPr>
        <w:tabs>
          <w:tab w:val="left" w:pos="-720"/>
        </w:tabs>
        <w:suppressAutoHyphens/>
        <w:jc w:val="both"/>
        <w:rPr>
          <w:rFonts w:ascii="Arial" w:hAnsi="Arial" w:cs="Arial"/>
          <w:spacing w:val="-3"/>
          <w:sz w:val="22"/>
          <w:szCs w:val="22"/>
        </w:rPr>
      </w:pPr>
      <w:r>
        <w:rPr>
          <w:rFonts w:ascii="Arial" w:hAnsi="Arial" w:cs="Arial"/>
          <w:spacing w:val="-3"/>
          <w:sz w:val="22"/>
          <w:szCs w:val="22"/>
          <w:lang w:eastAsia="zh-CN"/>
        </w:rPr>
        <w:t>Get familiarized with Enterprise Systems and Business Analytics</w:t>
      </w:r>
    </w:p>
    <w:p w14:paraId="11E049B4" w14:textId="77777777" w:rsidR="00533626" w:rsidRDefault="00533626" w:rsidP="00841162">
      <w:pPr>
        <w:numPr>
          <w:ilvl w:val="0"/>
          <w:numId w:val="12"/>
        </w:numPr>
        <w:tabs>
          <w:tab w:val="left" w:pos="-720"/>
        </w:tabs>
        <w:suppressAutoHyphens/>
        <w:jc w:val="both"/>
        <w:rPr>
          <w:rFonts w:ascii="Arial" w:hAnsi="Arial" w:cs="Arial"/>
          <w:spacing w:val="-3"/>
          <w:sz w:val="22"/>
          <w:szCs w:val="22"/>
        </w:rPr>
      </w:pPr>
      <w:r>
        <w:rPr>
          <w:rFonts w:ascii="Arial" w:hAnsi="Arial" w:cs="Arial"/>
          <w:spacing w:val="-3"/>
          <w:sz w:val="22"/>
          <w:szCs w:val="22"/>
        </w:rPr>
        <w:t>Plan IT strategies and know IT project management</w:t>
      </w:r>
    </w:p>
    <w:p w14:paraId="6478463F" w14:textId="77777777" w:rsidR="00533626" w:rsidRDefault="00533626" w:rsidP="00533626">
      <w:pPr>
        <w:numPr>
          <w:ilvl w:val="0"/>
          <w:numId w:val="12"/>
        </w:numPr>
        <w:tabs>
          <w:tab w:val="left" w:pos="-720"/>
        </w:tabs>
        <w:suppressAutoHyphens/>
        <w:jc w:val="both"/>
        <w:rPr>
          <w:rFonts w:ascii="Arial" w:hAnsi="Arial" w:cs="Arial"/>
          <w:spacing w:val="-3"/>
          <w:sz w:val="22"/>
          <w:szCs w:val="22"/>
        </w:rPr>
      </w:pPr>
      <w:r>
        <w:rPr>
          <w:rFonts w:ascii="Arial" w:hAnsi="Arial" w:cs="Arial" w:hint="eastAsia"/>
          <w:spacing w:val="-3"/>
          <w:sz w:val="22"/>
          <w:szCs w:val="22"/>
          <w:lang w:eastAsia="zh-CN"/>
        </w:rPr>
        <w:t xml:space="preserve">Apply </w:t>
      </w:r>
      <w:r>
        <w:rPr>
          <w:rFonts w:ascii="Arial" w:hAnsi="Arial" w:cs="Arial"/>
          <w:spacing w:val="-3"/>
          <w:sz w:val="22"/>
          <w:szCs w:val="22"/>
          <w:lang w:eastAsia="zh-CN"/>
        </w:rPr>
        <w:t>information</w:t>
      </w:r>
      <w:r>
        <w:rPr>
          <w:rFonts w:ascii="Arial" w:hAnsi="Arial" w:cs="Arial" w:hint="eastAsia"/>
          <w:spacing w:val="-3"/>
          <w:sz w:val="22"/>
          <w:szCs w:val="22"/>
          <w:lang w:eastAsia="zh-CN"/>
        </w:rPr>
        <w:t xml:space="preserve"> technology to business scenarios to help operations and gain competitive advantages.</w:t>
      </w:r>
    </w:p>
    <w:p w14:paraId="752BC024" w14:textId="77777777" w:rsidR="00D724BF" w:rsidRPr="00C84EE4" w:rsidRDefault="00D724BF" w:rsidP="00D724BF">
      <w:pPr>
        <w:tabs>
          <w:tab w:val="left" w:pos="-720"/>
        </w:tabs>
        <w:suppressAutoHyphens/>
        <w:jc w:val="both"/>
        <w:rPr>
          <w:rFonts w:ascii="Arial" w:hAnsi="Arial" w:cs="Arial"/>
          <w:spacing w:val="-3"/>
          <w:sz w:val="22"/>
          <w:szCs w:val="22"/>
        </w:rPr>
      </w:pPr>
    </w:p>
    <w:p w14:paraId="2A771C71" w14:textId="77777777" w:rsidR="006E578F" w:rsidRPr="00BE2D73" w:rsidRDefault="006E578F" w:rsidP="006E578F">
      <w:pPr>
        <w:tabs>
          <w:tab w:val="left" w:pos="-720"/>
        </w:tabs>
        <w:suppressAutoHyphens/>
        <w:jc w:val="both"/>
        <w:rPr>
          <w:rFonts w:ascii="Arial" w:hAnsi="Arial" w:cs="Arial"/>
          <w:spacing w:val="-3"/>
        </w:rPr>
      </w:pPr>
      <w:r w:rsidRPr="00BE2D73">
        <w:rPr>
          <w:rFonts w:ascii="Arial" w:hAnsi="Arial" w:cs="Arial"/>
          <w:b/>
          <w:spacing w:val="-3"/>
        </w:rPr>
        <w:t>Course Policies</w:t>
      </w:r>
    </w:p>
    <w:p w14:paraId="368ADC2A" w14:textId="77777777" w:rsidR="006E578F" w:rsidRPr="00C84EE4" w:rsidRDefault="006E578F" w:rsidP="006E578F">
      <w:pPr>
        <w:tabs>
          <w:tab w:val="left" w:pos="-720"/>
        </w:tabs>
        <w:suppressAutoHyphens/>
        <w:jc w:val="both"/>
        <w:rPr>
          <w:rFonts w:ascii="Arial" w:hAnsi="Arial" w:cs="Arial"/>
          <w:spacing w:val="-3"/>
          <w:sz w:val="22"/>
          <w:szCs w:val="22"/>
        </w:rPr>
      </w:pPr>
    </w:p>
    <w:p w14:paraId="082D0B2E" w14:textId="77777777" w:rsidR="006E578F" w:rsidRDefault="006E578F" w:rsidP="006E578F">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2"/>
          <w:szCs w:val="22"/>
        </w:rPr>
      </w:pPr>
      <w:r>
        <w:rPr>
          <w:rFonts w:ascii="Arial" w:hAnsi="Arial"/>
          <w:b/>
          <w:sz w:val="22"/>
          <w:szCs w:val="22"/>
        </w:rPr>
        <w:t>Missed Examination</w:t>
      </w:r>
      <w:r w:rsidR="007D6432">
        <w:rPr>
          <w:rFonts w:ascii="Arial" w:hAnsi="Arial"/>
          <w:b/>
          <w:sz w:val="22"/>
          <w:szCs w:val="22"/>
        </w:rPr>
        <w:t xml:space="preserve">, assignments, </w:t>
      </w:r>
      <w:r>
        <w:rPr>
          <w:rFonts w:ascii="Arial" w:hAnsi="Arial"/>
          <w:b/>
          <w:sz w:val="22"/>
          <w:szCs w:val="22"/>
        </w:rPr>
        <w:t xml:space="preserve">and </w:t>
      </w:r>
      <w:r w:rsidR="007D6432">
        <w:rPr>
          <w:rFonts w:ascii="Arial" w:hAnsi="Arial"/>
          <w:b/>
          <w:sz w:val="22"/>
          <w:szCs w:val="22"/>
        </w:rPr>
        <w:t>class activities</w:t>
      </w:r>
      <w:r>
        <w:rPr>
          <w:rFonts w:ascii="Arial" w:hAnsi="Arial"/>
          <w:b/>
          <w:sz w:val="22"/>
          <w:szCs w:val="22"/>
        </w:rPr>
        <w:t xml:space="preserve"> </w:t>
      </w:r>
      <w:r w:rsidRPr="00BD50E4">
        <w:rPr>
          <w:rFonts w:ascii="Arial" w:hAnsi="Arial"/>
          <w:b/>
          <w:sz w:val="22"/>
          <w:szCs w:val="22"/>
        </w:rPr>
        <w:t>Policy</w:t>
      </w:r>
      <w:r w:rsidRPr="00BD50E4">
        <w:rPr>
          <w:rFonts w:ascii="Arial" w:hAnsi="Arial"/>
          <w:sz w:val="22"/>
          <w:szCs w:val="22"/>
        </w:rPr>
        <w:t xml:space="preserve">:  </w:t>
      </w:r>
      <w:r w:rsidR="007D6432">
        <w:rPr>
          <w:rFonts w:ascii="Arial" w:hAnsi="Arial"/>
          <w:sz w:val="22"/>
          <w:szCs w:val="22"/>
        </w:rPr>
        <w:t>This is a hybrid class that meets once a week, therefore, we need to prepare for additional self-study and work time outside of the classroom</w:t>
      </w:r>
      <w:r w:rsidR="007C395B">
        <w:rPr>
          <w:rFonts w:ascii="Arial" w:hAnsi="Arial"/>
          <w:sz w:val="22"/>
          <w:szCs w:val="22"/>
        </w:rPr>
        <w:t>.</w:t>
      </w:r>
      <w:r w:rsidR="007D6432">
        <w:rPr>
          <w:rFonts w:ascii="Arial" w:hAnsi="Arial"/>
          <w:sz w:val="22"/>
          <w:szCs w:val="22"/>
        </w:rPr>
        <w:t xml:space="preserve"> </w:t>
      </w:r>
      <w:r w:rsidR="00BD37E9">
        <w:rPr>
          <w:rFonts w:ascii="Arial" w:hAnsi="Arial"/>
          <w:sz w:val="22"/>
          <w:szCs w:val="22"/>
        </w:rPr>
        <w:t>A</w:t>
      </w:r>
      <w:r>
        <w:rPr>
          <w:rFonts w:ascii="Arial" w:hAnsi="Arial"/>
          <w:sz w:val="22"/>
          <w:szCs w:val="22"/>
        </w:rPr>
        <w:t xml:space="preserve">n ample window of time will be provided in which to take </w:t>
      </w:r>
      <w:r w:rsidRPr="00A52857">
        <w:rPr>
          <w:rFonts w:ascii="Arial" w:hAnsi="Arial"/>
          <w:sz w:val="22"/>
          <w:szCs w:val="22"/>
        </w:rPr>
        <w:t>exams</w:t>
      </w:r>
      <w:r w:rsidR="007D6432">
        <w:rPr>
          <w:rFonts w:ascii="Arial" w:hAnsi="Arial"/>
          <w:sz w:val="22"/>
          <w:szCs w:val="22"/>
        </w:rPr>
        <w:t>, finish in class/online activities,</w:t>
      </w:r>
      <w:r w:rsidRPr="00A52857">
        <w:rPr>
          <w:rFonts w:ascii="Arial" w:hAnsi="Arial"/>
          <w:sz w:val="22"/>
          <w:szCs w:val="22"/>
        </w:rPr>
        <w:t xml:space="preserve"> and submit assignments</w:t>
      </w:r>
      <w:r>
        <w:rPr>
          <w:rFonts w:ascii="Arial" w:hAnsi="Arial"/>
          <w:sz w:val="22"/>
          <w:szCs w:val="22"/>
        </w:rPr>
        <w:t xml:space="preserve">, </w:t>
      </w:r>
      <w:r w:rsidR="00BD37E9">
        <w:rPr>
          <w:rFonts w:ascii="Arial" w:hAnsi="Arial"/>
          <w:sz w:val="22"/>
          <w:szCs w:val="22"/>
        </w:rPr>
        <w:t xml:space="preserve">so </w:t>
      </w:r>
      <w:r w:rsidRPr="007A0395">
        <w:rPr>
          <w:rFonts w:ascii="Arial" w:hAnsi="Arial"/>
          <w:b/>
          <w:sz w:val="22"/>
          <w:szCs w:val="22"/>
          <w:u w:val="single"/>
        </w:rPr>
        <w:t>there is no provision for late submittals in this course</w:t>
      </w:r>
      <w:r>
        <w:rPr>
          <w:rFonts w:ascii="Arial" w:hAnsi="Arial"/>
          <w:sz w:val="22"/>
          <w:szCs w:val="22"/>
        </w:rPr>
        <w:t xml:space="preserve">. </w:t>
      </w:r>
      <w:r w:rsidRPr="00BD50E4">
        <w:rPr>
          <w:rFonts w:ascii="Arial" w:hAnsi="Arial"/>
          <w:sz w:val="22"/>
          <w:szCs w:val="22"/>
        </w:rPr>
        <w:t xml:space="preserve">Only students with </w:t>
      </w:r>
      <w:r>
        <w:rPr>
          <w:rFonts w:ascii="Arial" w:hAnsi="Arial"/>
          <w:sz w:val="22"/>
          <w:szCs w:val="22"/>
        </w:rPr>
        <w:t xml:space="preserve">conflicts involving </w:t>
      </w:r>
      <w:r w:rsidRPr="00BD50E4">
        <w:rPr>
          <w:rFonts w:ascii="Arial" w:hAnsi="Arial"/>
          <w:sz w:val="22"/>
          <w:szCs w:val="22"/>
        </w:rPr>
        <w:t xml:space="preserve">authorized </w:t>
      </w:r>
      <w:r>
        <w:rPr>
          <w:rFonts w:ascii="Arial" w:hAnsi="Arial"/>
          <w:sz w:val="22"/>
          <w:szCs w:val="22"/>
        </w:rPr>
        <w:t xml:space="preserve">University activities or having verified medical circumstances may ask in advance for exception to this policy. </w:t>
      </w:r>
      <w:r w:rsidRPr="007A0395">
        <w:rPr>
          <w:rFonts w:ascii="Arial" w:hAnsi="Arial"/>
          <w:sz w:val="22"/>
          <w:szCs w:val="22"/>
          <w:u w:val="single"/>
        </w:rPr>
        <w:t>Written verification in either case is mandatory</w:t>
      </w:r>
      <w:r>
        <w:rPr>
          <w:rFonts w:ascii="Arial" w:hAnsi="Arial"/>
          <w:sz w:val="22"/>
          <w:szCs w:val="22"/>
        </w:rPr>
        <w:t xml:space="preserve">. </w:t>
      </w:r>
      <w:r w:rsidRPr="0035548E">
        <w:rPr>
          <w:rFonts w:ascii="Arial" w:hAnsi="Arial"/>
          <w:sz w:val="22"/>
          <w:szCs w:val="22"/>
        </w:rPr>
        <w:t xml:space="preserve">Arrangements must be made in advance </w:t>
      </w:r>
      <w:proofErr w:type="gramStart"/>
      <w:r w:rsidRPr="0035548E">
        <w:rPr>
          <w:rFonts w:ascii="Arial" w:hAnsi="Arial"/>
          <w:sz w:val="22"/>
          <w:szCs w:val="22"/>
        </w:rPr>
        <w:t>if at all possible</w:t>
      </w:r>
      <w:proofErr w:type="gramEnd"/>
      <w:r w:rsidRPr="0035548E">
        <w:rPr>
          <w:rFonts w:ascii="Arial" w:hAnsi="Arial"/>
          <w:sz w:val="22"/>
          <w:szCs w:val="22"/>
        </w:rPr>
        <w:t>.  In all cases, the instructor must be contacted no later than the day of the scheduled exam or no makeup will be allowed.  At the instructor’s discretion, a deduct</w:t>
      </w:r>
      <w:r>
        <w:rPr>
          <w:rFonts w:ascii="Arial" w:hAnsi="Arial"/>
          <w:sz w:val="22"/>
          <w:szCs w:val="22"/>
        </w:rPr>
        <w:t>ion</w:t>
      </w:r>
      <w:r w:rsidRPr="0035548E">
        <w:rPr>
          <w:rFonts w:ascii="Arial" w:hAnsi="Arial"/>
          <w:sz w:val="22"/>
          <w:szCs w:val="22"/>
        </w:rPr>
        <w:t xml:space="preserve"> </w:t>
      </w:r>
      <w:r w:rsidR="00A52857">
        <w:rPr>
          <w:rFonts w:ascii="Arial" w:hAnsi="Arial"/>
          <w:sz w:val="22"/>
          <w:szCs w:val="22"/>
        </w:rPr>
        <w:t>may be assessed for a late exam or assignment.</w:t>
      </w:r>
    </w:p>
    <w:p w14:paraId="4312A7F9" w14:textId="77777777" w:rsidR="006E578F" w:rsidRDefault="006E578F" w:rsidP="006E578F">
      <w:pPr>
        <w:tabs>
          <w:tab w:val="left" w:pos="-720"/>
        </w:tabs>
        <w:suppressAutoHyphens/>
        <w:jc w:val="both"/>
        <w:rPr>
          <w:rFonts w:ascii="Arial" w:hAnsi="Arial" w:cs="Arial"/>
          <w:spacing w:val="-3"/>
          <w:sz w:val="22"/>
          <w:szCs w:val="22"/>
        </w:rPr>
      </w:pPr>
    </w:p>
    <w:p w14:paraId="3DC2C124" w14:textId="77777777" w:rsidR="006E578F" w:rsidRPr="00CE01A6" w:rsidRDefault="006E578F" w:rsidP="006E578F">
      <w:pPr>
        <w:tabs>
          <w:tab w:val="left" w:pos="-720"/>
        </w:tabs>
        <w:suppressAutoHyphens/>
        <w:jc w:val="both"/>
        <w:rPr>
          <w:rFonts w:ascii="Arial" w:hAnsi="Arial" w:cs="Arial"/>
          <w:spacing w:val="-3"/>
          <w:sz w:val="22"/>
          <w:szCs w:val="22"/>
        </w:rPr>
      </w:pPr>
      <w:r w:rsidRPr="00C84EE4">
        <w:rPr>
          <w:rFonts w:ascii="Arial" w:hAnsi="Arial" w:cs="Arial"/>
          <w:b/>
          <w:spacing w:val="-3"/>
          <w:sz w:val="22"/>
          <w:szCs w:val="22"/>
        </w:rPr>
        <w:t>Grading and Evaluation</w:t>
      </w:r>
      <w:r w:rsidRPr="00C84EE4">
        <w:rPr>
          <w:rFonts w:ascii="Arial" w:hAnsi="Arial" w:cs="Arial"/>
          <w:spacing w:val="-3"/>
          <w:sz w:val="22"/>
          <w:szCs w:val="22"/>
        </w:rPr>
        <w:t>:</w:t>
      </w:r>
      <w:r>
        <w:rPr>
          <w:rFonts w:ascii="Arial" w:hAnsi="Arial" w:cs="Arial"/>
          <w:spacing w:val="-3"/>
          <w:sz w:val="22"/>
          <w:szCs w:val="22"/>
        </w:rPr>
        <w:t xml:space="preserve"> </w:t>
      </w:r>
      <w:r w:rsidRPr="00CE01A6">
        <w:rPr>
          <w:rFonts w:ascii="Arial" w:hAnsi="Arial" w:cs="Arial"/>
          <w:bCs/>
          <w:sz w:val="22"/>
          <w:szCs w:val="22"/>
        </w:rPr>
        <w:t>Student's performance will be assessed using the following elements.</w:t>
      </w:r>
    </w:p>
    <w:p w14:paraId="73785911" w14:textId="77777777" w:rsidR="006E578F" w:rsidRDefault="006E578F" w:rsidP="006E578F">
      <w:pPr>
        <w:numPr>
          <w:ilvl w:val="0"/>
          <w:numId w:val="13"/>
        </w:num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jc w:val="both"/>
        <w:rPr>
          <w:rFonts w:ascii="Arial" w:hAnsi="Arial" w:cs="Arial"/>
          <w:sz w:val="22"/>
          <w:szCs w:val="26"/>
        </w:rPr>
      </w:pPr>
      <w:r w:rsidRPr="00B02816">
        <w:rPr>
          <w:rFonts w:ascii="Arial" w:hAnsi="Arial" w:cs="Arial"/>
          <w:b/>
          <w:bCs/>
          <w:sz w:val="22"/>
          <w:szCs w:val="22"/>
          <w:lang w:eastAsia="zh-CN"/>
        </w:rPr>
        <w:t>Exam</w:t>
      </w:r>
      <w:r w:rsidR="008E10C9">
        <w:rPr>
          <w:rFonts w:ascii="Arial" w:hAnsi="Arial" w:cs="Arial"/>
          <w:b/>
          <w:bCs/>
          <w:sz w:val="22"/>
          <w:szCs w:val="22"/>
          <w:lang w:eastAsia="zh-CN"/>
        </w:rPr>
        <w:t>s</w:t>
      </w:r>
      <w:r w:rsidRPr="00B02816">
        <w:rPr>
          <w:rFonts w:ascii="Arial" w:hAnsi="Arial" w:cs="Arial"/>
          <w:b/>
          <w:bCs/>
          <w:sz w:val="22"/>
          <w:szCs w:val="22"/>
        </w:rPr>
        <w:t xml:space="preserve"> (</w:t>
      </w:r>
      <w:r w:rsidR="00A52857">
        <w:rPr>
          <w:rFonts w:ascii="Arial" w:hAnsi="Arial" w:cs="Arial"/>
          <w:b/>
          <w:bCs/>
          <w:sz w:val="22"/>
          <w:szCs w:val="22"/>
          <w:lang w:eastAsia="zh-CN"/>
        </w:rPr>
        <w:t>3</w:t>
      </w:r>
      <w:r w:rsidRPr="00B02816">
        <w:rPr>
          <w:rFonts w:ascii="Arial" w:hAnsi="Arial" w:cs="Arial"/>
          <w:b/>
          <w:bCs/>
          <w:sz w:val="22"/>
          <w:szCs w:val="22"/>
        </w:rPr>
        <w:t>)</w:t>
      </w:r>
      <w:r w:rsidRPr="00B02816">
        <w:rPr>
          <w:rFonts w:ascii="Arial" w:hAnsi="Arial" w:cs="Arial"/>
          <w:sz w:val="22"/>
          <w:szCs w:val="22"/>
        </w:rPr>
        <w:t>:</w:t>
      </w:r>
      <w:r w:rsidRPr="00B02816">
        <w:rPr>
          <w:rFonts w:ascii="Arial" w:hAnsi="Arial" w:cs="Arial"/>
          <w:sz w:val="22"/>
          <w:szCs w:val="26"/>
        </w:rPr>
        <w:t xml:space="preserve">  Exams </w:t>
      </w:r>
      <w:r>
        <w:rPr>
          <w:rFonts w:ascii="Arial" w:hAnsi="Arial" w:cs="Arial"/>
          <w:sz w:val="22"/>
          <w:szCs w:val="26"/>
        </w:rPr>
        <w:t>are open book and open references</w:t>
      </w:r>
      <w:r w:rsidRPr="00B02816">
        <w:rPr>
          <w:rFonts w:ascii="Arial" w:hAnsi="Arial" w:cs="Arial"/>
          <w:sz w:val="22"/>
          <w:szCs w:val="26"/>
        </w:rPr>
        <w:t>.</w:t>
      </w:r>
      <w:r>
        <w:rPr>
          <w:rFonts w:ascii="Arial" w:hAnsi="Arial" w:cs="Arial"/>
          <w:sz w:val="22"/>
          <w:szCs w:val="26"/>
        </w:rPr>
        <w:t xml:space="preserve"> The exam will also be </w:t>
      </w:r>
      <w:r w:rsidRPr="00A52857">
        <w:rPr>
          <w:rFonts w:ascii="Arial" w:hAnsi="Arial" w:cs="Arial"/>
          <w:b/>
          <w:sz w:val="22"/>
          <w:szCs w:val="26"/>
          <w:u w:val="single"/>
        </w:rPr>
        <w:t>auto submitted</w:t>
      </w:r>
      <w:r>
        <w:rPr>
          <w:rFonts w:ascii="Arial" w:hAnsi="Arial" w:cs="Arial"/>
          <w:sz w:val="22"/>
          <w:szCs w:val="26"/>
        </w:rPr>
        <w:t xml:space="preserve"> once time runs out, therefore, please save your answers often and pay special attention to the timing.</w:t>
      </w:r>
      <w:r w:rsidRPr="00B02816">
        <w:rPr>
          <w:rFonts w:ascii="Arial" w:hAnsi="Arial" w:cs="Arial"/>
          <w:sz w:val="22"/>
          <w:szCs w:val="26"/>
        </w:rPr>
        <w:t xml:space="preserve"> </w:t>
      </w:r>
    </w:p>
    <w:p w14:paraId="6AFDDCF4" w14:textId="4A7F4E65" w:rsidR="006E578F" w:rsidRDefault="008E10C9" w:rsidP="00D85B13">
      <w:pPr>
        <w:numPr>
          <w:ilvl w:val="0"/>
          <w:numId w:val="13"/>
        </w:num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jc w:val="both"/>
        <w:rPr>
          <w:rFonts w:ascii="Arial" w:hAnsi="Arial" w:cs="Arial"/>
          <w:sz w:val="22"/>
          <w:szCs w:val="26"/>
        </w:rPr>
      </w:pPr>
      <w:r>
        <w:rPr>
          <w:rFonts w:ascii="Arial" w:hAnsi="Arial" w:cs="Arial"/>
          <w:b/>
          <w:bCs/>
          <w:sz w:val="22"/>
          <w:szCs w:val="26"/>
        </w:rPr>
        <w:t xml:space="preserve">Group </w:t>
      </w:r>
      <w:r w:rsidR="006E578F" w:rsidRPr="00A52857">
        <w:rPr>
          <w:rFonts w:ascii="Arial" w:hAnsi="Arial" w:cs="Arial"/>
          <w:b/>
          <w:bCs/>
          <w:sz w:val="22"/>
          <w:szCs w:val="26"/>
        </w:rPr>
        <w:t xml:space="preserve">Project: </w:t>
      </w:r>
      <w:r w:rsidR="00A52857">
        <w:rPr>
          <w:rFonts w:ascii="Arial" w:hAnsi="Arial" w:cs="Arial"/>
          <w:sz w:val="22"/>
          <w:szCs w:val="26"/>
        </w:rPr>
        <w:t>Student</w:t>
      </w:r>
      <w:r w:rsidR="00C231D4">
        <w:rPr>
          <w:rFonts w:ascii="Arial" w:hAnsi="Arial" w:cs="Arial"/>
          <w:sz w:val="22"/>
          <w:szCs w:val="26"/>
        </w:rPr>
        <w:t>s work in group to</w:t>
      </w:r>
      <w:r w:rsidR="006E578F" w:rsidRPr="00A52857">
        <w:rPr>
          <w:rFonts w:ascii="Arial" w:hAnsi="Arial" w:cs="Arial"/>
          <w:sz w:val="22"/>
          <w:szCs w:val="26"/>
        </w:rPr>
        <w:t xml:space="preserve"> deliver a professional </w:t>
      </w:r>
      <w:r w:rsidR="00685284" w:rsidRPr="00A52857">
        <w:rPr>
          <w:rFonts w:ascii="Arial" w:hAnsi="Arial" w:cs="Arial"/>
          <w:sz w:val="22"/>
          <w:szCs w:val="26"/>
        </w:rPr>
        <w:t xml:space="preserve">presentation and </w:t>
      </w:r>
      <w:r w:rsidR="00A52857">
        <w:rPr>
          <w:rFonts w:ascii="Arial" w:hAnsi="Arial" w:cs="Arial"/>
          <w:sz w:val="22"/>
          <w:szCs w:val="26"/>
        </w:rPr>
        <w:t xml:space="preserve">a project </w:t>
      </w:r>
      <w:r w:rsidR="006E578F" w:rsidRPr="00A52857">
        <w:rPr>
          <w:rFonts w:ascii="Arial" w:hAnsi="Arial" w:cs="Arial"/>
          <w:sz w:val="22"/>
          <w:szCs w:val="26"/>
        </w:rPr>
        <w:t>pape</w:t>
      </w:r>
      <w:r w:rsidR="00685284" w:rsidRPr="00A52857">
        <w:rPr>
          <w:rFonts w:ascii="Arial" w:hAnsi="Arial" w:cs="Arial"/>
          <w:sz w:val="22"/>
          <w:szCs w:val="26"/>
        </w:rPr>
        <w:t>r. The project is to</w:t>
      </w:r>
      <w:r w:rsidR="006E578F" w:rsidRPr="00A52857">
        <w:rPr>
          <w:rFonts w:ascii="Arial" w:hAnsi="Arial" w:cs="Arial"/>
          <w:sz w:val="22"/>
          <w:szCs w:val="26"/>
        </w:rPr>
        <w:t xml:space="preserve"> outline details of evaluating and applying information technology to a </w:t>
      </w:r>
      <w:r w:rsidR="00C75291" w:rsidRPr="00A52857">
        <w:rPr>
          <w:rFonts w:ascii="Arial" w:hAnsi="Arial" w:cs="Arial"/>
          <w:sz w:val="22"/>
          <w:szCs w:val="26"/>
        </w:rPr>
        <w:t>real-world</w:t>
      </w:r>
      <w:r w:rsidR="006E578F" w:rsidRPr="00A52857">
        <w:rPr>
          <w:rFonts w:ascii="Arial" w:hAnsi="Arial" w:cs="Arial"/>
          <w:sz w:val="22"/>
          <w:szCs w:val="26"/>
        </w:rPr>
        <w:t xml:space="preserve"> business. Details of the project requirements will be provided in a separate project requirement document.</w:t>
      </w:r>
      <w:r w:rsidR="006E578F" w:rsidRPr="00A52857">
        <w:rPr>
          <w:rFonts w:ascii="Arial" w:hAnsi="Arial" w:cs="Arial"/>
          <w:sz w:val="22"/>
          <w:szCs w:val="26"/>
          <w:lang w:eastAsia="zh-CN"/>
        </w:rPr>
        <w:t xml:space="preserve"> </w:t>
      </w:r>
    </w:p>
    <w:p w14:paraId="28127F8B" w14:textId="77777777" w:rsidR="00CD2E09" w:rsidRDefault="00626F76" w:rsidP="00CD2E09">
      <w:pPr>
        <w:numPr>
          <w:ilvl w:val="0"/>
          <w:numId w:val="13"/>
        </w:num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jc w:val="both"/>
        <w:rPr>
          <w:rFonts w:ascii="Arial" w:hAnsi="Arial" w:cs="Arial"/>
          <w:sz w:val="22"/>
          <w:szCs w:val="26"/>
        </w:rPr>
      </w:pPr>
      <w:r>
        <w:rPr>
          <w:rFonts w:ascii="Arial" w:hAnsi="Arial" w:cs="Arial"/>
          <w:b/>
          <w:sz w:val="22"/>
          <w:szCs w:val="26"/>
          <w:lang w:eastAsia="zh-CN"/>
        </w:rPr>
        <w:t xml:space="preserve">D2L </w:t>
      </w:r>
      <w:r w:rsidR="00C231D4">
        <w:rPr>
          <w:rFonts w:ascii="Arial" w:hAnsi="Arial" w:cs="Arial"/>
          <w:b/>
          <w:sz w:val="22"/>
          <w:szCs w:val="26"/>
          <w:lang w:eastAsia="zh-CN"/>
        </w:rPr>
        <w:t>Assignments</w:t>
      </w:r>
      <w:r w:rsidR="006E578F" w:rsidRPr="003F1529">
        <w:rPr>
          <w:rFonts w:ascii="Arial" w:hAnsi="Arial" w:cs="Arial"/>
          <w:sz w:val="22"/>
          <w:szCs w:val="26"/>
        </w:rPr>
        <w:t xml:space="preserve">: </w:t>
      </w:r>
      <w:r w:rsidR="00685284">
        <w:rPr>
          <w:rFonts w:ascii="Arial" w:hAnsi="Arial" w:cs="Arial"/>
          <w:sz w:val="22"/>
          <w:szCs w:val="26"/>
        </w:rPr>
        <w:t xml:space="preserve">There will be </w:t>
      </w:r>
      <w:r w:rsidR="00C231D4">
        <w:rPr>
          <w:rFonts w:ascii="Arial" w:hAnsi="Arial" w:cs="Arial"/>
          <w:sz w:val="22"/>
          <w:szCs w:val="26"/>
        </w:rPr>
        <w:t xml:space="preserve">assignments associated with </w:t>
      </w:r>
      <w:r w:rsidR="008E10C9">
        <w:rPr>
          <w:rFonts w:ascii="Arial" w:hAnsi="Arial" w:cs="Arial"/>
          <w:sz w:val="22"/>
          <w:szCs w:val="26"/>
        </w:rPr>
        <w:t>most of</w:t>
      </w:r>
      <w:r w:rsidR="00C231D4">
        <w:rPr>
          <w:rFonts w:ascii="Arial" w:hAnsi="Arial" w:cs="Arial"/>
          <w:sz w:val="22"/>
          <w:szCs w:val="26"/>
        </w:rPr>
        <w:t xml:space="preserve"> the chapters</w:t>
      </w:r>
      <w:r w:rsidR="00A52857">
        <w:rPr>
          <w:rFonts w:ascii="Arial" w:hAnsi="Arial" w:cs="Arial"/>
          <w:sz w:val="22"/>
          <w:szCs w:val="26"/>
        </w:rPr>
        <w:t>. Students are expected to submit the assignments in D2L.</w:t>
      </w:r>
    </w:p>
    <w:p w14:paraId="68B3B78F" w14:textId="77777777" w:rsidR="00626F76" w:rsidRDefault="00D8056B" w:rsidP="00626F76">
      <w:pPr>
        <w:numPr>
          <w:ilvl w:val="0"/>
          <w:numId w:val="13"/>
        </w:numPr>
        <w:jc w:val="both"/>
        <w:rPr>
          <w:rFonts w:ascii="Arial" w:hAnsi="Arial" w:cs="Arial"/>
          <w:sz w:val="22"/>
          <w:szCs w:val="26"/>
        </w:rPr>
      </w:pPr>
      <w:r>
        <w:rPr>
          <w:rFonts w:ascii="Arial" w:hAnsi="Arial" w:cs="Arial"/>
          <w:b/>
          <w:sz w:val="22"/>
          <w:szCs w:val="26"/>
        </w:rPr>
        <w:lastRenderedPageBreak/>
        <w:t xml:space="preserve">D2L Discussions: </w:t>
      </w:r>
      <w:r>
        <w:rPr>
          <w:rFonts w:ascii="Arial" w:hAnsi="Arial" w:cs="Arial"/>
          <w:sz w:val="22"/>
          <w:szCs w:val="26"/>
        </w:rPr>
        <w:t>D</w:t>
      </w:r>
      <w:r w:rsidR="00626F76" w:rsidRPr="00626F76">
        <w:rPr>
          <w:rFonts w:ascii="Arial" w:hAnsi="Arial" w:cs="Arial"/>
          <w:sz w:val="22"/>
          <w:szCs w:val="26"/>
        </w:rPr>
        <w:t xml:space="preserve">iscussion activities will be conducted for most </w:t>
      </w:r>
      <w:r>
        <w:rPr>
          <w:rFonts w:ascii="Arial" w:hAnsi="Arial" w:cs="Arial"/>
          <w:sz w:val="22"/>
          <w:szCs w:val="26"/>
        </w:rPr>
        <w:t>chapter</w:t>
      </w:r>
      <w:r w:rsidR="00626F76" w:rsidRPr="00626F76">
        <w:rPr>
          <w:rFonts w:ascii="Arial" w:hAnsi="Arial" w:cs="Arial"/>
          <w:sz w:val="22"/>
          <w:szCs w:val="26"/>
        </w:rPr>
        <w:t xml:space="preserve">s. The </w:t>
      </w:r>
      <w:r>
        <w:rPr>
          <w:rFonts w:ascii="Arial" w:hAnsi="Arial" w:cs="Arial"/>
          <w:sz w:val="22"/>
          <w:szCs w:val="26"/>
        </w:rPr>
        <w:t xml:space="preserve">questions or topics </w:t>
      </w:r>
      <w:r w:rsidR="00626F76" w:rsidRPr="00626F76">
        <w:rPr>
          <w:rFonts w:ascii="Arial" w:hAnsi="Arial" w:cs="Arial"/>
          <w:sz w:val="22"/>
          <w:szCs w:val="26"/>
        </w:rPr>
        <w:t>will be assigned in advance</w:t>
      </w:r>
      <w:r>
        <w:rPr>
          <w:rFonts w:ascii="Arial" w:hAnsi="Arial" w:cs="Arial"/>
          <w:sz w:val="22"/>
          <w:szCs w:val="26"/>
        </w:rPr>
        <w:t xml:space="preserve">. </w:t>
      </w:r>
      <w:r w:rsidR="00626F76">
        <w:rPr>
          <w:rFonts w:ascii="Arial" w:hAnsi="Arial" w:cs="Arial"/>
          <w:sz w:val="22"/>
          <w:szCs w:val="26"/>
        </w:rPr>
        <w:t xml:space="preserve">Students are expected to make meaningful discussion </w:t>
      </w:r>
      <w:r>
        <w:rPr>
          <w:rFonts w:ascii="Arial" w:hAnsi="Arial" w:cs="Arial"/>
          <w:sz w:val="22"/>
          <w:szCs w:val="26"/>
        </w:rPr>
        <w:t>entries</w:t>
      </w:r>
      <w:r w:rsidR="00626F76">
        <w:rPr>
          <w:rFonts w:ascii="Arial" w:hAnsi="Arial" w:cs="Arial"/>
          <w:sz w:val="22"/>
          <w:szCs w:val="26"/>
        </w:rPr>
        <w:t xml:space="preserve"> and provide quality insights.</w:t>
      </w:r>
      <w:r>
        <w:rPr>
          <w:rFonts w:ascii="Arial" w:hAnsi="Arial" w:cs="Arial"/>
          <w:sz w:val="22"/>
          <w:szCs w:val="26"/>
        </w:rPr>
        <w:t xml:space="preserve"> Reply to others’ post is also required for each chapter.</w:t>
      </w:r>
    </w:p>
    <w:p w14:paraId="5195CE67" w14:textId="77777777" w:rsidR="00A52857" w:rsidRDefault="008C2275" w:rsidP="00A52857">
      <w:pPr>
        <w:numPr>
          <w:ilvl w:val="0"/>
          <w:numId w:val="13"/>
        </w:numPr>
        <w:jc w:val="both"/>
        <w:rPr>
          <w:rFonts w:ascii="Arial" w:hAnsi="Arial" w:cs="Arial"/>
          <w:sz w:val="22"/>
          <w:szCs w:val="26"/>
        </w:rPr>
      </w:pPr>
      <w:r>
        <w:rPr>
          <w:rFonts w:ascii="Arial" w:hAnsi="Arial" w:cs="Arial"/>
          <w:b/>
          <w:sz w:val="22"/>
          <w:szCs w:val="26"/>
        </w:rPr>
        <w:t>Global Technology N</w:t>
      </w:r>
      <w:r w:rsidR="00EA2834">
        <w:rPr>
          <w:rFonts w:ascii="Arial" w:hAnsi="Arial" w:cs="Arial"/>
          <w:b/>
          <w:sz w:val="22"/>
          <w:szCs w:val="26"/>
        </w:rPr>
        <w:t>ews</w:t>
      </w:r>
      <w:r w:rsidR="003A4093" w:rsidRPr="003A4093">
        <w:rPr>
          <w:rFonts w:ascii="Arial" w:hAnsi="Arial" w:cs="Arial"/>
          <w:b/>
          <w:sz w:val="22"/>
          <w:szCs w:val="26"/>
        </w:rPr>
        <w:t xml:space="preserve"> </w:t>
      </w:r>
      <w:r>
        <w:rPr>
          <w:rFonts w:ascii="Arial" w:hAnsi="Arial" w:cs="Arial"/>
          <w:b/>
          <w:sz w:val="22"/>
          <w:szCs w:val="26"/>
        </w:rPr>
        <w:t>Digesting</w:t>
      </w:r>
      <w:r w:rsidR="003A4093" w:rsidRPr="003A4093">
        <w:rPr>
          <w:rFonts w:ascii="Arial" w:hAnsi="Arial" w:cs="Arial"/>
          <w:b/>
          <w:sz w:val="22"/>
          <w:szCs w:val="26"/>
        </w:rPr>
        <w:t>:</w:t>
      </w:r>
      <w:r w:rsidR="003A4093" w:rsidRPr="003A4093">
        <w:rPr>
          <w:rFonts w:ascii="Arial" w:hAnsi="Arial" w:cs="Arial"/>
          <w:sz w:val="22"/>
          <w:szCs w:val="26"/>
        </w:rPr>
        <w:t xml:space="preserve"> Each week, </w:t>
      </w:r>
      <w:r>
        <w:rPr>
          <w:rFonts w:ascii="Arial" w:hAnsi="Arial" w:cs="Arial"/>
          <w:sz w:val="22"/>
          <w:szCs w:val="26"/>
        </w:rPr>
        <w:t>students will be exposed to global technology news and stories from various sources.</w:t>
      </w:r>
      <w:r w:rsidR="003A4093">
        <w:rPr>
          <w:rFonts w:ascii="Arial" w:hAnsi="Arial" w:cs="Arial"/>
          <w:sz w:val="22"/>
          <w:szCs w:val="26"/>
        </w:rPr>
        <w:t xml:space="preserve"> Each student will take turn to </w:t>
      </w:r>
      <w:r>
        <w:rPr>
          <w:rFonts w:ascii="Arial" w:hAnsi="Arial" w:cs="Arial"/>
          <w:sz w:val="22"/>
          <w:szCs w:val="26"/>
        </w:rPr>
        <w:t xml:space="preserve">present a digesting of news or story </w:t>
      </w:r>
      <w:r w:rsidR="003A4093" w:rsidRPr="003A4093">
        <w:rPr>
          <w:rFonts w:ascii="Arial" w:hAnsi="Arial" w:cs="Arial"/>
          <w:sz w:val="22"/>
          <w:szCs w:val="26"/>
        </w:rPr>
        <w:t>of h</w:t>
      </w:r>
      <w:r>
        <w:rPr>
          <w:rFonts w:ascii="Arial" w:hAnsi="Arial" w:cs="Arial"/>
          <w:sz w:val="22"/>
          <w:szCs w:val="26"/>
        </w:rPr>
        <w:t>is/her interest to the</w:t>
      </w:r>
      <w:r w:rsidR="003A4093" w:rsidRPr="003A4093">
        <w:rPr>
          <w:rFonts w:ascii="Arial" w:hAnsi="Arial" w:cs="Arial"/>
          <w:sz w:val="22"/>
          <w:szCs w:val="26"/>
        </w:rPr>
        <w:t xml:space="preserve"> class. The briefing should be no more than 5 minut</w:t>
      </w:r>
      <w:r w:rsidR="00D8056B">
        <w:rPr>
          <w:rFonts w:ascii="Arial" w:hAnsi="Arial" w:cs="Arial"/>
          <w:sz w:val="22"/>
          <w:szCs w:val="26"/>
        </w:rPr>
        <w:t>es followed by Q&amp;A session.</w:t>
      </w:r>
      <w:r w:rsidR="00EA2834">
        <w:rPr>
          <w:rFonts w:ascii="Arial" w:hAnsi="Arial" w:cs="Arial"/>
          <w:sz w:val="22"/>
          <w:szCs w:val="26"/>
        </w:rPr>
        <w:t xml:space="preserve"> Students </w:t>
      </w:r>
      <w:r>
        <w:rPr>
          <w:rFonts w:ascii="Arial" w:hAnsi="Arial" w:cs="Arial"/>
          <w:sz w:val="22"/>
          <w:szCs w:val="26"/>
        </w:rPr>
        <w:t>need to provide appropriate citations to their sources and focus on the global context awareness</w:t>
      </w:r>
      <w:r w:rsidR="00EA2834">
        <w:rPr>
          <w:rFonts w:ascii="Arial" w:hAnsi="Arial" w:cs="Arial"/>
          <w:sz w:val="22"/>
          <w:szCs w:val="26"/>
        </w:rPr>
        <w:t>.</w:t>
      </w:r>
    </w:p>
    <w:p w14:paraId="7B1C1D02" w14:textId="10EF4A4B" w:rsidR="003A4093" w:rsidRPr="00C75291" w:rsidRDefault="00D8056B" w:rsidP="003A4093">
      <w:pPr>
        <w:numPr>
          <w:ilvl w:val="0"/>
          <w:numId w:val="13"/>
        </w:numPr>
        <w:jc w:val="both"/>
        <w:rPr>
          <w:rFonts w:ascii="Arial" w:hAnsi="Arial" w:cs="Arial"/>
          <w:sz w:val="22"/>
          <w:szCs w:val="26"/>
        </w:rPr>
      </w:pPr>
      <w:r w:rsidRPr="00D8056B">
        <w:rPr>
          <w:rFonts w:ascii="Arial" w:hAnsi="Arial" w:cs="Arial"/>
          <w:b/>
          <w:sz w:val="22"/>
          <w:szCs w:val="26"/>
        </w:rPr>
        <w:t>Attendance and Participation</w:t>
      </w:r>
      <w:r w:rsidRPr="00D8056B">
        <w:rPr>
          <w:rFonts w:ascii="Arial" w:hAnsi="Arial" w:cs="Arial"/>
          <w:sz w:val="22"/>
          <w:szCs w:val="26"/>
        </w:rPr>
        <w:t xml:space="preserve">: </w:t>
      </w:r>
      <w:r w:rsidRPr="00D8056B">
        <w:rPr>
          <w:rFonts w:ascii="Arial" w:hAnsi="Arial" w:cs="Arial"/>
          <w:sz w:val="22"/>
          <w:szCs w:val="22"/>
        </w:rPr>
        <w:t xml:space="preserve">Absences will be excused only for approved school trips and serious health issues. Class participation in all kinds of the formats (questions, answers, comments, and feedback) is highly encouraged to achieve reasonable participation grade. </w:t>
      </w:r>
    </w:p>
    <w:p w14:paraId="4701CB4E" w14:textId="77777777" w:rsidR="00C75291" w:rsidRPr="00D8056B" w:rsidRDefault="00C75291" w:rsidP="003A4093">
      <w:pPr>
        <w:numPr>
          <w:ilvl w:val="0"/>
          <w:numId w:val="13"/>
        </w:numPr>
        <w:jc w:val="both"/>
        <w:rPr>
          <w:rFonts w:ascii="Arial" w:hAnsi="Arial" w:cs="Arial"/>
          <w:sz w:val="22"/>
          <w:szCs w:val="26"/>
        </w:rPr>
      </w:pPr>
    </w:p>
    <w:p w14:paraId="7006C1EB" w14:textId="5A781C52" w:rsidR="00C32187" w:rsidRDefault="006E578F" w:rsidP="00C32187">
      <w:p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jc w:val="both"/>
        <w:rPr>
          <w:rFonts w:ascii="Arial" w:hAnsi="Arial" w:cs="Arial"/>
          <w:bCs/>
          <w:sz w:val="22"/>
          <w:szCs w:val="22"/>
        </w:rPr>
      </w:pPr>
      <w:r w:rsidRPr="00414884">
        <w:rPr>
          <w:rFonts w:ascii="Arial" w:hAnsi="Arial" w:cs="Arial"/>
          <w:bCs/>
          <w:sz w:val="22"/>
          <w:szCs w:val="22"/>
        </w:rPr>
        <w:t xml:space="preserve">Points will be allocated using the following scheme.  </w:t>
      </w:r>
    </w:p>
    <w:tbl>
      <w:tblPr>
        <w:tblStyle w:val="TableGrid"/>
        <w:tblW w:w="8365" w:type="dxa"/>
        <w:tblLook w:val="01E0" w:firstRow="1" w:lastRow="1" w:firstColumn="1" w:lastColumn="1" w:noHBand="0" w:noVBand="0"/>
        <w:tblCaption w:val="Grade"/>
        <w:tblDescription w:val="Grade"/>
      </w:tblPr>
      <w:tblGrid>
        <w:gridCol w:w="2590"/>
        <w:gridCol w:w="889"/>
        <w:gridCol w:w="3086"/>
        <w:gridCol w:w="1800"/>
      </w:tblGrid>
      <w:tr w:rsidR="00C32187" w:rsidRPr="004C0203" w14:paraId="5AC0008A" w14:textId="77777777" w:rsidTr="00C32187">
        <w:trPr>
          <w:trHeight w:val="432"/>
          <w:tblHeader/>
        </w:trPr>
        <w:tc>
          <w:tcPr>
            <w:tcW w:w="2590" w:type="dxa"/>
          </w:tcPr>
          <w:p w14:paraId="468CAF82" w14:textId="77777777" w:rsidR="00C32187" w:rsidRPr="004C0203" w:rsidRDefault="00C32187" w:rsidP="00096E65">
            <w:pPr>
              <w:keepNext/>
              <w:keepLines/>
              <w:jc w:val="both"/>
              <w:rPr>
                <w:rFonts w:ascii="Arial" w:hAnsi="Arial" w:cs="Arial"/>
                <w:b/>
                <w:sz w:val="22"/>
                <w:szCs w:val="22"/>
              </w:rPr>
            </w:pPr>
            <w:r w:rsidRPr="004C0203">
              <w:rPr>
                <w:rFonts w:ascii="Arial" w:hAnsi="Arial" w:cs="Arial"/>
                <w:b/>
                <w:sz w:val="22"/>
                <w:szCs w:val="22"/>
              </w:rPr>
              <w:t>Element</w:t>
            </w:r>
          </w:p>
        </w:tc>
        <w:tc>
          <w:tcPr>
            <w:tcW w:w="0" w:type="auto"/>
          </w:tcPr>
          <w:p w14:paraId="1E35D809" w14:textId="77777777" w:rsidR="00C32187" w:rsidRPr="004C0203" w:rsidRDefault="00C32187" w:rsidP="00096E65">
            <w:pPr>
              <w:keepNext/>
              <w:keepLines/>
              <w:jc w:val="both"/>
              <w:rPr>
                <w:rFonts w:ascii="Arial" w:hAnsi="Arial" w:cs="Arial"/>
                <w:b/>
                <w:sz w:val="22"/>
                <w:szCs w:val="22"/>
              </w:rPr>
            </w:pPr>
            <w:r w:rsidRPr="004C0203">
              <w:rPr>
                <w:rFonts w:ascii="Arial" w:hAnsi="Arial" w:cs="Arial"/>
                <w:b/>
                <w:sz w:val="22"/>
                <w:szCs w:val="22"/>
              </w:rPr>
              <w:t>Points</w:t>
            </w:r>
          </w:p>
        </w:tc>
        <w:tc>
          <w:tcPr>
            <w:tcW w:w="3086" w:type="dxa"/>
          </w:tcPr>
          <w:p w14:paraId="12AD8187" w14:textId="6D84EFA4" w:rsidR="00C32187" w:rsidRPr="004C0203" w:rsidRDefault="00C32187" w:rsidP="00096E65">
            <w:pPr>
              <w:keepNext/>
              <w:keepLines/>
              <w:jc w:val="both"/>
              <w:rPr>
                <w:rFonts w:ascii="Arial" w:hAnsi="Arial" w:cs="Arial"/>
                <w:b/>
                <w:sz w:val="22"/>
                <w:szCs w:val="22"/>
              </w:rPr>
            </w:pPr>
            <w:r w:rsidRPr="004C0203">
              <w:rPr>
                <w:rFonts w:ascii="Arial" w:hAnsi="Arial" w:cs="Arial"/>
                <w:b/>
                <w:bCs/>
                <w:sz w:val="22"/>
                <w:szCs w:val="22"/>
              </w:rPr>
              <w:t>Grades will be assigned using the following scheme</w:t>
            </w:r>
          </w:p>
        </w:tc>
        <w:tc>
          <w:tcPr>
            <w:tcW w:w="1800" w:type="dxa"/>
          </w:tcPr>
          <w:p w14:paraId="254ECA9F" w14:textId="7E926F64" w:rsidR="00C32187" w:rsidRPr="004C0203" w:rsidRDefault="00C32187" w:rsidP="00096E65">
            <w:pPr>
              <w:keepNext/>
              <w:keepLines/>
              <w:jc w:val="both"/>
              <w:rPr>
                <w:rFonts w:ascii="Arial" w:hAnsi="Arial" w:cs="Arial"/>
                <w:b/>
                <w:sz w:val="22"/>
                <w:szCs w:val="22"/>
              </w:rPr>
            </w:pPr>
          </w:p>
        </w:tc>
      </w:tr>
      <w:tr w:rsidR="00C32187" w:rsidRPr="004C0203" w14:paraId="4903D640" w14:textId="77777777" w:rsidTr="00C32187">
        <w:tc>
          <w:tcPr>
            <w:tcW w:w="2590" w:type="dxa"/>
          </w:tcPr>
          <w:p w14:paraId="12E1929D" w14:textId="77777777" w:rsidR="00C32187" w:rsidRPr="004C0203" w:rsidRDefault="00C32187" w:rsidP="00096E65">
            <w:pPr>
              <w:keepNext/>
              <w:keepLines/>
              <w:jc w:val="both"/>
              <w:rPr>
                <w:rFonts w:ascii="Arial" w:hAnsi="Arial" w:cs="Arial"/>
                <w:sz w:val="22"/>
                <w:szCs w:val="22"/>
                <w:lang w:eastAsia="zh-CN"/>
              </w:rPr>
            </w:pPr>
            <w:r>
              <w:rPr>
                <w:rFonts w:ascii="Arial" w:hAnsi="Arial" w:cs="Arial"/>
                <w:sz w:val="22"/>
                <w:szCs w:val="22"/>
                <w:lang w:eastAsia="zh-CN"/>
              </w:rPr>
              <w:t>Exam</w:t>
            </w:r>
            <w:r>
              <w:rPr>
                <w:rFonts w:ascii="Arial" w:hAnsi="Arial" w:cs="Arial" w:hint="eastAsia"/>
                <w:sz w:val="22"/>
                <w:szCs w:val="22"/>
                <w:lang w:eastAsia="zh-CN"/>
              </w:rPr>
              <w:t xml:space="preserve"> (</w:t>
            </w:r>
            <w:r>
              <w:rPr>
                <w:rFonts w:ascii="Arial" w:hAnsi="Arial" w:cs="Arial"/>
                <w:sz w:val="22"/>
                <w:szCs w:val="22"/>
                <w:lang w:eastAsia="zh-CN"/>
              </w:rPr>
              <w:t>3</w:t>
            </w:r>
            <w:r>
              <w:rPr>
                <w:rFonts w:ascii="Arial" w:hAnsi="Arial" w:cs="Arial" w:hint="eastAsia"/>
                <w:sz w:val="22"/>
                <w:szCs w:val="22"/>
                <w:lang w:eastAsia="zh-CN"/>
              </w:rPr>
              <w:t>)</w:t>
            </w:r>
          </w:p>
        </w:tc>
        <w:tc>
          <w:tcPr>
            <w:tcW w:w="0" w:type="auto"/>
          </w:tcPr>
          <w:p w14:paraId="72C25AC3" w14:textId="77777777" w:rsidR="00C32187" w:rsidRPr="004C0203" w:rsidRDefault="00C32187" w:rsidP="00096E65">
            <w:pPr>
              <w:keepNext/>
              <w:keepLines/>
              <w:tabs>
                <w:tab w:val="left" w:pos="-720"/>
                <w:tab w:val="decimal" w:pos="612"/>
              </w:tabs>
              <w:jc w:val="both"/>
              <w:rPr>
                <w:rFonts w:ascii="Arial" w:hAnsi="Arial" w:cs="Arial"/>
                <w:sz w:val="22"/>
                <w:szCs w:val="22"/>
                <w:lang w:eastAsia="zh-CN"/>
              </w:rPr>
            </w:pPr>
            <w:r>
              <w:rPr>
                <w:rFonts w:ascii="Arial" w:hAnsi="Arial" w:cs="Arial"/>
                <w:sz w:val="22"/>
                <w:szCs w:val="22"/>
                <w:lang w:eastAsia="zh-CN"/>
              </w:rPr>
              <w:t>40</w:t>
            </w:r>
            <w:bookmarkStart w:id="0" w:name="_GoBack"/>
            <w:bookmarkEnd w:id="0"/>
          </w:p>
        </w:tc>
        <w:tc>
          <w:tcPr>
            <w:tcW w:w="3086" w:type="dxa"/>
          </w:tcPr>
          <w:p w14:paraId="2520E0DB" w14:textId="77777777" w:rsidR="00C32187" w:rsidRPr="004C0203" w:rsidRDefault="00C32187" w:rsidP="00096E65">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203">
              <w:rPr>
                <w:rFonts w:ascii="Arial" w:hAnsi="Arial" w:cs="Arial"/>
                <w:sz w:val="22"/>
                <w:szCs w:val="22"/>
              </w:rPr>
              <w:t>A</w:t>
            </w:r>
          </w:p>
        </w:tc>
        <w:tc>
          <w:tcPr>
            <w:tcW w:w="1800" w:type="dxa"/>
          </w:tcPr>
          <w:p w14:paraId="795EE854" w14:textId="77777777" w:rsidR="00C32187" w:rsidRPr="004C0203" w:rsidRDefault="00C32187" w:rsidP="00096E65">
            <w:pPr>
              <w:keepNext/>
              <w:keepLines/>
              <w:tabs>
                <w:tab w:val="left" w:pos="-720"/>
                <w:tab w:val="decimal" w:pos="612"/>
              </w:tabs>
              <w:jc w:val="both"/>
              <w:rPr>
                <w:rFonts w:ascii="Arial" w:hAnsi="Arial" w:cs="Arial"/>
                <w:sz w:val="22"/>
                <w:szCs w:val="22"/>
              </w:rPr>
            </w:pPr>
            <w:r w:rsidRPr="004C0203">
              <w:rPr>
                <w:rFonts w:ascii="Arial" w:hAnsi="Arial" w:cs="Arial"/>
                <w:sz w:val="22"/>
                <w:szCs w:val="22"/>
              </w:rPr>
              <w:t>90-100</w:t>
            </w:r>
          </w:p>
        </w:tc>
      </w:tr>
      <w:tr w:rsidR="00C32187" w:rsidRPr="004C0203" w14:paraId="7EAE6BA8" w14:textId="77777777" w:rsidTr="00C32187">
        <w:tc>
          <w:tcPr>
            <w:tcW w:w="2590" w:type="dxa"/>
          </w:tcPr>
          <w:p w14:paraId="333F3948" w14:textId="77777777" w:rsidR="00C32187" w:rsidRPr="004C0203" w:rsidRDefault="00C32187" w:rsidP="00C75291">
            <w:pPr>
              <w:keepNext/>
              <w:keepLines/>
              <w:rPr>
                <w:rFonts w:ascii="Arial" w:hAnsi="Arial" w:cs="Arial"/>
                <w:sz w:val="22"/>
                <w:szCs w:val="22"/>
              </w:rPr>
            </w:pPr>
            <w:r>
              <w:rPr>
                <w:rFonts w:ascii="Arial" w:hAnsi="Arial" w:cs="Arial"/>
                <w:sz w:val="22"/>
                <w:szCs w:val="22"/>
              </w:rPr>
              <w:t xml:space="preserve">Group </w:t>
            </w:r>
            <w:r w:rsidRPr="004C0203">
              <w:rPr>
                <w:rFonts w:ascii="Arial" w:hAnsi="Arial" w:cs="Arial"/>
                <w:sz w:val="22"/>
                <w:szCs w:val="22"/>
              </w:rPr>
              <w:t xml:space="preserve">Project </w:t>
            </w:r>
          </w:p>
        </w:tc>
        <w:tc>
          <w:tcPr>
            <w:tcW w:w="0" w:type="auto"/>
          </w:tcPr>
          <w:p w14:paraId="1B854571" w14:textId="77777777" w:rsidR="00C32187" w:rsidRPr="004C0203" w:rsidRDefault="00C32187" w:rsidP="00096E65">
            <w:pPr>
              <w:keepNext/>
              <w:keepLines/>
              <w:tabs>
                <w:tab w:val="left" w:pos="-720"/>
                <w:tab w:val="decimal" w:pos="612"/>
                <w:tab w:val="decimal" w:pos="1164"/>
              </w:tabs>
              <w:jc w:val="both"/>
              <w:rPr>
                <w:rFonts w:ascii="Arial" w:hAnsi="Arial" w:cs="Arial"/>
                <w:sz w:val="22"/>
                <w:szCs w:val="22"/>
                <w:lang w:eastAsia="zh-CN"/>
              </w:rPr>
            </w:pPr>
            <w:r>
              <w:rPr>
                <w:rFonts w:ascii="Arial" w:hAnsi="Arial" w:cs="Arial"/>
                <w:sz w:val="22"/>
                <w:szCs w:val="22"/>
                <w:lang w:eastAsia="zh-CN"/>
              </w:rPr>
              <w:t>20</w:t>
            </w:r>
          </w:p>
        </w:tc>
        <w:tc>
          <w:tcPr>
            <w:tcW w:w="3086" w:type="dxa"/>
          </w:tcPr>
          <w:p w14:paraId="62C5C210" w14:textId="77777777" w:rsidR="00C32187" w:rsidRPr="004C0203" w:rsidRDefault="00C32187" w:rsidP="00096E65">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203">
              <w:rPr>
                <w:rFonts w:ascii="Arial" w:hAnsi="Arial" w:cs="Arial"/>
                <w:sz w:val="22"/>
                <w:szCs w:val="22"/>
              </w:rPr>
              <w:t>B</w:t>
            </w:r>
          </w:p>
        </w:tc>
        <w:tc>
          <w:tcPr>
            <w:tcW w:w="1800" w:type="dxa"/>
          </w:tcPr>
          <w:p w14:paraId="57B2BAA0" w14:textId="77777777" w:rsidR="00C32187" w:rsidRPr="004C0203" w:rsidRDefault="00C32187" w:rsidP="00096E65">
            <w:pPr>
              <w:keepNext/>
              <w:keepLines/>
              <w:tabs>
                <w:tab w:val="left" w:pos="-720"/>
                <w:tab w:val="decimal" w:pos="612"/>
                <w:tab w:val="decimal" w:pos="1164"/>
              </w:tabs>
              <w:jc w:val="both"/>
              <w:rPr>
                <w:rFonts w:ascii="Arial" w:hAnsi="Arial" w:cs="Arial"/>
                <w:sz w:val="22"/>
                <w:szCs w:val="22"/>
              </w:rPr>
            </w:pPr>
            <w:r w:rsidRPr="004C0203">
              <w:rPr>
                <w:rFonts w:ascii="Arial" w:hAnsi="Arial" w:cs="Arial"/>
                <w:sz w:val="22"/>
                <w:szCs w:val="22"/>
              </w:rPr>
              <w:t>80-89</w:t>
            </w:r>
          </w:p>
        </w:tc>
      </w:tr>
      <w:tr w:rsidR="00C32187" w:rsidRPr="004C0203" w14:paraId="41883BF8" w14:textId="77777777" w:rsidTr="00C32187">
        <w:tc>
          <w:tcPr>
            <w:tcW w:w="2590" w:type="dxa"/>
          </w:tcPr>
          <w:p w14:paraId="0464FC94" w14:textId="77777777" w:rsidR="00C32187" w:rsidRPr="004C0203" w:rsidRDefault="00C32187" w:rsidP="00C75291">
            <w:pPr>
              <w:keepNext/>
              <w:keepLines/>
              <w:rPr>
                <w:rFonts w:ascii="Arial" w:hAnsi="Arial" w:cs="Arial"/>
                <w:sz w:val="22"/>
                <w:szCs w:val="22"/>
                <w:lang w:eastAsia="zh-CN"/>
              </w:rPr>
            </w:pPr>
            <w:r>
              <w:rPr>
                <w:rFonts w:ascii="Arial" w:hAnsi="Arial" w:cs="Arial"/>
                <w:sz w:val="22"/>
                <w:szCs w:val="22"/>
                <w:lang w:eastAsia="zh-CN"/>
              </w:rPr>
              <w:t xml:space="preserve">D2L Assignments </w:t>
            </w:r>
          </w:p>
        </w:tc>
        <w:tc>
          <w:tcPr>
            <w:tcW w:w="0" w:type="auto"/>
          </w:tcPr>
          <w:p w14:paraId="313A66A6" w14:textId="77777777" w:rsidR="00C32187" w:rsidRPr="004C0203" w:rsidRDefault="00C32187" w:rsidP="00096E65">
            <w:pPr>
              <w:keepNext/>
              <w:keepLines/>
              <w:tabs>
                <w:tab w:val="left" w:pos="-720"/>
                <w:tab w:val="decimal" w:pos="612"/>
                <w:tab w:val="decimal" w:pos="1164"/>
              </w:tabs>
              <w:jc w:val="both"/>
              <w:rPr>
                <w:rFonts w:ascii="Arial" w:hAnsi="Arial" w:cs="Arial"/>
                <w:sz w:val="22"/>
                <w:szCs w:val="22"/>
                <w:lang w:eastAsia="zh-CN"/>
              </w:rPr>
            </w:pPr>
            <w:r>
              <w:rPr>
                <w:rFonts w:ascii="Arial" w:hAnsi="Arial" w:cs="Arial"/>
                <w:sz w:val="22"/>
                <w:szCs w:val="22"/>
                <w:lang w:eastAsia="zh-CN"/>
              </w:rPr>
              <w:t>15</w:t>
            </w:r>
          </w:p>
        </w:tc>
        <w:tc>
          <w:tcPr>
            <w:tcW w:w="3086" w:type="dxa"/>
          </w:tcPr>
          <w:p w14:paraId="2880C094" w14:textId="77777777" w:rsidR="00C32187" w:rsidRPr="004C0203" w:rsidRDefault="00C32187" w:rsidP="00096E65">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203">
              <w:rPr>
                <w:rFonts w:ascii="Arial" w:hAnsi="Arial" w:cs="Arial"/>
                <w:sz w:val="22"/>
                <w:szCs w:val="22"/>
              </w:rPr>
              <w:t>C</w:t>
            </w:r>
          </w:p>
        </w:tc>
        <w:tc>
          <w:tcPr>
            <w:tcW w:w="1800" w:type="dxa"/>
          </w:tcPr>
          <w:p w14:paraId="6E68B22C" w14:textId="77777777" w:rsidR="00C32187" w:rsidRPr="004C0203" w:rsidRDefault="00C32187" w:rsidP="00096E65">
            <w:pPr>
              <w:keepNext/>
              <w:keepLines/>
              <w:tabs>
                <w:tab w:val="left" w:pos="-720"/>
                <w:tab w:val="decimal" w:pos="612"/>
                <w:tab w:val="decimal" w:pos="1164"/>
              </w:tabs>
              <w:jc w:val="both"/>
              <w:rPr>
                <w:rFonts w:ascii="Arial" w:hAnsi="Arial" w:cs="Arial"/>
                <w:sz w:val="22"/>
                <w:szCs w:val="22"/>
              </w:rPr>
            </w:pPr>
            <w:r w:rsidRPr="004C0203">
              <w:rPr>
                <w:rFonts w:ascii="Arial" w:hAnsi="Arial" w:cs="Arial"/>
                <w:sz w:val="22"/>
                <w:szCs w:val="22"/>
              </w:rPr>
              <w:t>70-79</w:t>
            </w:r>
          </w:p>
        </w:tc>
      </w:tr>
      <w:tr w:rsidR="00C32187" w:rsidRPr="004C0203" w14:paraId="4C97AA14" w14:textId="77777777" w:rsidTr="00C32187">
        <w:tc>
          <w:tcPr>
            <w:tcW w:w="2590" w:type="dxa"/>
          </w:tcPr>
          <w:p w14:paraId="227167D8" w14:textId="77777777" w:rsidR="00C32187" w:rsidRDefault="00C32187" w:rsidP="00C75291">
            <w:pPr>
              <w:keepNext/>
              <w:keepLines/>
              <w:rPr>
                <w:rFonts w:ascii="Arial" w:hAnsi="Arial" w:cs="Arial"/>
                <w:sz w:val="22"/>
                <w:szCs w:val="22"/>
                <w:lang w:eastAsia="zh-CN"/>
              </w:rPr>
            </w:pPr>
            <w:r>
              <w:rPr>
                <w:rFonts w:ascii="Arial" w:hAnsi="Arial" w:cs="Arial"/>
                <w:sz w:val="22"/>
                <w:szCs w:val="22"/>
                <w:lang w:eastAsia="zh-CN"/>
              </w:rPr>
              <w:t>D2L Discussions</w:t>
            </w:r>
          </w:p>
        </w:tc>
        <w:tc>
          <w:tcPr>
            <w:tcW w:w="0" w:type="auto"/>
          </w:tcPr>
          <w:p w14:paraId="73A99FA2" w14:textId="77777777" w:rsidR="00C32187" w:rsidRDefault="00C32187" w:rsidP="00096E65">
            <w:pPr>
              <w:keepNext/>
              <w:keepLines/>
              <w:tabs>
                <w:tab w:val="left" w:pos="-720"/>
                <w:tab w:val="decimal" w:pos="612"/>
                <w:tab w:val="decimal" w:pos="1164"/>
              </w:tabs>
              <w:rPr>
                <w:rFonts w:ascii="Arial" w:hAnsi="Arial" w:cs="Arial"/>
                <w:sz w:val="22"/>
                <w:szCs w:val="22"/>
                <w:lang w:eastAsia="zh-CN"/>
              </w:rPr>
            </w:pPr>
            <w:r>
              <w:rPr>
                <w:rFonts w:ascii="Arial" w:hAnsi="Arial" w:cs="Arial"/>
                <w:sz w:val="22"/>
                <w:szCs w:val="22"/>
                <w:lang w:eastAsia="zh-CN"/>
              </w:rPr>
              <w:t>15</w:t>
            </w:r>
          </w:p>
        </w:tc>
        <w:tc>
          <w:tcPr>
            <w:tcW w:w="3086" w:type="dxa"/>
          </w:tcPr>
          <w:p w14:paraId="4D5E05B5" w14:textId="77777777" w:rsidR="00C32187" w:rsidRPr="004C0203" w:rsidRDefault="00C32187" w:rsidP="00096E65">
            <w:pPr>
              <w:keepNext/>
              <w:keepLines/>
              <w:tabs>
                <w:tab w:val="left" w:pos="-720"/>
                <w:tab w:val="decimal" w:pos="612"/>
                <w:tab w:val="decimal" w:pos="1164"/>
              </w:tabs>
              <w:jc w:val="both"/>
              <w:rPr>
                <w:rFonts w:ascii="Arial" w:hAnsi="Arial" w:cs="Arial"/>
                <w:sz w:val="22"/>
                <w:szCs w:val="22"/>
              </w:rPr>
            </w:pPr>
            <w:r w:rsidRPr="004C0203">
              <w:rPr>
                <w:rFonts w:ascii="Arial" w:hAnsi="Arial" w:cs="Arial"/>
                <w:sz w:val="22"/>
                <w:szCs w:val="22"/>
              </w:rPr>
              <w:t>D</w:t>
            </w:r>
          </w:p>
        </w:tc>
        <w:tc>
          <w:tcPr>
            <w:tcW w:w="1800" w:type="dxa"/>
          </w:tcPr>
          <w:p w14:paraId="2B0DD456" w14:textId="77777777" w:rsidR="00C32187" w:rsidRPr="004C0203" w:rsidRDefault="00C32187" w:rsidP="00096E65">
            <w:pPr>
              <w:keepNext/>
              <w:keepLines/>
              <w:tabs>
                <w:tab w:val="left" w:pos="-720"/>
                <w:tab w:val="decimal" w:pos="612"/>
                <w:tab w:val="decimal" w:pos="1164"/>
              </w:tabs>
              <w:jc w:val="both"/>
              <w:rPr>
                <w:rFonts w:ascii="Arial" w:hAnsi="Arial" w:cs="Arial"/>
                <w:sz w:val="22"/>
                <w:szCs w:val="22"/>
              </w:rPr>
            </w:pPr>
            <w:r w:rsidRPr="004C0203">
              <w:rPr>
                <w:rFonts w:ascii="Arial" w:hAnsi="Arial" w:cs="Arial"/>
                <w:sz w:val="22"/>
                <w:szCs w:val="22"/>
              </w:rPr>
              <w:t>60-69</w:t>
            </w:r>
          </w:p>
        </w:tc>
      </w:tr>
      <w:tr w:rsidR="00C32187" w:rsidRPr="004C0203" w14:paraId="52D5B8F3" w14:textId="77777777" w:rsidTr="00C32187">
        <w:tc>
          <w:tcPr>
            <w:tcW w:w="2590" w:type="dxa"/>
          </w:tcPr>
          <w:p w14:paraId="71649C00" w14:textId="77777777" w:rsidR="00C32187" w:rsidRPr="004C0203" w:rsidRDefault="00C32187" w:rsidP="00C75291">
            <w:pPr>
              <w:keepNext/>
              <w:keepLines/>
              <w:rPr>
                <w:rFonts w:ascii="Arial" w:hAnsi="Arial" w:cs="Arial"/>
                <w:sz w:val="22"/>
                <w:szCs w:val="22"/>
              </w:rPr>
            </w:pPr>
            <w:r>
              <w:rPr>
                <w:rFonts w:ascii="Arial" w:hAnsi="Arial" w:cs="Arial"/>
                <w:sz w:val="22"/>
                <w:szCs w:val="22"/>
              </w:rPr>
              <w:t>Global Tech News Digesting</w:t>
            </w:r>
          </w:p>
        </w:tc>
        <w:tc>
          <w:tcPr>
            <w:tcW w:w="0" w:type="auto"/>
          </w:tcPr>
          <w:p w14:paraId="3BC1AAEE" w14:textId="77777777" w:rsidR="00C32187" w:rsidRPr="004C0203" w:rsidRDefault="00C32187" w:rsidP="00096E65">
            <w:pPr>
              <w:keepNext/>
              <w:keepLines/>
              <w:tabs>
                <w:tab w:val="left" w:pos="-720"/>
                <w:tab w:val="decimal" w:pos="612"/>
                <w:tab w:val="decimal" w:pos="1164"/>
              </w:tabs>
              <w:jc w:val="both"/>
              <w:rPr>
                <w:rFonts w:ascii="Arial" w:hAnsi="Arial" w:cs="Arial"/>
                <w:sz w:val="22"/>
                <w:szCs w:val="22"/>
                <w:lang w:eastAsia="zh-CN"/>
              </w:rPr>
            </w:pPr>
            <w:r>
              <w:rPr>
                <w:rFonts w:ascii="Arial" w:hAnsi="Arial" w:cs="Arial"/>
                <w:sz w:val="22"/>
                <w:szCs w:val="22"/>
                <w:lang w:eastAsia="zh-CN"/>
              </w:rPr>
              <w:t xml:space="preserve">  5</w:t>
            </w:r>
          </w:p>
        </w:tc>
        <w:tc>
          <w:tcPr>
            <w:tcW w:w="3086" w:type="dxa"/>
          </w:tcPr>
          <w:p w14:paraId="0FC73AEA" w14:textId="77777777" w:rsidR="00C32187" w:rsidRPr="004C0203" w:rsidRDefault="00C32187" w:rsidP="00096E65">
            <w:pPr>
              <w:keepNext/>
              <w:keepLines/>
              <w:tabs>
                <w:tab w:val="left" w:pos="-720"/>
                <w:tab w:val="decimal" w:pos="612"/>
                <w:tab w:val="decimal" w:pos="1164"/>
              </w:tabs>
              <w:jc w:val="both"/>
              <w:rPr>
                <w:rFonts w:ascii="Arial" w:hAnsi="Arial" w:cs="Arial"/>
                <w:sz w:val="22"/>
                <w:szCs w:val="22"/>
              </w:rPr>
            </w:pPr>
            <w:r w:rsidRPr="004C0203">
              <w:rPr>
                <w:rFonts w:ascii="Arial" w:hAnsi="Arial" w:cs="Arial"/>
                <w:sz w:val="22"/>
                <w:szCs w:val="22"/>
              </w:rPr>
              <w:t>F</w:t>
            </w:r>
          </w:p>
        </w:tc>
        <w:tc>
          <w:tcPr>
            <w:tcW w:w="1800" w:type="dxa"/>
          </w:tcPr>
          <w:p w14:paraId="692BDD4D" w14:textId="77777777" w:rsidR="00C32187" w:rsidRPr="004C0203" w:rsidRDefault="00C32187" w:rsidP="00096E65">
            <w:pPr>
              <w:keepNext/>
              <w:keepLines/>
              <w:tabs>
                <w:tab w:val="left" w:pos="-720"/>
                <w:tab w:val="decimal" w:pos="612"/>
                <w:tab w:val="decimal" w:pos="1164"/>
              </w:tabs>
              <w:jc w:val="both"/>
              <w:rPr>
                <w:rFonts w:ascii="Arial" w:hAnsi="Arial" w:cs="Arial"/>
                <w:sz w:val="22"/>
                <w:szCs w:val="22"/>
              </w:rPr>
            </w:pPr>
            <w:r w:rsidRPr="004C0203">
              <w:rPr>
                <w:rFonts w:ascii="Arial" w:hAnsi="Arial" w:cs="Arial"/>
                <w:sz w:val="22"/>
                <w:szCs w:val="22"/>
              </w:rPr>
              <w:t>&lt;= 59</w:t>
            </w:r>
          </w:p>
        </w:tc>
      </w:tr>
      <w:tr w:rsidR="00C32187" w:rsidRPr="004C0203" w14:paraId="7C72724C" w14:textId="77777777" w:rsidTr="00C32187">
        <w:tc>
          <w:tcPr>
            <w:tcW w:w="2590" w:type="dxa"/>
          </w:tcPr>
          <w:p w14:paraId="6C252448" w14:textId="77777777" w:rsidR="00C32187" w:rsidRDefault="00C32187" w:rsidP="00C75291">
            <w:pPr>
              <w:keepNext/>
              <w:keepLines/>
              <w:rPr>
                <w:rFonts w:ascii="Arial" w:hAnsi="Arial" w:cs="Arial"/>
                <w:sz w:val="22"/>
                <w:szCs w:val="22"/>
              </w:rPr>
            </w:pPr>
            <w:r>
              <w:rPr>
                <w:rFonts w:ascii="Arial" w:hAnsi="Arial" w:cs="Arial"/>
                <w:sz w:val="22"/>
                <w:szCs w:val="22"/>
              </w:rPr>
              <w:t>Attendance and Participation</w:t>
            </w:r>
          </w:p>
        </w:tc>
        <w:tc>
          <w:tcPr>
            <w:tcW w:w="0" w:type="auto"/>
          </w:tcPr>
          <w:p w14:paraId="67EDCE79" w14:textId="77777777" w:rsidR="00C32187" w:rsidRDefault="00C32187" w:rsidP="00096E65">
            <w:pPr>
              <w:keepNext/>
              <w:keepLines/>
              <w:tabs>
                <w:tab w:val="left" w:pos="-720"/>
                <w:tab w:val="decimal" w:pos="612"/>
                <w:tab w:val="decimal" w:pos="1164"/>
              </w:tabs>
              <w:jc w:val="both"/>
              <w:rPr>
                <w:rFonts w:ascii="Arial" w:hAnsi="Arial" w:cs="Arial"/>
                <w:sz w:val="22"/>
                <w:szCs w:val="22"/>
                <w:lang w:eastAsia="zh-CN"/>
              </w:rPr>
            </w:pPr>
            <w:r>
              <w:rPr>
                <w:rFonts w:ascii="Arial" w:hAnsi="Arial" w:cs="Arial"/>
                <w:sz w:val="22"/>
                <w:szCs w:val="22"/>
                <w:lang w:eastAsia="zh-CN"/>
              </w:rPr>
              <w:t xml:space="preserve">  5</w:t>
            </w:r>
          </w:p>
        </w:tc>
        <w:tc>
          <w:tcPr>
            <w:tcW w:w="3086" w:type="dxa"/>
          </w:tcPr>
          <w:p w14:paraId="2916DC96" w14:textId="77777777" w:rsidR="00C32187" w:rsidRPr="004C0203" w:rsidRDefault="00C32187" w:rsidP="00096E65">
            <w:pPr>
              <w:keepNext/>
              <w:keepLines/>
              <w:tabs>
                <w:tab w:val="left" w:pos="-720"/>
                <w:tab w:val="decimal" w:pos="612"/>
                <w:tab w:val="decimal" w:pos="1164"/>
              </w:tabs>
              <w:jc w:val="both"/>
              <w:rPr>
                <w:rFonts w:ascii="Arial" w:hAnsi="Arial" w:cs="Arial"/>
                <w:sz w:val="22"/>
                <w:szCs w:val="22"/>
              </w:rPr>
            </w:pPr>
          </w:p>
        </w:tc>
        <w:tc>
          <w:tcPr>
            <w:tcW w:w="1800" w:type="dxa"/>
          </w:tcPr>
          <w:p w14:paraId="6D193E28" w14:textId="77777777" w:rsidR="00C32187" w:rsidRPr="004C0203" w:rsidRDefault="00C32187" w:rsidP="00096E65">
            <w:pPr>
              <w:keepNext/>
              <w:keepLines/>
              <w:tabs>
                <w:tab w:val="left" w:pos="-720"/>
                <w:tab w:val="decimal" w:pos="612"/>
                <w:tab w:val="decimal" w:pos="1164"/>
              </w:tabs>
              <w:jc w:val="both"/>
              <w:rPr>
                <w:rFonts w:ascii="Arial" w:hAnsi="Arial" w:cs="Arial"/>
                <w:sz w:val="22"/>
                <w:szCs w:val="22"/>
              </w:rPr>
            </w:pPr>
          </w:p>
        </w:tc>
      </w:tr>
      <w:tr w:rsidR="00C32187" w:rsidRPr="004C0203" w14:paraId="184BC3A4" w14:textId="77777777" w:rsidTr="00C32187">
        <w:tc>
          <w:tcPr>
            <w:tcW w:w="2590" w:type="dxa"/>
          </w:tcPr>
          <w:p w14:paraId="4D97D1DB" w14:textId="77777777" w:rsidR="00C32187" w:rsidRPr="004C0203" w:rsidRDefault="00C32187" w:rsidP="00096E65">
            <w:pPr>
              <w:keepNext/>
              <w:keepLines/>
              <w:jc w:val="both"/>
              <w:rPr>
                <w:rFonts w:ascii="Arial" w:hAnsi="Arial" w:cs="Arial"/>
                <w:sz w:val="22"/>
                <w:szCs w:val="22"/>
              </w:rPr>
            </w:pPr>
            <w:r w:rsidRPr="004C0203">
              <w:rPr>
                <w:rFonts w:ascii="Arial" w:hAnsi="Arial" w:cs="Arial"/>
                <w:sz w:val="22"/>
                <w:szCs w:val="22"/>
              </w:rPr>
              <w:t>Total Points</w:t>
            </w:r>
          </w:p>
        </w:tc>
        <w:tc>
          <w:tcPr>
            <w:tcW w:w="0" w:type="auto"/>
          </w:tcPr>
          <w:p w14:paraId="545AAF53" w14:textId="77777777" w:rsidR="00C32187" w:rsidRPr="004C0203" w:rsidRDefault="00C32187" w:rsidP="00096E65">
            <w:pPr>
              <w:keepNext/>
              <w:keepLines/>
              <w:tabs>
                <w:tab w:val="left" w:pos="-720"/>
                <w:tab w:val="decimal" w:pos="612"/>
                <w:tab w:val="decimal" w:pos="1164"/>
              </w:tabs>
              <w:jc w:val="both"/>
              <w:rPr>
                <w:rFonts w:ascii="Arial" w:hAnsi="Arial" w:cs="Arial"/>
                <w:sz w:val="22"/>
                <w:szCs w:val="22"/>
              </w:rPr>
            </w:pPr>
            <w:r w:rsidRPr="004C0203">
              <w:rPr>
                <w:rFonts w:ascii="Arial" w:hAnsi="Arial" w:cs="Arial"/>
                <w:sz w:val="22"/>
                <w:szCs w:val="22"/>
              </w:rPr>
              <w:t>100</w:t>
            </w:r>
          </w:p>
        </w:tc>
        <w:tc>
          <w:tcPr>
            <w:tcW w:w="3086" w:type="dxa"/>
          </w:tcPr>
          <w:p w14:paraId="3604EB27" w14:textId="77777777" w:rsidR="00C32187" w:rsidRPr="004C0203" w:rsidRDefault="00C32187" w:rsidP="00096E65">
            <w:pPr>
              <w:keepNext/>
              <w:keepLines/>
              <w:tabs>
                <w:tab w:val="left" w:pos="-720"/>
                <w:tab w:val="decimal" w:pos="612"/>
                <w:tab w:val="decimal" w:pos="1164"/>
              </w:tabs>
              <w:jc w:val="both"/>
              <w:rPr>
                <w:rFonts w:ascii="Arial" w:hAnsi="Arial" w:cs="Arial"/>
                <w:sz w:val="22"/>
                <w:szCs w:val="22"/>
              </w:rPr>
            </w:pPr>
          </w:p>
        </w:tc>
        <w:tc>
          <w:tcPr>
            <w:tcW w:w="1800" w:type="dxa"/>
          </w:tcPr>
          <w:p w14:paraId="75BE1580" w14:textId="77777777" w:rsidR="00C32187" w:rsidRPr="004C0203" w:rsidRDefault="00C32187" w:rsidP="00096E65">
            <w:pPr>
              <w:keepNext/>
              <w:keepLines/>
              <w:tabs>
                <w:tab w:val="left" w:pos="-720"/>
                <w:tab w:val="decimal" w:pos="612"/>
                <w:tab w:val="decimal" w:pos="1164"/>
              </w:tabs>
              <w:jc w:val="both"/>
              <w:rPr>
                <w:rFonts w:ascii="Arial" w:hAnsi="Arial" w:cs="Arial"/>
                <w:sz w:val="22"/>
                <w:szCs w:val="22"/>
              </w:rPr>
            </w:pPr>
          </w:p>
        </w:tc>
      </w:tr>
    </w:tbl>
    <w:p w14:paraId="14E619CA" w14:textId="77777777" w:rsidR="00C32187" w:rsidRDefault="00C32187" w:rsidP="00C32187">
      <w:p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jc w:val="both"/>
        <w:rPr>
          <w:rFonts w:ascii="Arial" w:hAnsi="Arial" w:cs="Arial"/>
          <w:bCs/>
          <w:sz w:val="22"/>
          <w:szCs w:val="22"/>
        </w:rPr>
      </w:pPr>
    </w:p>
    <w:p w14:paraId="3A42E072" w14:textId="4E4A5685" w:rsidR="006E578F" w:rsidRPr="00617606" w:rsidRDefault="006E578F" w:rsidP="00C32187">
      <w:p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jc w:val="both"/>
        <w:rPr>
          <w:rFonts w:ascii="Arial" w:hAnsi="Arial" w:cs="Arial"/>
          <w:spacing w:val="-3"/>
          <w:sz w:val="22"/>
          <w:szCs w:val="22"/>
        </w:rPr>
      </w:pPr>
      <w:r>
        <w:rPr>
          <w:rFonts w:ascii="Arial" w:hAnsi="Arial" w:cs="Arial"/>
          <w:b/>
          <w:spacing w:val="-3"/>
          <w:sz w:val="22"/>
          <w:szCs w:val="22"/>
        </w:rPr>
        <w:t>Course Content and Outline</w:t>
      </w:r>
      <w:r>
        <w:rPr>
          <w:rFonts w:ascii="Arial" w:hAnsi="Arial" w:cs="Arial"/>
          <w:spacing w:val="-3"/>
          <w:sz w:val="22"/>
          <w:szCs w:val="22"/>
        </w:rPr>
        <w:t>: See the attached content outline/schedule.</w:t>
      </w:r>
    </w:p>
    <w:p w14:paraId="32A93E9F" w14:textId="77777777" w:rsidR="00D724BF" w:rsidRDefault="00D724BF" w:rsidP="00D724BF">
      <w:pPr>
        <w:tabs>
          <w:tab w:val="left" w:pos="-720"/>
        </w:tabs>
        <w:suppressAutoHyphens/>
        <w:jc w:val="both"/>
        <w:rPr>
          <w:rFonts w:ascii="Arial" w:hAnsi="Arial" w:cs="Arial"/>
          <w:b/>
          <w:spacing w:val="-3"/>
          <w:sz w:val="22"/>
          <w:szCs w:val="22"/>
        </w:rPr>
      </w:pPr>
    </w:p>
    <w:p w14:paraId="21D41EFF" w14:textId="77777777" w:rsidR="00184FC6" w:rsidRPr="00BE2D73" w:rsidRDefault="00184FC6" w:rsidP="00184FC6">
      <w:pPr>
        <w:tabs>
          <w:tab w:val="left" w:pos="-720"/>
        </w:tabs>
        <w:suppressAutoHyphens/>
        <w:jc w:val="both"/>
        <w:rPr>
          <w:rFonts w:ascii="Arial" w:hAnsi="Arial" w:cs="Arial"/>
          <w:b/>
          <w:spacing w:val="-3"/>
        </w:rPr>
      </w:pPr>
      <w:r w:rsidRPr="00BE2D73">
        <w:rPr>
          <w:rFonts w:ascii="Arial" w:hAnsi="Arial" w:cs="Arial"/>
          <w:b/>
          <w:spacing w:val="-3"/>
        </w:rPr>
        <w:t>Academic Integrity</w:t>
      </w:r>
    </w:p>
    <w:p w14:paraId="61B5F02E" w14:textId="3AB474A4" w:rsidR="00184FC6" w:rsidRPr="007F105C" w:rsidRDefault="00184FC6" w:rsidP="00184FC6">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2"/>
          <w:szCs w:val="22"/>
        </w:rPr>
      </w:pPr>
      <w:proofErr w:type="gramStart"/>
      <w:r w:rsidRPr="007F105C">
        <w:rPr>
          <w:rFonts w:ascii="Arial" w:hAnsi="Arial" w:cs="Arial"/>
          <w:spacing w:val="-3"/>
          <w:sz w:val="22"/>
          <w:szCs w:val="22"/>
        </w:rPr>
        <w:t>With regard to</w:t>
      </w:r>
      <w:proofErr w:type="gramEnd"/>
      <w:r w:rsidRPr="007F105C">
        <w:rPr>
          <w:rFonts w:ascii="Arial" w:hAnsi="Arial" w:cs="Arial"/>
          <w:spacing w:val="-3"/>
          <w:sz w:val="22"/>
          <w:szCs w:val="22"/>
        </w:rPr>
        <w:t xml:space="preserve"> academic honesty, students are referred to the “Student Honor Creed” of</w:t>
      </w:r>
      <w:r>
        <w:rPr>
          <w:rFonts w:ascii="Arial" w:hAnsi="Arial" w:cs="Arial"/>
          <w:spacing w:val="-3"/>
          <w:sz w:val="22"/>
          <w:szCs w:val="22"/>
        </w:rPr>
        <w:t xml:space="preserve"> the</w:t>
      </w:r>
      <w:r w:rsidRPr="007F105C">
        <w:rPr>
          <w:rFonts w:ascii="Arial" w:hAnsi="Arial" w:cs="Arial"/>
          <w:spacing w:val="-3"/>
          <w:sz w:val="22"/>
          <w:szCs w:val="22"/>
        </w:rPr>
        <w:t xml:space="preserve"> </w:t>
      </w:r>
      <w:r w:rsidRPr="007F105C">
        <w:rPr>
          <w:rFonts w:ascii="Arial" w:hAnsi="Arial" w:cs="Arial"/>
          <w:spacing w:val="-3"/>
          <w:sz w:val="22"/>
          <w:szCs w:val="22"/>
          <w:u w:val="single"/>
        </w:rPr>
        <w:t xml:space="preserve">Midwestern State University </w:t>
      </w:r>
      <w:r w:rsidR="00470117">
        <w:rPr>
          <w:rFonts w:ascii="Arial" w:hAnsi="Arial" w:cs="Arial"/>
          <w:spacing w:val="-3"/>
          <w:sz w:val="22"/>
          <w:szCs w:val="22"/>
          <w:u w:val="single"/>
        </w:rPr>
        <w:t>G</w:t>
      </w:r>
      <w:r w:rsidRPr="007F105C">
        <w:rPr>
          <w:rFonts w:ascii="Arial" w:hAnsi="Arial" w:cs="Arial"/>
          <w:spacing w:val="-3"/>
          <w:sz w:val="22"/>
          <w:szCs w:val="22"/>
          <w:u w:val="single"/>
        </w:rPr>
        <w:t>raduate Catalog</w:t>
      </w:r>
      <w:r w:rsidRPr="007F105C">
        <w:rPr>
          <w:rFonts w:ascii="Arial" w:hAnsi="Arial" w:cs="Arial"/>
          <w:spacing w:val="-3"/>
          <w:sz w:val="22"/>
          <w:szCs w:val="22"/>
        </w:rPr>
        <w:t xml:space="preserve">.  </w:t>
      </w:r>
      <w:r w:rsidRPr="007F105C">
        <w:rPr>
          <w:rFonts w:ascii="Arial" w:hAnsi="Arial"/>
          <w:sz w:val="22"/>
          <w:szCs w:val="22"/>
        </w:rPr>
        <w:t>Academic dishonesty (cheating, collusion, and plagiarism) is taken seriously and will be investigated</w:t>
      </w:r>
      <w:r w:rsidR="00C75291">
        <w:rPr>
          <w:rFonts w:ascii="Arial" w:hAnsi="Arial"/>
          <w:sz w:val="22"/>
          <w:szCs w:val="22"/>
        </w:rPr>
        <w:t>.</w:t>
      </w:r>
      <w:r w:rsidRPr="007F105C">
        <w:rPr>
          <w:rFonts w:ascii="Arial" w:hAnsi="Arial"/>
          <w:sz w:val="22"/>
          <w:szCs w:val="22"/>
        </w:rPr>
        <w:t xml:space="preserve"> </w:t>
      </w:r>
      <w:proofErr w:type="gramStart"/>
      <w:r w:rsidRPr="007F105C">
        <w:rPr>
          <w:rFonts w:ascii="Arial" w:hAnsi="Arial"/>
          <w:sz w:val="22"/>
          <w:szCs w:val="22"/>
        </w:rPr>
        <w:t>The</w:t>
      </w:r>
      <w:proofErr w:type="gramEnd"/>
      <w:r w:rsidRPr="007F105C">
        <w:rPr>
          <w:rFonts w:ascii="Arial" w:hAnsi="Arial"/>
          <w:sz w:val="22"/>
          <w:szCs w:val="22"/>
        </w:rPr>
        <w:t xml:space="preserve"> minimum penalty is an "F" in this course and referral to the Dean of Students for disciplinary action, which may </w:t>
      </w:r>
      <w:r>
        <w:rPr>
          <w:rFonts w:ascii="Arial" w:hAnsi="Arial"/>
          <w:sz w:val="22"/>
          <w:szCs w:val="22"/>
        </w:rPr>
        <w:t xml:space="preserve">result in </w:t>
      </w:r>
      <w:r w:rsidRPr="007F105C">
        <w:rPr>
          <w:rFonts w:ascii="Arial" w:hAnsi="Arial"/>
          <w:sz w:val="22"/>
          <w:szCs w:val="22"/>
        </w:rPr>
        <w:t xml:space="preserve">expulsion from the University.  </w:t>
      </w:r>
      <w:r w:rsidRPr="00D25780">
        <w:rPr>
          <w:rFonts w:ascii="Arial" w:hAnsi="Arial"/>
          <w:b/>
          <w:sz w:val="22"/>
          <w:szCs w:val="22"/>
          <w:u w:val="single"/>
        </w:rPr>
        <w:t xml:space="preserve">All </w:t>
      </w:r>
      <w:r w:rsidR="003E354E">
        <w:rPr>
          <w:rFonts w:ascii="Arial" w:hAnsi="Arial"/>
          <w:b/>
          <w:sz w:val="22"/>
          <w:szCs w:val="22"/>
          <w:u w:val="single"/>
        </w:rPr>
        <w:t>assignments</w:t>
      </w:r>
      <w:r w:rsidRPr="00D25780">
        <w:rPr>
          <w:rFonts w:ascii="Arial" w:hAnsi="Arial"/>
          <w:b/>
          <w:sz w:val="22"/>
          <w:szCs w:val="22"/>
          <w:u w:val="single"/>
        </w:rPr>
        <w:t xml:space="preserve"> </w:t>
      </w:r>
      <w:r w:rsidR="003E354E">
        <w:rPr>
          <w:rFonts w:ascii="Arial" w:hAnsi="Arial"/>
          <w:b/>
          <w:sz w:val="22"/>
          <w:szCs w:val="22"/>
          <w:u w:val="single"/>
        </w:rPr>
        <w:t>and exams are</w:t>
      </w:r>
      <w:r w:rsidRPr="00D25780">
        <w:rPr>
          <w:rFonts w:ascii="Arial" w:hAnsi="Arial"/>
          <w:b/>
          <w:sz w:val="22"/>
          <w:szCs w:val="22"/>
          <w:u w:val="single"/>
        </w:rPr>
        <w:t xml:space="preserve"> expected to be done individually unless stated otherwise.</w:t>
      </w:r>
      <w:r>
        <w:rPr>
          <w:rFonts w:ascii="Arial" w:hAnsi="Arial"/>
          <w:b/>
          <w:sz w:val="22"/>
          <w:szCs w:val="22"/>
          <w:u w:val="single"/>
        </w:rPr>
        <w:t xml:space="preserve"> Sharing computer files for any purpose in assisting another student is considered a violation of academic integrity for BOTH students.</w:t>
      </w:r>
    </w:p>
    <w:p w14:paraId="1BCC02DC" w14:textId="77777777" w:rsidR="00184FC6" w:rsidRPr="007F105C" w:rsidRDefault="00184FC6" w:rsidP="00184FC6">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2"/>
          <w:szCs w:val="22"/>
        </w:rPr>
      </w:pPr>
    </w:p>
    <w:p w14:paraId="7C9665D8" w14:textId="77777777" w:rsidR="00D634FF" w:rsidRPr="00BE2D73" w:rsidRDefault="00D634FF" w:rsidP="00D634FF">
      <w:pPr>
        <w:tabs>
          <w:tab w:val="left" w:pos="-720"/>
        </w:tabs>
        <w:suppressAutoHyphens/>
        <w:jc w:val="both"/>
        <w:rPr>
          <w:rFonts w:ascii="Arial" w:hAnsi="Arial" w:cs="Arial"/>
          <w:b/>
          <w:spacing w:val="-3"/>
        </w:rPr>
      </w:pPr>
      <w:r w:rsidRPr="00BE2D73">
        <w:rPr>
          <w:rFonts w:ascii="Arial" w:hAnsi="Arial" w:cs="Arial"/>
          <w:b/>
          <w:spacing w:val="-3"/>
        </w:rPr>
        <w:t>Americans with Disabilities Act</w:t>
      </w:r>
    </w:p>
    <w:p w14:paraId="30CE0AF4" w14:textId="77777777" w:rsidR="00D634FF" w:rsidRDefault="00D634FF" w:rsidP="00D634FF">
      <w:pPr>
        <w:tabs>
          <w:tab w:val="left" w:pos="-720"/>
        </w:tabs>
        <w:suppressAutoHyphens/>
        <w:jc w:val="both"/>
        <w:rPr>
          <w:rFonts w:ascii="Arial" w:hAnsi="Arial" w:cs="Arial"/>
          <w:spacing w:val="-3"/>
          <w:sz w:val="22"/>
          <w:szCs w:val="22"/>
        </w:rPr>
      </w:pPr>
      <w:r w:rsidRPr="007F105C">
        <w:rPr>
          <w:rFonts w:ascii="Arial" w:hAnsi="Arial"/>
          <w:sz w:val="22"/>
          <w:szCs w:val="22"/>
        </w:rPr>
        <w:t xml:space="preserve">If a student has an established disability as defined in the </w:t>
      </w:r>
      <w:r w:rsidRPr="007F105C">
        <w:rPr>
          <w:rFonts w:ascii="Arial" w:hAnsi="Arial"/>
          <w:b/>
          <w:sz w:val="22"/>
          <w:szCs w:val="22"/>
        </w:rPr>
        <w:t>Americans with Disabilities Act</w:t>
      </w:r>
      <w:r w:rsidRPr="007F105C">
        <w:rPr>
          <w:rFonts w:ascii="Arial" w:hAnsi="Arial"/>
          <w:sz w:val="22"/>
          <w:szCs w:val="22"/>
        </w:rPr>
        <w:t xml:space="preserve"> and would like to request accommodation, that student should please </w:t>
      </w:r>
      <w:r w:rsidR="00470117">
        <w:rPr>
          <w:rFonts w:ascii="Arial" w:hAnsi="Arial"/>
          <w:sz w:val="22"/>
          <w:szCs w:val="22"/>
        </w:rPr>
        <w:t>contact</w:t>
      </w:r>
      <w:r w:rsidRPr="007F105C">
        <w:rPr>
          <w:rFonts w:ascii="Arial" w:hAnsi="Arial"/>
          <w:sz w:val="22"/>
          <w:szCs w:val="22"/>
        </w:rPr>
        <w:t xml:space="preserve"> me as soon as possible (i.e., within the fir</w:t>
      </w:r>
      <w:r>
        <w:rPr>
          <w:rFonts w:ascii="Arial" w:hAnsi="Arial"/>
          <w:sz w:val="22"/>
          <w:szCs w:val="22"/>
        </w:rPr>
        <w:t xml:space="preserve">st two weeks of the semester). Refer to my office hours and phone number shown on page 1. </w:t>
      </w:r>
      <w:r w:rsidRPr="007F105C">
        <w:rPr>
          <w:rFonts w:ascii="Arial" w:hAnsi="Arial"/>
          <w:sz w:val="22"/>
          <w:szCs w:val="22"/>
        </w:rPr>
        <w:t>T</w:t>
      </w:r>
      <w:r w:rsidRPr="007F105C">
        <w:rPr>
          <w:rFonts w:ascii="Arial" w:hAnsi="Arial" w:cs="Arial"/>
          <w:spacing w:val="-3"/>
          <w:sz w:val="22"/>
          <w:szCs w:val="22"/>
        </w:rPr>
        <w:t>his class follows the guidelines suggested by the Center for Counseling and Disabilities Services for those students who qualify for disability services</w:t>
      </w:r>
      <w:r w:rsidR="00C23F5C">
        <w:rPr>
          <w:rFonts w:ascii="Arial" w:hAnsi="Arial" w:cs="Arial"/>
          <w:spacing w:val="-3"/>
          <w:sz w:val="22"/>
          <w:szCs w:val="22"/>
        </w:rPr>
        <w:t>.</w:t>
      </w:r>
      <w:r w:rsidR="00754C43">
        <w:rPr>
          <w:rFonts w:ascii="Arial" w:hAnsi="Arial" w:cs="Arial"/>
          <w:spacing w:val="-3"/>
          <w:sz w:val="22"/>
          <w:szCs w:val="22"/>
        </w:rPr>
        <w:t xml:space="preserve"> Please refer to the details in </w:t>
      </w:r>
      <w:r w:rsidRPr="000232DD">
        <w:rPr>
          <w:rFonts w:ascii="Arial" w:hAnsi="Arial" w:cs="Arial"/>
          <w:spacing w:val="-3"/>
          <w:sz w:val="22"/>
          <w:szCs w:val="22"/>
        </w:rPr>
        <w:t xml:space="preserve">Midwestern State University </w:t>
      </w:r>
      <w:r w:rsidR="00470117">
        <w:rPr>
          <w:rFonts w:ascii="Arial" w:hAnsi="Arial" w:cs="Arial"/>
          <w:spacing w:val="-3"/>
          <w:sz w:val="22"/>
          <w:szCs w:val="22"/>
        </w:rPr>
        <w:t xml:space="preserve">Graduate </w:t>
      </w:r>
      <w:r w:rsidRPr="000232DD">
        <w:rPr>
          <w:rFonts w:ascii="Arial" w:hAnsi="Arial" w:cs="Arial"/>
          <w:spacing w:val="-3"/>
          <w:sz w:val="22"/>
          <w:szCs w:val="22"/>
        </w:rPr>
        <w:t>Catalog</w:t>
      </w:r>
      <w:r w:rsidRPr="007F105C">
        <w:rPr>
          <w:rFonts w:ascii="Arial" w:hAnsi="Arial" w:cs="Arial"/>
          <w:spacing w:val="-3"/>
          <w:sz w:val="22"/>
          <w:szCs w:val="22"/>
        </w:rPr>
        <w:t>.</w:t>
      </w:r>
    </w:p>
    <w:p w14:paraId="6B86F34D" w14:textId="77777777" w:rsidR="00541ACF" w:rsidRPr="007F105C" w:rsidRDefault="00541ACF" w:rsidP="00D634FF">
      <w:pPr>
        <w:tabs>
          <w:tab w:val="left" w:pos="-720"/>
        </w:tabs>
        <w:suppressAutoHyphens/>
        <w:jc w:val="both"/>
        <w:rPr>
          <w:rFonts w:ascii="Arial" w:hAnsi="Arial" w:cs="Arial"/>
          <w:spacing w:val="-3"/>
          <w:sz w:val="22"/>
          <w:szCs w:val="22"/>
        </w:rPr>
      </w:pPr>
    </w:p>
    <w:p w14:paraId="3330C7CF" w14:textId="77777777" w:rsidR="001D301A" w:rsidRDefault="001D301A" w:rsidP="001D301A">
      <w:pPr>
        <w:tabs>
          <w:tab w:val="left" w:pos="-720"/>
        </w:tabs>
        <w:suppressAutoHyphens/>
        <w:jc w:val="both"/>
        <w:rPr>
          <w:rFonts w:ascii="Arial" w:hAnsi="Arial" w:cs="Arial"/>
          <w:b/>
          <w:spacing w:val="-3"/>
        </w:rPr>
      </w:pPr>
      <w:r>
        <w:rPr>
          <w:rFonts w:ascii="Arial" w:hAnsi="Arial" w:cs="Arial"/>
          <w:b/>
          <w:spacing w:val="-3"/>
        </w:rPr>
        <w:t>Campus Carry</w:t>
      </w:r>
    </w:p>
    <w:p w14:paraId="716E2D55" w14:textId="1D237C78" w:rsidR="003E354E" w:rsidRDefault="001D301A" w:rsidP="001D301A">
      <w:pPr>
        <w:tabs>
          <w:tab w:val="left" w:pos="-720"/>
        </w:tabs>
        <w:suppressAutoHyphens/>
        <w:jc w:val="both"/>
        <w:rPr>
          <w:rFonts w:ascii="Arial" w:hAnsi="Arial" w:cs="Arial"/>
          <w:spacing w:val="-3"/>
          <w:sz w:val="22"/>
          <w:szCs w:val="22"/>
        </w:rPr>
      </w:pPr>
      <w:r>
        <w:rPr>
          <w:rFonts w:ascii="Arial" w:hAnsi="Arial" w:cs="Arial"/>
          <w:spacing w:val="-3"/>
          <w:sz w:val="22"/>
          <w:szCs w:val="22"/>
        </w:rPr>
        <w:t xml:space="preserve">Senate Bill 11 passed by the 84th Texas Legislature allows licensed handgun holders to carry concealed handguns on campus, effective August 1, 2016. Areas excluded from concealed carry are appropriately marked, in accordance with state law. For more information regarding campus </w:t>
      </w:r>
      <w:r>
        <w:rPr>
          <w:rFonts w:ascii="Arial" w:hAnsi="Arial" w:cs="Arial"/>
          <w:spacing w:val="-3"/>
          <w:sz w:val="22"/>
          <w:szCs w:val="22"/>
        </w:rPr>
        <w:lastRenderedPageBreak/>
        <w:t xml:space="preserve">carry, please refer to the University’s webpage </w:t>
      </w:r>
      <w:r w:rsidR="00145534">
        <w:rPr>
          <w:rFonts w:ascii="Arial" w:hAnsi="Arial" w:cs="Arial"/>
          <w:spacing w:val="-3"/>
          <w:sz w:val="22"/>
          <w:szCs w:val="22"/>
        </w:rPr>
        <w:t xml:space="preserve">for </w:t>
      </w:r>
      <w:hyperlink r:id="rId8" w:history="1">
        <w:r w:rsidR="00145534" w:rsidRPr="00145534">
          <w:rPr>
            <w:rStyle w:val="Hyperlink"/>
            <w:rFonts w:ascii="Arial" w:hAnsi="Arial" w:cs="Arial"/>
            <w:spacing w:val="-3"/>
            <w:sz w:val="22"/>
            <w:szCs w:val="22"/>
          </w:rPr>
          <w:t>details</w:t>
        </w:r>
      </w:hyperlink>
      <w:r w:rsidR="00145534">
        <w:rPr>
          <w:rFonts w:ascii="Arial" w:hAnsi="Arial" w:cs="Arial"/>
          <w:spacing w:val="-3"/>
          <w:sz w:val="22"/>
          <w:szCs w:val="22"/>
        </w:rPr>
        <w:t>.</w:t>
      </w:r>
      <w:r>
        <w:rPr>
          <w:rFonts w:ascii="Arial" w:hAnsi="Arial" w:cs="Arial"/>
          <w:spacing w:val="-3"/>
          <w:sz w:val="22"/>
          <w:szCs w:val="22"/>
        </w:rPr>
        <w:t xml:space="preserve"> If you have questions or concerns, please contact MSU Chief of Police Patrick Coggins at </w:t>
      </w:r>
      <w:hyperlink r:id="rId9" w:history="1">
        <w:r>
          <w:rPr>
            <w:rStyle w:val="Hyperlink"/>
            <w:rFonts w:ascii="Arial" w:hAnsi="Arial" w:cs="Arial"/>
            <w:spacing w:val="-3"/>
            <w:sz w:val="22"/>
            <w:szCs w:val="22"/>
          </w:rPr>
          <w:t>patrick.coggins@mwsu.edu</w:t>
        </w:r>
      </w:hyperlink>
      <w:r>
        <w:rPr>
          <w:rFonts w:ascii="Arial" w:hAnsi="Arial" w:cs="Arial"/>
          <w:spacing w:val="-3"/>
          <w:sz w:val="22"/>
          <w:szCs w:val="22"/>
        </w:rPr>
        <w:t>.</w:t>
      </w:r>
    </w:p>
    <w:p w14:paraId="2ACE0D9E" w14:textId="77777777" w:rsidR="00541ACF" w:rsidRDefault="00541ACF" w:rsidP="00D634FF">
      <w:pPr>
        <w:tabs>
          <w:tab w:val="left" w:pos="-720"/>
        </w:tabs>
        <w:suppressAutoHyphens/>
        <w:jc w:val="both"/>
        <w:rPr>
          <w:rFonts w:ascii="Arial" w:hAnsi="Arial" w:cs="Arial"/>
          <w:b/>
          <w:spacing w:val="-3"/>
        </w:rPr>
      </w:pPr>
    </w:p>
    <w:p w14:paraId="3DED2411" w14:textId="77777777" w:rsidR="00D634FF" w:rsidRPr="00BE2D73" w:rsidRDefault="00D634FF" w:rsidP="00D634FF">
      <w:pPr>
        <w:tabs>
          <w:tab w:val="left" w:pos="-720"/>
        </w:tabs>
        <w:suppressAutoHyphens/>
        <w:jc w:val="both"/>
        <w:rPr>
          <w:rFonts w:ascii="Arial" w:hAnsi="Arial" w:cs="Arial"/>
          <w:spacing w:val="-3"/>
        </w:rPr>
      </w:pPr>
      <w:r w:rsidRPr="00BE2D73">
        <w:rPr>
          <w:rFonts w:ascii="Arial" w:hAnsi="Arial" w:cs="Arial"/>
          <w:b/>
          <w:spacing w:val="-3"/>
        </w:rPr>
        <w:t>Syllabus Change Policy</w:t>
      </w:r>
    </w:p>
    <w:p w14:paraId="4D8D6675" w14:textId="77777777" w:rsidR="00072EFE" w:rsidRDefault="00072EFE" w:rsidP="00072EFE">
      <w:pPr>
        <w:tabs>
          <w:tab w:val="left" w:pos="-720"/>
        </w:tabs>
        <w:suppressAutoHyphens/>
        <w:jc w:val="both"/>
        <w:rPr>
          <w:rFonts w:ascii="Arial" w:hAnsi="Arial" w:cs="Arial"/>
          <w:spacing w:val="-3"/>
          <w:sz w:val="22"/>
          <w:szCs w:val="22"/>
        </w:rPr>
      </w:pPr>
      <w:r w:rsidRPr="00190ED4">
        <w:rPr>
          <w:rFonts w:ascii="Arial" w:hAnsi="Arial" w:cs="Arial"/>
          <w:spacing w:val="-3"/>
          <w:sz w:val="22"/>
          <w:szCs w:val="22"/>
        </w:rPr>
        <w:t>This syllabus is a guide for the course and is subject to change</w:t>
      </w:r>
      <w:r w:rsidR="00470117">
        <w:rPr>
          <w:rFonts w:ascii="Arial" w:hAnsi="Arial" w:cs="Arial"/>
          <w:spacing w:val="-3"/>
          <w:sz w:val="22"/>
          <w:szCs w:val="22"/>
        </w:rPr>
        <w:t xml:space="preserve">. </w:t>
      </w:r>
      <w:r w:rsidRPr="00190ED4">
        <w:rPr>
          <w:rFonts w:ascii="Arial" w:hAnsi="Arial" w:cs="Arial"/>
          <w:spacing w:val="-3"/>
          <w:sz w:val="22"/>
          <w:szCs w:val="22"/>
        </w:rPr>
        <w:t xml:space="preserve">It is not a contract.  Syllabus changes will be communicated by notification on </w:t>
      </w:r>
      <w:r>
        <w:rPr>
          <w:rFonts w:ascii="Arial" w:hAnsi="Arial" w:cs="Arial"/>
          <w:spacing w:val="-3"/>
          <w:sz w:val="22"/>
          <w:szCs w:val="22"/>
        </w:rPr>
        <w:t xml:space="preserve">D2L </w:t>
      </w:r>
      <w:r w:rsidRPr="00190ED4">
        <w:rPr>
          <w:rFonts w:ascii="Arial" w:hAnsi="Arial" w:cs="Arial"/>
          <w:spacing w:val="-3"/>
          <w:sz w:val="22"/>
          <w:szCs w:val="22"/>
        </w:rPr>
        <w:t xml:space="preserve">and may or may not result in document changes. It is the student’s sole responsibility to find out if anything affecting the course requirements has changed. </w:t>
      </w:r>
      <w:r w:rsidR="00470117" w:rsidRPr="00470117">
        <w:rPr>
          <w:rFonts w:ascii="Arial" w:hAnsi="Arial" w:cs="Arial"/>
          <w:b/>
          <w:spacing w:val="-3"/>
          <w:sz w:val="22"/>
          <w:szCs w:val="22"/>
          <w:u w:val="single"/>
        </w:rPr>
        <w:t>Please check D2L and related emails on a regular basis!</w:t>
      </w:r>
      <w:r w:rsidR="00470117" w:rsidRPr="00190ED4">
        <w:rPr>
          <w:rFonts w:ascii="Arial" w:hAnsi="Arial" w:cs="Arial"/>
          <w:spacing w:val="-3"/>
          <w:sz w:val="22"/>
          <w:szCs w:val="22"/>
        </w:rPr>
        <w:t xml:space="preserve">  </w:t>
      </w:r>
      <w:r w:rsidRPr="00190ED4">
        <w:rPr>
          <w:rFonts w:ascii="Arial" w:hAnsi="Arial" w:cs="Arial"/>
          <w:spacing w:val="-3"/>
          <w:sz w:val="22"/>
          <w:szCs w:val="22"/>
        </w:rPr>
        <w:t xml:space="preserve">It is not the instructor’s responsibility to individually inform students of changes.  </w:t>
      </w:r>
    </w:p>
    <w:p w14:paraId="44A07EE1" w14:textId="77777777" w:rsidR="00DE1824" w:rsidRPr="00190ED4" w:rsidRDefault="00DE1824" w:rsidP="00072EFE">
      <w:pPr>
        <w:tabs>
          <w:tab w:val="left" w:pos="-720"/>
        </w:tabs>
        <w:suppressAutoHyphens/>
        <w:jc w:val="both"/>
        <w:rPr>
          <w:rFonts w:ascii="Arial" w:hAnsi="Arial" w:cs="Arial"/>
          <w:spacing w:val="-3"/>
          <w:sz w:val="22"/>
          <w:szCs w:val="22"/>
        </w:rPr>
      </w:pPr>
    </w:p>
    <w:p w14:paraId="5C30588D" w14:textId="16E07D50" w:rsidR="00072EFE" w:rsidRDefault="00072EFE" w:rsidP="00072EFE">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2"/>
          <w:szCs w:val="22"/>
        </w:rPr>
      </w:pPr>
      <w:r w:rsidRPr="007962B0">
        <w:rPr>
          <w:rFonts w:ascii="Arial" w:hAnsi="Arial"/>
          <w:b/>
          <w:sz w:val="22"/>
          <w:szCs w:val="22"/>
          <w:u w:val="single"/>
        </w:rPr>
        <w:t>Tentative schedule</w:t>
      </w:r>
      <w:r>
        <w:rPr>
          <w:rFonts w:ascii="Arial" w:hAnsi="Arial"/>
          <w:sz w:val="22"/>
          <w:szCs w:val="22"/>
        </w:rPr>
        <w:t xml:space="preserve"> (See attached</w:t>
      </w:r>
      <w:r w:rsidRPr="007F105C">
        <w:rPr>
          <w:rFonts w:ascii="Arial" w:hAnsi="Arial"/>
          <w:sz w:val="22"/>
          <w:szCs w:val="22"/>
        </w:rPr>
        <w:t xml:space="preserve">) </w:t>
      </w:r>
      <w:r w:rsidR="00873DE3" w:rsidRPr="007F105C">
        <w:rPr>
          <w:rFonts w:ascii="Arial" w:hAnsi="Arial"/>
          <w:sz w:val="22"/>
          <w:szCs w:val="22"/>
        </w:rPr>
        <w:t>please</w:t>
      </w:r>
      <w:r w:rsidRPr="007F105C">
        <w:rPr>
          <w:rFonts w:ascii="Arial" w:hAnsi="Arial"/>
          <w:sz w:val="22"/>
          <w:szCs w:val="22"/>
        </w:rPr>
        <w:t xml:space="preserve"> keep this syllabus as a reference!  Students are responsible for all information contained in the syllabus and for any changes to the syllabus, which will be announced </w:t>
      </w:r>
      <w:r>
        <w:rPr>
          <w:rFonts w:ascii="Arial" w:hAnsi="Arial"/>
          <w:sz w:val="22"/>
          <w:szCs w:val="22"/>
        </w:rPr>
        <w:t>in D2L.</w:t>
      </w:r>
    </w:p>
    <w:p w14:paraId="3D34370F" w14:textId="77777777" w:rsidR="0062175B" w:rsidRDefault="0062175B" w:rsidP="00072EFE">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2"/>
          <w:szCs w:val="22"/>
        </w:rPr>
      </w:pPr>
    </w:p>
    <w:p w14:paraId="45C1F8C2" w14:textId="77777777" w:rsidR="002E4137" w:rsidRDefault="0062175B" w:rsidP="00072EFE">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b/>
          <w:sz w:val="22"/>
          <w:szCs w:val="22"/>
          <w:u w:val="single"/>
        </w:rPr>
      </w:pPr>
      <w:r w:rsidRPr="0062175B">
        <w:drawing>
          <wp:inline distT="0" distB="0" distL="0" distR="0" wp14:anchorId="329F3A56" wp14:editId="2A499493">
            <wp:extent cx="5943600" cy="4460875"/>
            <wp:effectExtent l="0" t="0" r="0" b="0"/>
            <wp:docPr id="1" name="Picture 1" descr="schedu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60875"/>
                    </a:xfrm>
                    <a:prstGeom prst="rect">
                      <a:avLst/>
                    </a:prstGeom>
                    <a:noFill/>
                    <a:ln>
                      <a:noFill/>
                    </a:ln>
                  </pic:spPr>
                </pic:pic>
              </a:graphicData>
            </a:graphic>
          </wp:inline>
        </w:drawing>
      </w:r>
    </w:p>
    <w:p w14:paraId="3D70F4A8" w14:textId="3A8E03F9" w:rsidR="00541ACF" w:rsidRDefault="00541ACF" w:rsidP="00072EFE">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b/>
          <w:sz w:val="22"/>
          <w:szCs w:val="22"/>
          <w:u w:val="single"/>
        </w:rPr>
      </w:pPr>
    </w:p>
    <w:p w14:paraId="3166A421" w14:textId="77777777" w:rsidR="00EA704A" w:rsidRPr="00DF1A33" w:rsidRDefault="00EA704A" w:rsidP="00132590">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sectPr w:rsidR="00EA704A" w:rsidRPr="00DF1A33" w:rsidSect="00B260BF">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940AF" w14:textId="77777777" w:rsidR="00FD634C" w:rsidRDefault="00FD634C">
      <w:r>
        <w:separator/>
      </w:r>
    </w:p>
  </w:endnote>
  <w:endnote w:type="continuationSeparator" w:id="0">
    <w:p w14:paraId="3496E24F" w14:textId="77777777" w:rsidR="00FD634C" w:rsidRDefault="00FD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FCE96" w14:textId="77777777" w:rsidR="00E02637" w:rsidRDefault="00E02637" w:rsidP="00874F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5430F" w14:textId="77777777" w:rsidR="00E02637" w:rsidRDefault="00E02637" w:rsidP="00486B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30A87" w14:textId="77777777" w:rsidR="00E02637" w:rsidRDefault="00E02637" w:rsidP="00874F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2BFB">
      <w:rPr>
        <w:rStyle w:val="PageNumber"/>
        <w:noProof/>
      </w:rPr>
      <w:t>1</w:t>
    </w:r>
    <w:r>
      <w:rPr>
        <w:rStyle w:val="PageNumber"/>
      </w:rPr>
      <w:fldChar w:fldCharType="end"/>
    </w:r>
  </w:p>
  <w:p w14:paraId="1CF7DA40" w14:textId="77777777" w:rsidR="00E02637" w:rsidRDefault="00E02637" w:rsidP="00486B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DAE32" w14:textId="77777777" w:rsidR="00FD634C" w:rsidRDefault="00FD634C">
      <w:r>
        <w:separator/>
      </w:r>
    </w:p>
  </w:footnote>
  <w:footnote w:type="continuationSeparator" w:id="0">
    <w:p w14:paraId="5AD2FDF1" w14:textId="77777777" w:rsidR="00FD634C" w:rsidRDefault="00FD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71CF"/>
    <w:multiLevelType w:val="hybridMultilevel"/>
    <w:tmpl w:val="C6BE041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97960"/>
    <w:multiLevelType w:val="hybridMultilevel"/>
    <w:tmpl w:val="5680C07A"/>
    <w:lvl w:ilvl="0" w:tplc="04F0B33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6236A4"/>
    <w:multiLevelType w:val="hybridMultilevel"/>
    <w:tmpl w:val="EC2037A8"/>
    <w:lvl w:ilvl="0" w:tplc="ABAA191C">
      <w:start w:val="1"/>
      <w:numFmt w:val="bullet"/>
      <w:lvlText w:val=""/>
      <w:lvlJc w:val="left"/>
      <w:pPr>
        <w:tabs>
          <w:tab w:val="num" w:pos="1200"/>
        </w:tabs>
        <w:ind w:left="1200" w:hanging="720"/>
      </w:pPr>
      <w:rPr>
        <w:rFonts w:ascii="Symbol" w:hAnsi="Symbol"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 w15:restartNumberingAfterBreak="0">
    <w:nsid w:val="1386279F"/>
    <w:multiLevelType w:val="hybridMultilevel"/>
    <w:tmpl w:val="51C687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C80BF1"/>
    <w:multiLevelType w:val="hybridMultilevel"/>
    <w:tmpl w:val="BA24A538"/>
    <w:lvl w:ilvl="0" w:tplc="93DA9292">
      <w:numFmt w:val="bullet"/>
      <w:lvlText w:val="•"/>
      <w:lvlJc w:val="left"/>
      <w:pPr>
        <w:ind w:left="1080" w:hanging="72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00F7C"/>
    <w:multiLevelType w:val="hybridMultilevel"/>
    <w:tmpl w:val="89040554"/>
    <w:lvl w:ilvl="0" w:tplc="0409000B">
      <w:start w:val="1"/>
      <w:numFmt w:val="bullet"/>
      <w:lvlText w:val=""/>
      <w:lvlJc w:val="left"/>
      <w:pPr>
        <w:ind w:left="1080" w:hanging="72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41FEB"/>
    <w:multiLevelType w:val="hybridMultilevel"/>
    <w:tmpl w:val="596270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CEA0135"/>
    <w:multiLevelType w:val="hybridMultilevel"/>
    <w:tmpl w:val="15223AC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51598"/>
    <w:multiLevelType w:val="hybridMultilevel"/>
    <w:tmpl w:val="2E584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7E777D"/>
    <w:multiLevelType w:val="hybridMultilevel"/>
    <w:tmpl w:val="A844E8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856CA4"/>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8E057A2"/>
    <w:multiLevelType w:val="hybridMultilevel"/>
    <w:tmpl w:val="E786A28E"/>
    <w:lvl w:ilvl="0" w:tplc="CDA0186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D87468B"/>
    <w:multiLevelType w:val="hybridMultilevel"/>
    <w:tmpl w:val="F4C0EF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65346FA"/>
    <w:multiLevelType w:val="hybridMultilevel"/>
    <w:tmpl w:val="499E91E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7547E"/>
    <w:multiLevelType w:val="hybridMultilevel"/>
    <w:tmpl w:val="543A9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C44172"/>
    <w:multiLevelType w:val="hybridMultilevel"/>
    <w:tmpl w:val="0D7004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E614549"/>
    <w:multiLevelType w:val="hybridMultilevel"/>
    <w:tmpl w:val="F6E454A4"/>
    <w:lvl w:ilvl="0" w:tplc="CDA0186E">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8873A1C"/>
    <w:multiLevelType w:val="hybridMultilevel"/>
    <w:tmpl w:val="1ECE0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AE239B"/>
    <w:multiLevelType w:val="multilevel"/>
    <w:tmpl w:val="7A6ACE40"/>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bullet"/>
      <w:lvlText w:val=""/>
      <w:lvlJc w:val="left"/>
      <w:pPr>
        <w:tabs>
          <w:tab w:val="num" w:pos="1080"/>
        </w:tabs>
        <w:ind w:left="1080" w:hanging="720"/>
      </w:pPr>
      <w:rPr>
        <w:rFonts w:ascii="Symbol" w:hAnsi="Symbol" w:hint="default"/>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E3F704F"/>
    <w:multiLevelType w:val="hybridMultilevel"/>
    <w:tmpl w:val="C0CCF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241605"/>
    <w:multiLevelType w:val="hybridMultilevel"/>
    <w:tmpl w:val="EEF26E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6"/>
  </w:num>
  <w:num w:numId="3">
    <w:abstractNumId w:val="11"/>
  </w:num>
  <w:num w:numId="4">
    <w:abstractNumId w:val="16"/>
  </w:num>
  <w:num w:numId="5">
    <w:abstractNumId w:val="1"/>
  </w:num>
  <w:num w:numId="6">
    <w:abstractNumId w:val="20"/>
  </w:num>
  <w:num w:numId="7">
    <w:abstractNumId w:val="14"/>
  </w:num>
  <w:num w:numId="8">
    <w:abstractNumId w:val="0"/>
  </w:num>
  <w:num w:numId="9">
    <w:abstractNumId w:val="10"/>
  </w:num>
  <w:num w:numId="10">
    <w:abstractNumId w:val="2"/>
  </w:num>
  <w:num w:numId="11">
    <w:abstractNumId w:val="18"/>
  </w:num>
  <w:num w:numId="12">
    <w:abstractNumId w:val="19"/>
  </w:num>
  <w:num w:numId="13">
    <w:abstractNumId w:val="17"/>
  </w:num>
  <w:num w:numId="14">
    <w:abstractNumId w:val="13"/>
  </w:num>
  <w:num w:numId="15">
    <w:abstractNumId w:val="8"/>
  </w:num>
  <w:num w:numId="16">
    <w:abstractNumId w:val="12"/>
  </w:num>
  <w:num w:numId="17">
    <w:abstractNumId w:val="9"/>
  </w:num>
  <w:num w:numId="18">
    <w:abstractNumId w:val="7"/>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B7B"/>
    <w:rsid w:val="00003D26"/>
    <w:rsid w:val="00012D34"/>
    <w:rsid w:val="0001458A"/>
    <w:rsid w:val="00016E44"/>
    <w:rsid w:val="00026FAA"/>
    <w:rsid w:val="000309F3"/>
    <w:rsid w:val="00033D4E"/>
    <w:rsid w:val="00037FFB"/>
    <w:rsid w:val="000407E4"/>
    <w:rsid w:val="0004407B"/>
    <w:rsid w:val="00045A15"/>
    <w:rsid w:val="00046A81"/>
    <w:rsid w:val="0005280E"/>
    <w:rsid w:val="000578AC"/>
    <w:rsid w:val="00063A9C"/>
    <w:rsid w:val="0006739C"/>
    <w:rsid w:val="00072014"/>
    <w:rsid w:val="00072EFE"/>
    <w:rsid w:val="000813D6"/>
    <w:rsid w:val="000839A3"/>
    <w:rsid w:val="00083F0D"/>
    <w:rsid w:val="0009554F"/>
    <w:rsid w:val="000A66AC"/>
    <w:rsid w:val="000B2121"/>
    <w:rsid w:val="000F64FE"/>
    <w:rsid w:val="0012227B"/>
    <w:rsid w:val="00122367"/>
    <w:rsid w:val="00124A5E"/>
    <w:rsid w:val="00132590"/>
    <w:rsid w:val="00144BB2"/>
    <w:rsid w:val="00145534"/>
    <w:rsid w:val="00165B9D"/>
    <w:rsid w:val="00173E06"/>
    <w:rsid w:val="00184FC6"/>
    <w:rsid w:val="00193531"/>
    <w:rsid w:val="001A3222"/>
    <w:rsid w:val="001A4544"/>
    <w:rsid w:val="001D0543"/>
    <w:rsid w:val="001D301A"/>
    <w:rsid w:val="001E4BD0"/>
    <w:rsid w:val="001F5EB3"/>
    <w:rsid w:val="001F6384"/>
    <w:rsid w:val="00207B7E"/>
    <w:rsid w:val="0021450E"/>
    <w:rsid w:val="00226A9C"/>
    <w:rsid w:val="00262FBD"/>
    <w:rsid w:val="00291140"/>
    <w:rsid w:val="002928BF"/>
    <w:rsid w:val="002A2C5C"/>
    <w:rsid w:val="002B5120"/>
    <w:rsid w:val="002D15C6"/>
    <w:rsid w:val="002E4137"/>
    <w:rsid w:val="002E642D"/>
    <w:rsid w:val="00300F51"/>
    <w:rsid w:val="0032538A"/>
    <w:rsid w:val="00356C71"/>
    <w:rsid w:val="0037081C"/>
    <w:rsid w:val="00370EB0"/>
    <w:rsid w:val="00397FB4"/>
    <w:rsid w:val="003A3B6A"/>
    <w:rsid w:val="003A4093"/>
    <w:rsid w:val="003E354E"/>
    <w:rsid w:val="003F1529"/>
    <w:rsid w:val="003F5F7B"/>
    <w:rsid w:val="003F6393"/>
    <w:rsid w:val="00414884"/>
    <w:rsid w:val="0043124A"/>
    <w:rsid w:val="00440362"/>
    <w:rsid w:val="00442487"/>
    <w:rsid w:val="004507DC"/>
    <w:rsid w:val="00470117"/>
    <w:rsid w:val="00486B18"/>
    <w:rsid w:val="00486B94"/>
    <w:rsid w:val="004C1A8B"/>
    <w:rsid w:val="004C6371"/>
    <w:rsid w:val="004D4ED5"/>
    <w:rsid w:val="004D5A60"/>
    <w:rsid w:val="004E077F"/>
    <w:rsid w:val="005024C7"/>
    <w:rsid w:val="00505080"/>
    <w:rsid w:val="0052457D"/>
    <w:rsid w:val="00524F43"/>
    <w:rsid w:val="0053207A"/>
    <w:rsid w:val="00533626"/>
    <w:rsid w:val="00535994"/>
    <w:rsid w:val="00541ACF"/>
    <w:rsid w:val="005621B7"/>
    <w:rsid w:val="00562E6F"/>
    <w:rsid w:val="005C139F"/>
    <w:rsid w:val="005C35BF"/>
    <w:rsid w:val="005E06CB"/>
    <w:rsid w:val="005E0B8B"/>
    <w:rsid w:val="005E2E69"/>
    <w:rsid w:val="005E471C"/>
    <w:rsid w:val="005F76E2"/>
    <w:rsid w:val="00601F85"/>
    <w:rsid w:val="0062175B"/>
    <w:rsid w:val="00626F76"/>
    <w:rsid w:val="006317BB"/>
    <w:rsid w:val="00683D31"/>
    <w:rsid w:val="00685284"/>
    <w:rsid w:val="0068529D"/>
    <w:rsid w:val="00695F30"/>
    <w:rsid w:val="006B70E7"/>
    <w:rsid w:val="006D5B77"/>
    <w:rsid w:val="006E578F"/>
    <w:rsid w:val="00711957"/>
    <w:rsid w:val="0072310A"/>
    <w:rsid w:val="00750881"/>
    <w:rsid w:val="00751615"/>
    <w:rsid w:val="00754C43"/>
    <w:rsid w:val="00756C18"/>
    <w:rsid w:val="00790FE7"/>
    <w:rsid w:val="007A3B7B"/>
    <w:rsid w:val="007B3C6A"/>
    <w:rsid w:val="007C395B"/>
    <w:rsid w:val="007C47A0"/>
    <w:rsid w:val="007C7EF9"/>
    <w:rsid w:val="007D6432"/>
    <w:rsid w:val="007D691E"/>
    <w:rsid w:val="007F26AF"/>
    <w:rsid w:val="00812A90"/>
    <w:rsid w:val="00814A91"/>
    <w:rsid w:val="00814F41"/>
    <w:rsid w:val="00825A28"/>
    <w:rsid w:val="00841162"/>
    <w:rsid w:val="00854AC4"/>
    <w:rsid w:val="0086264F"/>
    <w:rsid w:val="00870764"/>
    <w:rsid w:val="00873DE3"/>
    <w:rsid w:val="00874EF6"/>
    <w:rsid w:val="00874FB1"/>
    <w:rsid w:val="00875F27"/>
    <w:rsid w:val="00881B48"/>
    <w:rsid w:val="008B3066"/>
    <w:rsid w:val="008C2275"/>
    <w:rsid w:val="008C3C0F"/>
    <w:rsid w:val="008C4E7D"/>
    <w:rsid w:val="008D1C66"/>
    <w:rsid w:val="008D7924"/>
    <w:rsid w:val="008D7AFF"/>
    <w:rsid w:val="008E10C9"/>
    <w:rsid w:val="008E5DA4"/>
    <w:rsid w:val="008F19CB"/>
    <w:rsid w:val="008F28F2"/>
    <w:rsid w:val="0090699C"/>
    <w:rsid w:val="009265BA"/>
    <w:rsid w:val="009319A5"/>
    <w:rsid w:val="00942374"/>
    <w:rsid w:val="009427B9"/>
    <w:rsid w:val="0094666C"/>
    <w:rsid w:val="00946AC6"/>
    <w:rsid w:val="00955171"/>
    <w:rsid w:val="00961A66"/>
    <w:rsid w:val="00964096"/>
    <w:rsid w:val="0097246A"/>
    <w:rsid w:val="009728D9"/>
    <w:rsid w:val="00983DAA"/>
    <w:rsid w:val="00996489"/>
    <w:rsid w:val="009979BD"/>
    <w:rsid w:val="009A2AF0"/>
    <w:rsid w:val="009B3AF1"/>
    <w:rsid w:val="009C1B87"/>
    <w:rsid w:val="009C20D1"/>
    <w:rsid w:val="009C2C60"/>
    <w:rsid w:val="009C64B3"/>
    <w:rsid w:val="009D5C37"/>
    <w:rsid w:val="009F4297"/>
    <w:rsid w:val="00A042BE"/>
    <w:rsid w:val="00A07C5A"/>
    <w:rsid w:val="00A12431"/>
    <w:rsid w:val="00A30ACE"/>
    <w:rsid w:val="00A4482A"/>
    <w:rsid w:val="00A46628"/>
    <w:rsid w:val="00A52857"/>
    <w:rsid w:val="00A90875"/>
    <w:rsid w:val="00AA0E70"/>
    <w:rsid w:val="00AB6040"/>
    <w:rsid w:val="00B013DD"/>
    <w:rsid w:val="00B260BF"/>
    <w:rsid w:val="00B329BB"/>
    <w:rsid w:val="00B32EE2"/>
    <w:rsid w:val="00B34D22"/>
    <w:rsid w:val="00B54AB0"/>
    <w:rsid w:val="00B62704"/>
    <w:rsid w:val="00B824F9"/>
    <w:rsid w:val="00B84DD0"/>
    <w:rsid w:val="00B947B5"/>
    <w:rsid w:val="00BC1811"/>
    <w:rsid w:val="00BD37E9"/>
    <w:rsid w:val="00BE0447"/>
    <w:rsid w:val="00BE2D73"/>
    <w:rsid w:val="00C05B99"/>
    <w:rsid w:val="00C06093"/>
    <w:rsid w:val="00C141B2"/>
    <w:rsid w:val="00C166AD"/>
    <w:rsid w:val="00C231D4"/>
    <w:rsid w:val="00C23F5C"/>
    <w:rsid w:val="00C32187"/>
    <w:rsid w:val="00C66D53"/>
    <w:rsid w:val="00C75291"/>
    <w:rsid w:val="00C82054"/>
    <w:rsid w:val="00CB47CA"/>
    <w:rsid w:val="00CB51F2"/>
    <w:rsid w:val="00CC38C7"/>
    <w:rsid w:val="00CD2E09"/>
    <w:rsid w:val="00CD672F"/>
    <w:rsid w:val="00CE1E3C"/>
    <w:rsid w:val="00CF04A0"/>
    <w:rsid w:val="00CF17C6"/>
    <w:rsid w:val="00CF4F13"/>
    <w:rsid w:val="00D02B6A"/>
    <w:rsid w:val="00D0397A"/>
    <w:rsid w:val="00D12200"/>
    <w:rsid w:val="00D20673"/>
    <w:rsid w:val="00D23BA3"/>
    <w:rsid w:val="00D26594"/>
    <w:rsid w:val="00D270E6"/>
    <w:rsid w:val="00D31923"/>
    <w:rsid w:val="00D44298"/>
    <w:rsid w:val="00D47A91"/>
    <w:rsid w:val="00D53714"/>
    <w:rsid w:val="00D634FF"/>
    <w:rsid w:val="00D724BF"/>
    <w:rsid w:val="00D8056B"/>
    <w:rsid w:val="00D85B13"/>
    <w:rsid w:val="00D9031C"/>
    <w:rsid w:val="00D95187"/>
    <w:rsid w:val="00D95576"/>
    <w:rsid w:val="00DA04DB"/>
    <w:rsid w:val="00DE1824"/>
    <w:rsid w:val="00DF1A33"/>
    <w:rsid w:val="00DF4C65"/>
    <w:rsid w:val="00E0234B"/>
    <w:rsid w:val="00E02637"/>
    <w:rsid w:val="00E04770"/>
    <w:rsid w:val="00E069F4"/>
    <w:rsid w:val="00E11CD3"/>
    <w:rsid w:val="00E6429B"/>
    <w:rsid w:val="00E672F3"/>
    <w:rsid w:val="00E96C1D"/>
    <w:rsid w:val="00E971D6"/>
    <w:rsid w:val="00EA2834"/>
    <w:rsid w:val="00EA704A"/>
    <w:rsid w:val="00EC6567"/>
    <w:rsid w:val="00EF783F"/>
    <w:rsid w:val="00EF7A2F"/>
    <w:rsid w:val="00F02C48"/>
    <w:rsid w:val="00F215BB"/>
    <w:rsid w:val="00F240BB"/>
    <w:rsid w:val="00F257B5"/>
    <w:rsid w:val="00F3554C"/>
    <w:rsid w:val="00F677E5"/>
    <w:rsid w:val="00F82554"/>
    <w:rsid w:val="00F82BFB"/>
    <w:rsid w:val="00F95176"/>
    <w:rsid w:val="00FB37A8"/>
    <w:rsid w:val="00FB5A83"/>
    <w:rsid w:val="00FB6604"/>
    <w:rsid w:val="00FB74B3"/>
    <w:rsid w:val="00FC2DB5"/>
    <w:rsid w:val="00FD634C"/>
    <w:rsid w:val="00FE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A44B151"/>
  <w15:chartTrackingRefBased/>
  <w15:docId w15:val="{50FF7E34-8346-4C27-BB28-7DD31DA5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B62704"/>
    <w:pPr>
      <w:keepNext/>
      <w:widowControl w:val="0"/>
      <w:tabs>
        <w:tab w:val="left" w:pos="-720"/>
      </w:tabs>
      <w:suppressAutoHyphens/>
      <w:jc w:val="both"/>
      <w:outlineLvl w:val="0"/>
    </w:pPr>
    <w:rPr>
      <w:rFonts w:ascii="CG Times" w:hAnsi="CG Times"/>
      <w:b/>
      <w:snapToGrid w:val="0"/>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EF9"/>
    <w:rPr>
      <w:rFonts w:ascii="Tahoma" w:hAnsi="Tahoma" w:cs="Tahoma"/>
      <w:sz w:val="16"/>
      <w:szCs w:val="16"/>
    </w:rPr>
  </w:style>
  <w:style w:type="table" w:styleId="TableGrid">
    <w:name w:val="Table Grid"/>
    <w:basedOn w:val="TableNormal"/>
    <w:rsid w:val="00B2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62704"/>
    <w:rPr>
      <w:color w:val="0000FF"/>
      <w:u w:val="single"/>
    </w:rPr>
  </w:style>
  <w:style w:type="paragraph" w:styleId="Footer">
    <w:name w:val="footer"/>
    <w:basedOn w:val="Normal"/>
    <w:rsid w:val="00486B94"/>
    <w:pPr>
      <w:tabs>
        <w:tab w:val="center" w:pos="4320"/>
        <w:tab w:val="right" w:pos="8640"/>
      </w:tabs>
    </w:pPr>
  </w:style>
  <w:style w:type="character" w:styleId="PageNumber">
    <w:name w:val="page number"/>
    <w:basedOn w:val="DefaultParagraphFont"/>
    <w:rsid w:val="00486B94"/>
  </w:style>
  <w:style w:type="paragraph" w:styleId="ListParagraph">
    <w:name w:val="List Paragraph"/>
    <w:basedOn w:val="Normal"/>
    <w:uiPriority w:val="34"/>
    <w:qFormat/>
    <w:rsid w:val="008D7924"/>
    <w:pPr>
      <w:ind w:left="720"/>
    </w:pPr>
  </w:style>
  <w:style w:type="character" w:styleId="FollowedHyperlink">
    <w:name w:val="FollowedHyperlink"/>
    <w:rsid w:val="00D8056B"/>
    <w:rPr>
      <w:color w:val="800080"/>
      <w:u w:val="single"/>
    </w:rPr>
  </w:style>
  <w:style w:type="character" w:styleId="UnresolvedMention">
    <w:name w:val="Unresolved Mention"/>
    <w:basedOn w:val="DefaultParagraphFont"/>
    <w:uiPriority w:val="99"/>
    <w:semiHidden/>
    <w:unhideWhenUsed/>
    <w:rsid w:val="00145534"/>
    <w:rPr>
      <w:color w:val="605E5C"/>
      <w:shd w:val="clear" w:color="auto" w:fill="E1DFDD"/>
    </w:rPr>
  </w:style>
  <w:style w:type="table" w:styleId="TableGridLight">
    <w:name w:val="Grid Table Light"/>
    <w:basedOn w:val="TableNormal"/>
    <w:uiPriority w:val="40"/>
    <w:rsid w:val="00C3218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578804">
      <w:bodyDiv w:val="1"/>
      <w:marLeft w:val="0"/>
      <w:marRight w:val="0"/>
      <w:marTop w:val="0"/>
      <w:marBottom w:val="0"/>
      <w:divBdr>
        <w:top w:val="none" w:sz="0" w:space="0" w:color="auto"/>
        <w:left w:val="none" w:sz="0" w:space="0" w:color="auto"/>
        <w:bottom w:val="none" w:sz="0" w:space="0" w:color="auto"/>
        <w:right w:val="none" w:sz="0" w:space="0" w:color="auto"/>
      </w:divBdr>
    </w:div>
    <w:div w:id="184073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wsu.edu/campus-carry/rules-polic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ley.com/en-us/Information+Technology+for+Management%3A+Digital+Strategies+for+Insight%2C+Action%2C+and+Sustainable+Performance%2C+10th+Edition-p-978111899429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patrick.coggins@mw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Midwestern State University</vt:lpstr>
    </vt:vector>
  </TitlesOfParts>
  <Company>Midwestern State University</Company>
  <LinksUpToDate>false</LinksUpToDate>
  <CharactersWithSpaces>9268</CharactersWithSpaces>
  <SharedDoc>false</SharedDoc>
  <HLinks>
    <vt:vector size="18" baseType="variant">
      <vt:variant>
        <vt:i4>3014741</vt:i4>
      </vt:variant>
      <vt:variant>
        <vt:i4>6</vt:i4>
      </vt:variant>
      <vt:variant>
        <vt:i4>0</vt:i4>
      </vt:variant>
      <vt:variant>
        <vt:i4>5</vt:i4>
      </vt:variant>
      <vt:variant>
        <vt:lpwstr>mailto:patrick.coggins@mwsu.edu</vt:lpwstr>
      </vt:variant>
      <vt:variant>
        <vt:lpwstr/>
      </vt:variant>
      <vt:variant>
        <vt:i4>4718662</vt:i4>
      </vt:variant>
      <vt:variant>
        <vt:i4>3</vt:i4>
      </vt:variant>
      <vt:variant>
        <vt:i4>0</vt:i4>
      </vt:variant>
      <vt:variant>
        <vt:i4>5</vt:i4>
      </vt:variant>
      <vt:variant>
        <vt:lpwstr>https://mwsu.edu/campus-carry/rules-policies</vt:lpwstr>
      </vt:variant>
      <vt:variant>
        <vt:lpwstr/>
      </vt:variant>
      <vt:variant>
        <vt:i4>1572872</vt:i4>
      </vt:variant>
      <vt:variant>
        <vt:i4>0</vt:i4>
      </vt:variant>
      <vt:variant>
        <vt:i4>0</vt:i4>
      </vt:variant>
      <vt:variant>
        <vt:i4>5</vt:i4>
      </vt:variant>
      <vt:variant>
        <vt:lpwstr>https://www.wiley.com/en-us/Information+Technology+for+Management%3A+Digital+Strategies+for+Insight%2C+Action%2C+and+Sustainable+Performance%2C+10th+Edition-p-9781118994290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State University</dc:title>
  <dc:subject/>
  <dc:creator>zhangg</dc:creator>
  <cp:keywords/>
  <cp:lastModifiedBy>Sheldon Wang</cp:lastModifiedBy>
  <cp:revision>6</cp:revision>
  <cp:lastPrinted>2014-06-02T19:19:00Z</cp:lastPrinted>
  <dcterms:created xsi:type="dcterms:W3CDTF">2020-01-10T15:42:00Z</dcterms:created>
  <dcterms:modified xsi:type="dcterms:W3CDTF">2020-01-10T16:29:00Z</dcterms:modified>
</cp:coreProperties>
</file>