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D4E" w:rsidRPr="00FA1D4E" w:rsidRDefault="00B84256" w:rsidP="00FA1D4E">
      <w:pPr>
        <w:rPr>
          <w:rFonts w:cs="Arial"/>
          <w:b/>
          <w:bCs/>
          <w:szCs w:val="24"/>
        </w:rPr>
      </w:pPr>
      <w:bookmarkStart w:id="0" w:name="_GoBack"/>
      <w:bookmarkEnd w:id="0"/>
      <w:r>
        <w:rPr>
          <w:rFonts w:cs="Arial"/>
          <w:b/>
          <w:bCs/>
          <w:szCs w:val="24"/>
        </w:rPr>
        <w:t>Sp3333-2</w:t>
      </w:r>
      <w:r w:rsidR="00FA1D4E">
        <w:rPr>
          <w:rFonts w:cs="Arial"/>
          <w:b/>
          <w:bCs/>
          <w:szCs w:val="24"/>
        </w:rPr>
        <w:t xml:space="preserve">01 </w:t>
      </w:r>
    </w:p>
    <w:p w:rsidR="00FA1D4E" w:rsidRDefault="00FA1D4E" w:rsidP="00FA1D4E">
      <w:pPr>
        <w:rPr>
          <w:rFonts w:cs="Arial"/>
          <w:b/>
          <w:bCs/>
          <w:szCs w:val="24"/>
        </w:rPr>
      </w:pPr>
      <w:r>
        <w:rPr>
          <w:rFonts w:cs="Arial"/>
          <w:b/>
          <w:bCs/>
          <w:szCs w:val="24"/>
        </w:rPr>
        <w:t xml:space="preserve">Conversation and Composition </w:t>
      </w:r>
    </w:p>
    <w:p w:rsidR="00037729" w:rsidRDefault="00B84256" w:rsidP="00FA1D4E">
      <w:pPr>
        <w:rPr>
          <w:rFonts w:cs="Arial"/>
          <w:b/>
          <w:bCs/>
          <w:szCs w:val="24"/>
        </w:rPr>
      </w:pPr>
      <w:r>
        <w:rPr>
          <w:rFonts w:cs="Arial"/>
          <w:b/>
          <w:bCs/>
          <w:szCs w:val="24"/>
        </w:rPr>
        <w:t>Spring 2019</w:t>
      </w:r>
    </w:p>
    <w:p w:rsidR="00B84256" w:rsidRDefault="00B84256" w:rsidP="00FA1D4E">
      <w:pPr>
        <w:rPr>
          <w:rFonts w:cs="Arial"/>
          <w:b/>
          <w:bCs/>
          <w:szCs w:val="24"/>
        </w:rPr>
      </w:pPr>
    </w:p>
    <w:p w:rsidR="00FA1D4E" w:rsidRPr="00B84256" w:rsidRDefault="00FA1D4E" w:rsidP="00FA1D4E">
      <w:pPr>
        <w:rPr>
          <w:rFonts w:cs="Arial"/>
          <w:b/>
          <w:bCs/>
          <w:szCs w:val="24"/>
          <w:lang w:val="es-ES"/>
        </w:rPr>
      </w:pPr>
      <w:r w:rsidRPr="00B84256">
        <w:rPr>
          <w:rFonts w:cs="Arial"/>
          <w:b/>
          <w:bCs/>
          <w:szCs w:val="24"/>
          <w:lang w:val="es-ES"/>
        </w:rPr>
        <w:t xml:space="preserve">Instructor. Dr.Roberto Fuertes-Manjón </w:t>
      </w:r>
    </w:p>
    <w:p w:rsidR="00FA1D4E" w:rsidRPr="00FA1D4E" w:rsidRDefault="00B84256" w:rsidP="00FA1D4E">
      <w:pPr>
        <w:rPr>
          <w:rFonts w:cs="Arial"/>
          <w:b/>
          <w:bCs/>
          <w:szCs w:val="24"/>
        </w:rPr>
      </w:pPr>
      <w:r>
        <w:rPr>
          <w:rFonts w:cs="Arial"/>
          <w:b/>
          <w:bCs/>
          <w:szCs w:val="24"/>
        </w:rPr>
        <w:t>Office : Bea Wood</w:t>
      </w:r>
      <w:r w:rsidR="00DE6AA5">
        <w:rPr>
          <w:rFonts w:cs="Arial"/>
          <w:b/>
          <w:bCs/>
          <w:szCs w:val="24"/>
        </w:rPr>
        <w:t xml:space="preserve"> 101 </w:t>
      </w:r>
    </w:p>
    <w:p w:rsidR="00FA1D4E" w:rsidRDefault="00B84256" w:rsidP="00FA1D4E">
      <w:pPr>
        <w:rPr>
          <w:rFonts w:cs="Arial"/>
          <w:b/>
          <w:bCs/>
          <w:szCs w:val="24"/>
        </w:rPr>
      </w:pPr>
      <w:r>
        <w:rPr>
          <w:rFonts w:cs="Arial"/>
          <w:b/>
          <w:bCs/>
          <w:szCs w:val="24"/>
        </w:rPr>
        <w:t xml:space="preserve">Phone : </w:t>
      </w:r>
      <w:r w:rsidR="00943E5C">
        <w:rPr>
          <w:rFonts w:cs="Arial"/>
          <w:b/>
          <w:bCs/>
          <w:szCs w:val="24"/>
        </w:rPr>
        <w:t xml:space="preserve">4617 </w:t>
      </w:r>
      <w:r w:rsidR="00FA1D4E" w:rsidRPr="00FA1D4E">
        <w:rPr>
          <w:rFonts w:cs="Arial"/>
          <w:b/>
          <w:bCs/>
          <w:szCs w:val="24"/>
        </w:rPr>
        <w:t xml:space="preserve">              </w:t>
      </w:r>
    </w:p>
    <w:p w:rsidR="00FA1D4E" w:rsidRDefault="00FA1D4E" w:rsidP="00FA1D4E">
      <w:pPr>
        <w:rPr>
          <w:rFonts w:cs="Arial"/>
          <w:b/>
          <w:bCs/>
          <w:szCs w:val="24"/>
        </w:rPr>
      </w:pPr>
    </w:p>
    <w:p w:rsidR="005F3772" w:rsidRDefault="005F3772" w:rsidP="00ED403B">
      <w:pPr>
        <w:ind w:right="-720"/>
        <w:rPr>
          <w:rFonts w:cs="Arial"/>
          <w:b/>
        </w:rPr>
      </w:pPr>
    </w:p>
    <w:p w:rsidR="008D727F" w:rsidRPr="003A6F79" w:rsidRDefault="008D727F" w:rsidP="008D727F">
      <w:pPr>
        <w:rPr>
          <w:rFonts w:ascii="Verdana" w:hAnsi="Verdana"/>
        </w:rPr>
      </w:pPr>
    </w:p>
    <w:p w:rsidR="008D727F" w:rsidRPr="00AA548D" w:rsidRDefault="008D727F" w:rsidP="008D727F">
      <w:pPr>
        <w:rPr>
          <w:rFonts w:ascii="Verdana" w:hAnsi="Verdana"/>
          <w:b/>
        </w:rPr>
      </w:pPr>
      <w:r w:rsidRPr="00AA548D">
        <w:rPr>
          <w:rFonts w:ascii="Verdana" w:hAnsi="Verdana"/>
          <w:b/>
        </w:rPr>
        <w:t>Please note that this course uses supplemental D2L. Please make sure you access the D2L site daily for class updates and daily practice assignments. Please speak with your instructor if you have questions.</w:t>
      </w:r>
    </w:p>
    <w:p w:rsidR="008D727F" w:rsidRPr="00AA548D" w:rsidRDefault="008D727F" w:rsidP="008D727F">
      <w:pPr>
        <w:rPr>
          <w:rFonts w:ascii="Verdana" w:hAnsi="Verdana"/>
          <w:b/>
        </w:rPr>
      </w:pPr>
    </w:p>
    <w:p w:rsidR="008D727F" w:rsidRDefault="008D727F" w:rsidP="008D727F">
      <w:pPr>
        <w:rPr>
          <w:rFonts w:ascii="Verdana" w:hAnsi="Verdana"/>
          <w:b/>
        </w:rPr>
      </w:pPr>
    </w:p>
    <w:p w:rsidR="008D727F" w:rsidRPr="00106A0D" w:rsidRDefault="008D727F" w:rsidP="008D727F">
      <w:pPr>
        <w:rPr>
          <w:rFonts w:ascii="Verdana" w:hAnsi="Verdana"/>
          <w:b/>
          <w:lang w:val="es-ES"/>
        </w:rPr>
      </w:pPr>
      <w:r w:rsidRPr="00AA548D">
        <w:rPr>
          <w:rFonts w:ascii="Verdana" w:hAnsi="Verdana"/>
          <w:b/>
        </w:rPr>
        <w:t xml:space="preserve">If you carry a cell phone or pager, please silence it during class. Text-messaging or the use of non-authorized electronic devices is prohibited. </w:t>
      </w:r>
      <w:r w:rsidRPr="00106A0D">
        <w:rPr>
          <w:rFonts w:ascii="Verdana" w:hAnsi="Verdana"/>
          <w:b/>
          <w:lang w:val="es-ES"/>
        </w:rPr>
        <w:t>Please speak with your instructor if you have questions.</w:t>
      </w:r>
    </w:p>
    <w:p w:rsidR="008D727F" w:rsidRPr="00106A0D" w:rsidRDefault="008D727F" w:rsidP="008D727F">
      <w:pPr>
        <w:jc w:val="center"/>
        <w:rPr>
          <w:rFonts w:ascii="Verdana" w:hAnsi="Verdana"/>
          <w:b/>
          <w:bCs/>
          <w:lang w:val="es-ES"/>
        </w:rPr>
      </w:pPr>
    </w:p>
    <w:p w:rsidR="008D727F" w:rsidRPr="00106A0D" w:rsidRDefault="008D727F" w:rsidP="008D727F">
      <w:pPr>
        <w:rPr>
          <w:rFonts w:ascii="Verdana" w:hAnsi="Verdana"/>
          <w:b/>
          <w:bCs/>
          <w:lang w:val="es-ES"/>
        </w:rPr>
      </w:pPr>
      <w:r w:rsidRPr="00106A0D">
        <w:rPr>
          <w:rFonts w:ascii="Verdana" w:hAnsi="Verdana"/>
          <w:b/>
          <w:bCs/>
          <w:lang w:val="es-ES"/>
        </w:rPr>
        <w:t xml:space="preserve"> </w:t>
      </w:r>
      <w:r>
        <w:rPr>
          <w:rFonts w:ascii="Verdana" w:hAnsi="Verdana"/>
          <w:b/>
          <w:bCs/>
          <w:lang w:val="es-ES"/>
        </w:rPr>
        <w:t xml:space="preserve">                                                   </w:t>
      </w:r>
      <w:r w:rsidRPr="00106A0D">
        <w:rPr>
          <w:rFonts w:ascii="Verdana" w:hAnsi="Verdana"/>
          <w:b/>
          <w:bCs/>
          <w:lang w:val="es-ES"/>
        </w:rPr>
        <w:t>Texto</w:t>
      </w:r>
    </w:p>
    <w:p w:rsidR="008D727F" w:rsidRDefault="008D727F" w:rsidP="008D727F">
      <w:pPr>
        <w:rPr>
          <w:rFonts w:ascii="Verdana" w:hAnsi="Verdana"/>
          <w:bCs/>
          <w:lang w:val="es-ES_tradnl"/>
        </w:rPr>
      </w:pPr>
    </w:p>
    <w:p w:rsidR="008D727F" w:rsidRPr="0062323A" w:rsidRDefault="008D727F" w:rsidP="008D727F">
      <w:pPr>
        <w:rPr>
          <w:rFonts w:ascii="Verdana" w:hAnsi="Verdana"/>
          <w:bCs/>
          <w:lang w:val="es-ES"/>
        </w:rPr>
      </w:pPr>
      <w:r w:rsidRPr="0062323A">
        <w:rPr>
          <w:rFonts w:ascii="Verdana" w:hAnsi="Verdana"/>
          <w:b/>
          <w:bCs/>
          <w:lang w:val="es-ES_tradnl"/>
        </w:rPr>
        <w:t>Hacia niveles avanzados</w:t>
      </w:r>
      <w:r>
        <w:rPr>
          <w:rFonts w:ascii="Verdana" w:hAnsi="Verdana"/>
          <w:bCs/>
          <w:lang w:val="es-ES_tradnl"/>
        </w:rPr>
        <w:t xml:space="preserve">. </w:t>
      </w:r>
      <w:r w:rsidRPr="00623676">
        <w:rPr>
          <w:rFonts w:ascii="Verdana" w:hAnsi="Verdana"/>
          <w:bCs/>
          <w:lang w:val="es-ES"/>
        </w:rPr>
        <w:t xml:space="preserve">By Brian N.Stiegles and Carmen Julia Jiménez. </w:t>
      </w:r>
      <w:r w:rsidR="0062323A" w:rsidRPr="0062323A">
        <w:rPr>
          <w:rFonts w:ascii="Verdana" w:hAnsi="Verdana"/>
          <w:bCs/>
          <w:lang w:val="es-ES"/>
        </w:rPr>
        <w:t>Thomson</w:t>
      </w:r>
      <w:r w:rsidRPr="0062323A">
        <w:rPr>
          <w:rFonts w:ascii="Verdana" w:hAnsi="Verdana"/>
          <w:bCs/>
          <w:lang w:val="es-ES"/>
        </w:rPr>
        <w:t xml:space="preserve"> Heinle. </w:t>
      </w:r>
      <w:r w:rsidR="0062323A" w:rsidRPr="0062323A">
        <w:rPr>
          <w:rFonts w:ascii="Verdana" w:hAnsi="Verdana"/>
          <w:bCs/>
          <w:lang w:val="es-ES"/>
        </w:rPr>
        <w:t>2007</w:t>
      </w:r>
    </w:p>
    <w:p w:rsidR="008D727F" w:rsidRPr="0062323A" w:rsidRDefault="008D727F" w:rsidP="008D727F">
      <w:pPr>
        <w:rPr>
          <w:rFonts w:ascii="Verdana" w:hAnsi="Verdana"/>
          <w:bCs/>
          <w:lang w:val="es-ES"/>
        </w:rPr>
      </w:pPr>
    </w:p>
    <w:p w:rsidR="008D727F" w:rsidRPr="0062323A" w:rsidRDefault="008D727F" w:rsidP="008D727F">
      <w:pPr>
        <w:rPr>
          <w:rFonts w:ascii="Verdana" w:hAnsi="Verdana"/>
          <w:bCs/>
          <w:lang w:val="es-ES"/>
        </w:rPr>
      </w:pPr>
    </w:p>
    <w:p w:rsidR="008D727F" w:rsidRPr="00AA548D" w:rsidRDefault="0062323A" w:rsidP="0062323A">
      <w:pPr>
        <w:rPr>
          <w:rFonts w:ascii="Verdana" w:hAnsi="Verdana"/>
          <w:b/>
          <w:bCs/>
          <w:lang w:val="es-ES_tradnl"/>
        </w:rPr>
      </w:pPr>
      <w:r w:rsidRPr="0062323A">
        <w:rPr>
          <w:rFonts w:ascii="Verdana" w:hAnsi="Verdana"/>
          <w:bCs/>
          <w:lang w:val="es-ES"/>
        </w:rPr>
        <w:t xml:space="preserve">                                  </w:t>
      </w:r>
      <w:r w:rsidR="008D727F">
        <w:rPr>
          <w:rFonts w:ascii="Verdana" w:hAnsi="Verdana"/>
          <w:b/>
          <w:bCs/>
          <w:lang w:val="es-ES_tradnl"/>
        </w:rPr>
        <w:t>Objetivos del curso</w:t>
      </w:r>
    </w:p>
    <w:p w:rsidR="008D727F" w:rsidRPr="00AA548D" w:rsidRDefault="008D727F" w:rsidP="008D727F">
      <w:pPr>
        <w:rPr>
          <w:rFonts w:ascii="Verdana" w:hAnsi="Verdana"/>
          <w:b/>
          <w:bCs/>
          <w:lang w:val="es-ES_tradnl"/>
        </w:rPr>
      </w:pPr>
    </w:p>
    <w:p w:rsidR="0062323A" w:rsidRPr="004410B0" w:rsidRDefault="0062323A" w:rsidP="0062323A">
      <w:pPr>
        <w:rPr>
          <w:rFonts w:cs="Arial"/>
          <w:szCs w:val="24"/>
          <w:lang w:val="es-ES"/>
        </w:rPr>
      </w:pPr>
    </w:p>
    <w:p w:rsidR="0062323A" w:rsidRPr="00FA1D4E" w:rsidRDefault="0062323A" w:rsidP="0062323A">
      <w:pPr>
        <w:rPr>
          <w:rFonts w:cs="Arial"/>
          <w:szCs w:val="24"/>
          <w:lang w:val="es-ES"/>
        </w:rPr>
      </w:pPr>
      <w:r w:rsidRPr="00FA1D4E">
        <w:rPr>
          <w:rFonts w:cs="Arial"/>
          <w:szCs w:val="24"/>
          <w:lang w:val="es-ES"/>
        </w:rPr>
        <w:t xml:space="preserve">El propósito central de este curso es el profundizar en el conocimiento de la gramática española, así como el de estimular y desarrollar la capacidad de los alumnos para escribir </w:t>
      </w:r>
      <w:r>
        <w:rPr>
          <w:rFonts w:cs="Arial"/>
          <w:szCs w:val="24"/>
          <w:lang w:val="es-ES"/>
        </w:rPr>
        <w:t xml:space="preserve">y comunicarse </w:t>
      </w:r>
      <w:r w:rsidRPr="00FA1D4E">
        <w:rPr>
          <w:rFonts w:cs="Arial"/>
          <w:szCs w:val="24"/>
          <w:lang w:val="es-ES"/>
        </w:rPr>
        <w:t xml:space="preserve">en español de una manera inteligente,  expresiva y efectiva. </w:t>
      </w:r>
    </w:p>
    <w:p w:rsidR="0062323A" w:rsidRPr="0062323A" w:rsidRDefault="0062323A" w:rsidP="008D727F">
      <w:pPr>
        <w:rPr>
          <w:rFonts w:ascii="Verdana" w:hAnsi="Verdana"/>
          <w:lang w:val="es-ES"/>
        </w:rPr>
      </w:pPr>
    </w:p>
    <w:p w:rsidR="0062323A" w:rsidRDefault="0062323A" w:rsidP="008D727F">
      <w:pPr>
        <w:rPr>
          <w:rFonts w:ascii="Verdana" w:hAnsi="Verdana"/>
          <w:lang w:val="es-ES_tradnl"/>
        </w:rPr>
      </w:pPr>
    </w:p>
    <w:p w:rsidR="008D727F" w:rsidRPr="00AA548D" w:rsidRDefault="0062323A" w:rsidP="008D727F">
      <w:pPr>
        <w:rPr>
          <w:rFonts w:ascii="Verdana" w:hAnsi="Verdana"/>
          <w:b/>
          <w:bCs/>
          <w:lang w:val="es-ES_tradnl"/>
        </w:rPr>
      </w:pPr>
      <w:r>
        <w:rPr>
          <w:rFonts w:ascii="Verdana" w:hAnsi="Verdana"/>
          <w:lang w:val="es-ES_tradnl"/>
        </w:rPr>
        <w:t xml:space="preserve">                                 </w:t>
      </w:r>
      <w:r w:rsidR="008D727F">
        <w:rPr>
          <w:rFonts w:ascii="Verdana" w:hAnsi="Verdana"/>
          <w:b/>
          <w:bCs/>
          <w:lang w:val="es-ES_tradnl"/>
        </w:rPr>
        <w:t>Estructura del curso</w:t>
      </w:r>
    </w:p>
    <w:p w:rsidR="008D727F" w:rsidRPr="00AA548D" w:rsidRDefault="008D727F" w:rsidP="008D727F">
      <w:pPr>
        <w:rPr>
          <w:rFonts w:ascii="Verdana" w:hAnsi="Verdana"/>
          <w:b/>
          <w:bCs/>
          <w:lang w:val="es-ES_tradnl"/>
        </w:rPr>
      </w:pPr>
    </w:p>
    <w:p w:rsidR="008D727F" w:rsidRDefault="008D727F" w:rsidP="0062323A">
      <w:pPr>
        <w:rPr>
          <w:rFonts w:ascii="Verdana" w:hAnsi="Verdana"/>
          <w:b/>
          <w:bCs/>
          <w:lang w:val="es-ES_tradnl"/>
        </w:rPr>
      </w:pPr>
      <w:r w:rsidRPr="00AA548D">
        <w:rPr>
          <w:rFonts w:ascii="Verdana" w:hAnsi="Verdana"/>
          <w:lang w:val="es-ES_tradnl"/>
        </w:rPr>
        <w:t>Las actividades que se realizarán durante las clases se centrarán en la discusión de los t</w:t>
      </w:r>
      <w:r w:rsidR="0062323A">
        <w:rPr>
          <w:rFonts w:ascii="Verdana" w:hAnsi="Verdana"/>
          <w:lang w:val="es-ES_tradnl"/>
        </w:rPr>
        <w:t>emas asignados con anterioridad, así como la realización de una serie de redacciones sobr</w:t>
      </w:r>
      <w:r w:rsidR="00A32E04">
        <w:rPr>
          <w:rFonts w:ascii="Verdana" w:hAnsi="Verdana"/>
          <w:lang w:val="es-ES_tradnl"/>
        </w:rPr>
        <w:t xml:space="preserve">e temas específicos </w:t>
      </w:r>
      <w:r w:rsidRPr="00AA548D">
        <w:rPr>
          <w:rFonts w:ascii="Verdana" w:hAnsi="Verdana"/>
          <w:lang w:val="es-ES_tradnl"/>
        </w:rPr>
        <w:t xml:space="preserve"> </w:t>
      </w:r>
    </w:p>
    <w:p w:rsidR="0062323A" w:rsidRDefault="0062323A" w:rsidP="008D727F">
      <w:pPr>
        <w:jc w:val="center"/>
        <w:rPr>
          <w:rFonts w:ascii="Verdana" w:hAnsi="Verdana"/>
          <w:b/>
          <w:bCs/>
          <w:lang w:val="es-ES_tradnl"/>
        </w:rPr>
      </w:pPr>
    </w:p>
    <w:p w:rsidR="008D727F" w:rsidRPr="00AA548D" w:rsidRDefault="0062323A" w:rsidP="0062323A">
      <w:pPr>
        <w:rPr>
          <w:rFonts w:ascii="Verdana" w:hAnsi="Verdana"/>
          <w:b/>
          <w:bCs/>
          <w:lang w:val="es-ES_tradnl"/>
        </w:rPr>
      </w:pPr>
      <w:r>
        <w:rPr>
          <w:rFonts w:ascii="Verdana" w:hAnsi="Verdana"/>
          <w:b/>
          <w:bCs/>
          <w:lang w:val="es-ES_tradnl"/>
        </w:rPr>
        <w:t xml:space="preserve">                                 </w:t>
      </w:r>
      <w:r w:rsidR="008D727F">
        <w:rPr>
          <w:rFonts w:ascii="Verdana" w:hAnsi="Verdana"/>
          <w:b/>
          <w:bCs/>
          <w:lang w:val="es-ES_tradnl"/>
        </w:rPr>
        <w:t>Información general</w:t>
      </w:r>
    </w:p>
    <w:p w:rsidR="008D727F" w:rsidRPr="00AA548D" w:rsidRDefault="008D727F" w:rsidP="008D727F">
      <w:pPr>
        <w:rPr>
          <w:rFonts w:ascii="Verdana" w:hAnsi="Verdana"/>
          <w:b/>
          <w:bCs/>
          <w:lang w:val="es-ES_tradnl"/>
        </w:rPr>
      </w:pPr>
    </w:p>
    <w:p w:rsidR="008D727F" w:rsidRPr="00163096" w:rsidRDefault="008D727F" w:rsidP="008D727F">
      <w:pPr>
        <w:pStyle w:val="ListParagraph"/>
        <w:numPr>
          <w:ilvl w:val="0"/>
          <w:numId w:val="8"/>
        </w:numPr>
        <w:rPr>
          <w:rFonts w:ascii="Verdana" w:hAnsi="Verdana"/>
          <w:lang w:val="es-ES_tradnl"/>
        </w:rPr>
      </w:pPr>
      <w:r w:rsidRPr="00163096">
        <w:rPr>
          <w:rFonts w:ascii="Verdana" w:hAnsi="Verdana"/>
          <w:lang w:val="es-ES_tradnl"/>
        </w:rPr>
        <w:t xml:space="preserve">Todas las actividades de la clase se llevarán a cabo </w:t>
      </w:r>
      <w:r w:rsidRPr="00163096">
        <w:rPr>
          <w:rFonts w:ascii="Verdana" w:hAnsi="Verdana"/>
          <w:u w:val="single"/>
          <w:lang w:val="es-ES_tradnl"/>
        </w:rPr>
        <w:t>en español</w:t>
      </w:r>
    </w:p>
    <w:p w:rsidR="008D727F" w:rsidRPr="00163096" w:rsidRDefault="008D727F" w:rsidP="008D727F">
      <w:pPr>
        <w:pStyle w:val="ListParagraph"/>
        <w:numPr>
          <w:ilvl w:val="0"/>
          <w:numId w:val="8"/>
        </w:numPr>
        <w:rPr>
          <w:rFonts w:ascii="Verdana" w:hAnsi="Verdana"/>
          <w:lang w:val="es-ES_tradnl"/>
        </w:rPr>
      </w:pPr>
      <w:r w:rsidRPr="00163096">
        <w:rPr>
          <w:rFonts w:ascii="Verdana" w:hAnsi="Verdana"/>
          <w:lang w:val="es-ES_tradnl"/>
        </w:rPr>
        <w:t>Se espera una participación dinámica y activa por parte de los estudiantes</w:t>
      </w:r>
    </w:p>
    <w:p w:rsidR="00DE09BE" w:rsidRPr="00AE590A" w:rsidRDefault="008D727F" w:rsidP="00CF0E95">
      <w:pPr>
        <w:ind w:left="700"/>
        <w:rPr>
          <w:rFonts w:cs="Arial"/>
          <w:iCs/>
          <w:szCs w:val="24"/>
          <w:lang w:val="es-ES"/>
        </w:rPr>
      </w:pPr>
      <w:r w:rsidRPr="00163096">
        <w:rPr>
          <w:rFonts w:ascii="Verdana" w:hAnsi="Verdana"/>
          <w:lang w:val="es-ES_tradnl"/>
        </w:rPr>
        <w:lastRenderedPageBreak/>
        <w:t xml:space="preserve">Se permiten </w:t>
      </w:r>
      <w:r w:rsidRPr="00163096">
        <w:rPr>
          <w:rFonts w:ascii="Verdana" w:hAnsi="Verdana"/>
          <w:b/>
          <w:i/>
          <w:iCs/>
          <w:lang w:val="es-ES_tradnl"/>
        </w:rPr>
        <w:t xml:space="preserve">tres </w:t>
      </w:r>
      <w:r w:rsidRPr="00163096">
        <w:rPr>
          <w:rFonts w:ascii="Verdana" w:hAnsi="Verdana"/>
          <w:lang w:val="es-ES_tradnl"/>
        </w:rPr>
        <w:t xml:space="preserve">faltas de asistencia a clase durante el semestre, </w:t>
      </w:r>
      <w:r w:rsidRPr="00163096">
        <w:rPr>
          <w:rFonts w:ascii="Verdana" w:hAnsi="Verdana"/>
          <w:u w:val="single"/>
          <w:lang w:val="es-ES_tradnl"/>
        </w:rPr>
        <w:t xml:space="preserve">con </w:t>
      </w:r>
      <w:r w:rsidR="00DE09BE">
        <w:rPr>
          <w:rFonts w:ascii="Verdana" w:hAnsi="Verdana"/>
          <w:u w:val="single"/>
          <w:lang w:val="es-ES_tradnl"/>
        </w:rPr>
        <w:t xml:space="preserve">      </w:t>
      </w:r>
      <w:r w:rsidRPr="00163096">
        <w:rPr>
          <w:rFonts w:ascii="Verdana" w:hAnsi="Verdana"/>
          <w:u w:val="single"/>
          <w:lang w:val="es-ES_tradnl"/>
        </w:rPr>
        <w:t>o sin</w:t>
      </w:r>
      <w:r w:rsidRPr="00163096">
        <w:rPr>
          <w:rFonts w:ascii="Verdana" w:hAnsi="Verdana"/>
          <w:lang w:val="es-ES_tradnl"/>
        </w:rPr>
        <w:t xml:space="preserve"> </w:t>
      </w:r>
      <w:r w:rsidRPr="00163096">
        <w:rPr>
          <w:rFonts w:ascii="Verdana" w:hAnsi="Verdana"/>
          <w:u w:val="single"/>
          <w:lang w:val="es-ES_tradnl"/>
        </w:rPr>
        <w:t>excusa</w:t>
      </w:r>
      <w:r>
        <w:rPr>
          <w:rFonts w:ascii="Verdana" w:hAnsi="Verdana"/>
          <w:lang w:val="es-ES_tradnl"/>
        </w:rPr>
        <w:t>. A partir de la cuarta</w:t>
      </w:r>
      <w:r w:rsidRPr="00163096">
        <w:rPr>
          <w:rFonts w:ascii="Verdana" w:hAnsi="Verdana"/>
          <w:lang w:val="es-ES_tradnl"/>
        </w:rPr>
        <w:t xml:space="preserve"> falta el alumno será dado de</w:t>
      </w:r>
      <w:r>
        <w:rPr>
          <w:rFonts w:ascii="Verdana" w:hAnsi="Verdana"/>
          <w:lang w:val="es-ES_tradnl"/>
        </w:rPr>
        <w:t xml:space="preserve"> </w:t>
      </w:r>
      <w:r w:rsidRPr="00163096">
        <w:rPr>
          <w:rFonts w:ascii="Verdana" w:hAnsi="Verdana"/>
          <w:lang w:val="es-ES_tradnl"/>
        </w:rPr>
        <w:t xml:space="preserve">baja en la clase </w:t>
      </w:r>
      <w:r>
        <w:rPr>
          <w:rFonts w:ascii="Verdana" w:hAnsi="Verdana"/>
          <w:lang w:val="es-ES_tradnl"/>
        </w:rPr>
        <w:t xml:space="preserve">automáticamente </w:t>
      </w:r>
      <w:r w:rsidRPr="00163096">
        <w:rPr>
          <w:rFonts w:ascii="Verdana" w:hAnsi="Verdana"/>
          <w:lang w:val="es-ES_tradnl"/>
        </w:rPr>
        <w:t>( He/she will be dropped from the class ).</w:t>
      </w:r>
      <w:r w:rsidR="00B64215">
        <w:rPr>
          <w:rFonts w:ascii="Verdana" w:hAnsi="Verdana"/>
          <w:lang w:val="es-ES_tradnl"/>
        </w:rPr>
        <w:t xml:space="preserve">Se debe llegar a clase en punto y no salir de la misma hasta que finalize. Se considerará una falta de asistencia </w:t>
      </w:r>
      <w:r w:rsidR="00DE09BE">
        <w:rPr>
          <w:rFonts w:ascii="Verdana" w:hAnsi="Verdana"/>
          <w:lang w:val="es-ES_tradnl"/>
        </w:rPr>
        <w:t xml:space="preserve">tanto </w:t>
      </w:r>
      <w:r w:rsidR="00B64215">
        <w:rPr>
          <w:rFonts w:ascii="Verdana" w:hAnsi="Verdana"/>
          <w:lang w:val="es-ES_tradnl"/>
        </w:rPr>
        <w:t xml:space="preserve">la llegada a clase </w:t>
      </w:r>
      <w:r w:rsidR="00DE09BE">
        <w:rPr>
          <w:rFonts w:ascii="Verdana" w:hAnsi="Verdana"/>
          <w:lang w:val="es-ES_tradnl"/>
        </w:rPr>
        <w:t xml:space="preserve">del alumno </w:t>
      </w:r>
      <w:r w:rsidR="00CF0E95">
        <w:rPr>
          <w:rFonts w:ascii="Verdana" w:hAnsi="Verdana"/>
          <w:lang w:val="es-ES_tradnl"/>
        </w:rPr>
        <w:t xml:space="preserve">con un </w:t>
      </w:r>
      <w:r w:rsidR="00B64215">
        <w:rPr>
          <w:rFonts w:ascii="Verdana" w:hAnsi="Verdana"/>
          <w:lang w:val="es-ES_tradnl"/>
        </w:rPr>
        <w:t>retras</w:t>
      </w:r>
      <w:r w:rsidR="00DE09BE">
        <w:rPr>
          <w:rFonts w:ascii="Verdana" w:hAnsi="Verdana"/>
          <w:lang w:val="es-ES_tradnl"/>
        </w:rPr>
        <w:t xml:space="preserve">o superior a los cinco minutos como </w:t>
      </w:r>
      <w:r w:rsidR="00DE09BE">
        <w:rPr>
          <w:rFonts w:cs="Arial"/>
          <w:iCs/>
          <w:szCs w:val="24"/>
          <w:lang w:val="es-ES"/>
        </w:rPr>
        <w:t xml:space="preserve">si sale de la clase durante el descanso y no regresa. </w:t>
      </w:r>
    </w:p>
    <w:p w:rsidR="008D727F" w:rsidRPr="00163096" w:rsidRDefault="00DE09BE" w:rsidP="008D727F">
      <w:pPr>
        <w:pStyle w:val="ListParagraph"/>
        <w:numPr>
          <w:ilvl w:val="0"/>
          <w:numId w:val="8"/>
        </w:numPr>
        <w:rPr>
          <w:rFonts w:ascii="Verdana" w:hAnsi="Verdana"/>
          <w:lang w:val="es-ES_tradnl"/>
        </w:rPr>
      </w:pPr>
      <w:r>
        <w:rPr>
          <w:rFonts w:ascii="Verdana" w:hAnsi="Verdana"/>
          <w:lang w:val="es-ES_tradnl"/>
        </w:rPr>
        <w:t xml:space="preserve">Para la práctica oral </w:t>
      </w:r>
      <w:r w:rsidR="009A695E">
        <w:rPr>
          <w:rFonts w:ascii="Verdana" w:hAnsi="Verdana"/>
          <w:lang w:val="es-ES_tradnl"/>
        </w:rPr>
        <w:t xml:space="preserve">en la clase </w:t>
      </w:r>
      <w:r>
        <w:rPr>
          <w:rFonts w:ascii="Verdana" w:hAnsi="Verdana"/>
          <w:lang w:val="es-ES_tradnl"/>
        </w:rPr>
        <w:t xml:space="preserve">se utilizarán tanto los temas que aparecen en el libro de texto como todos aquellos que el profesor considere convenientes. </w:t>
      </w:r>
    </w:p>
    <w:p w:rsidR="008D727F" w:rsidRPr="00163096" w:rsidRDefault="008D727F" w:rsidP="008D727F">
      <w:pPr>
        <w:pStyle w:val="ListParagraph"/>
        <w:numPr>
          <w:ilvl w:val="0"/>
          <w:numId w:val="8"/>
        </w:numPr>
        <w:rPr>
          <w:rFonts w:ascii="Verdana" w:hAnsi="Verdana"/>
          <w:lang w:val="es-ES_tradnl"/>
        </w:rPr>
      </w:pPr>
      <w:r w:rsidRPr="00163096">
        <w:rPr>
          <w:rFonts w:ascii="Verdana" w:hAnsi="Verdana"/>
          <w:lang w:val="es-ES_tradnl"/>
        </w:rPr>
        <w:t xml:space="preserve">No se darán exámenes después de las fechas establecidas ( </w:t>
      </w:r>
      <w:r w:rsidRPr="00163096">
        <w:rPr>
          <w:rFonts w:ascii="Verdana" w:hAnsi="Verdana"/>
          <w:u w:val="single"/>
          <w:lang w:val="es-ES_tradnl"/>
        </w:rPr>
        <w:t>No</w:t>
      </w:r>
      <w:r>
        <w:rPr>
          <w:rFonts w:ascii="Verdana" w:hAnsi="Verdana"/>
          <w:u w:val="single"/>
          <w:lang w:val="es-ES_tradnl"/>
        </w:rPr>
        <w:t xml:space="preserve"> </w:t>
      </w:r>
      <w:r w:rsidRPr="00163096">
        <w:rPr>
          <w:rFonts w:ascii="Verdana" w:hAnsi="Verdana"/>
          <w:u w:val="single"/>
          <w:lang w:val="es-ES_tradnl"/>
        </w:rPr>
        <w:t>make ups)</w:t>
      </w:r>
    </w:p>
    <w:p w:rsidR="008D727F" w:rsidRPr="00CC717C" w:rsidRDefault="008D727F" w:rsidP="008D727F">
      <w:pPr>
        <w:pStyle w:val="ListParagraph"/>
        <w:numPr>
          <w:ilvl w:val="0"/>
          <w:numId w:val="8"/>
        </w:numPr>
        <w:rPr>
          <w:rFonts w:ascii="Arial" w:hAnsi="Arial" w:cs="Arial"/>
          <w:lang w:val="es-ES_tradnl"/>
        </w:rPr>
      </w:pPr>
      <w:r w:rsidRPr="00CC717C">
        <w:rPr>
          <w:rFonts w:ascii="Arial" w:hAnsi="Arial" w:cs="Arial"/>
          <w:lang w:val="es-ES_tradnl"/>
        </w:rPr>
        <w:t>El profesor asignará un cierto número de lecturas que por su importancia histórica, cultural o artística considere que deben ser conocidos por los estudiantes.</w:t>
      </w:r>
    </w:p>
    <w:p w:rsidR="008D727F" w:rsidRPr="00CC717C" w:rsidRDefault="008D727F" w:rsidP="008D727F">
      <w:pPr>
        <w:pStyle w:val="ListParagraph"/>
        <w:numPr>
          <w:ilvl w:val="0"/>
          <w:numId w:val="8"/>
        </w:numPr>
        <w:rPr>
          <w:rFonts w:ascii="Arial" w:hAnsi="Arial" w:cs="Arial"/>
          <w:b/>
          <w:bCs/>
          <w:lang w:val="es-ES_tradnl"/>
        </w:rPr>
      </w:pPr>
      <w:r w:rsidRPr="00CC717C">
        <w:rPr>
          <w:rFonts w:ascii="Arial" w:hAnsi="Arial" w:cs="Arial"/>
          <w:lang w:val="es-ES_tradnl"/>
        </w:rPr>
        <w:t>Las fechas de los quizzes y su contenido será indicado por el profesor en la clase.</w:t>
      </w:r>
    </w:p>
    <w:p w:rsidR="00DE09BE" w:rsidRPr="00CC717C" w:rsidRDefault="00DE09BE" w:rsidP="00CC717C">
      <w:pPr>
        <w:ind w:left="690"/>
        <w:rPr>
          <w:rFonts w:cs="Arial"/>
          <w:lang w:val="es-ES"/>
        </w:rPr>
      </w:pPr>
      <w:r w:rsidRPr="00CC717C">
        <w:rPr>
          <w:rFonts w:cs="Arial"/>
          <w:lang w:val="es-ES"/>
        </w:rPr>
        <w:t xml:space="preserve">A los estudiantes se les asignarán redacciones y  ejercicios escritos para realizar </w:t>
      </w:r>
      <w:r w:rsidR="00CC717C">
        <w:rPr>
          <w:rFonts w:cs="Arial"/>
          <w:lang w:val="es-ES"/>
        </w:rPr>
        <w:t xml:space="preserve">   </w:t>
      </w:r>
      <w:r w:rsidRPr="00CC717C">
        <w:rPr>
          <w:rFonts w:cs="Arial"/>
          <w:lang w:val="es-ES"/>
        </w:rPr>
        <w:t>en casa. Además,tendrán que escribir -- en la clase -- dos redacciones para ser evaluadas por el profesor.</w:t>
      </w:r>
    </w:p>
    <w:p w:rsidR="00DE09BE" w:rsidRPr="00A45102" w:rsidRDefault="00A45102" w:rsidP="00A45102">
      <w:pPr>
        <w:ind w:firstLine="690"/>
        <w:rPr>
          <w:rFonts w:cs="Arial"/>
          <w:iCs/>
          <w:lang w:val="es-ES"/>
        </w:rPr>
      </w:pPr>
      <w:r w:rsidRPr="00A45102">
        <w:rPr>
          <w:rFonts w:cs="Arial"/>
          <w:iCs/>
          <w:lang w:val="es-ES"/>
        </w:rPr>
        <w:t xml:space="preserve"> </w:t>
      </w:r>
      <w:r w:rsidR="00DE09BE" w:rsidRPr="00A45102">
        <w:rPr>
          <w:rFonts w:cs="Arial"/>
          <w:iCs/>
          <w:lang w:val="es-ES"/>
        </w:rPr>
        <w:t xml:space="preserve">Los alumnos tendrán un examen oral al final del semestre </w:t>
      </w:r>
    </w:p>
    <w:p w:rsidR="008D727F" w:rsidRPr="00DE09BE" w:rsidRDefault="008D727F" w:rsidP="008D727F">
      <w:pPr>
        <w:pStyle w:val="ListParagraph"/>
        <w:rPr>
          <w:rFonts w:ascii="Verdana" w:hAnsi="Verdana"/>
          <w:b/>
          <w:bCs/>
          <w:lang w:val="es-ES"/>
        </w:rPr>
      </w:pPr>
    </w:p>
    <w:p w:rsidR="009E339D" w:rsidRPr="008B35A1" w:rsidRDefault="009E339D" w:rsidP="009E339D">
      <w:pPr>
        <w:rPr>
          <w:rFonts w:ascii="Verdana" w:hAnsi="Verdana"/>
          <w:b/>
          <w:color w:val="002060"/>
        </w:rPr>
      </w:pPr>
      <w:r w:rsidRPr="00AA548D">
        <w:rPr>
          <w:rFonts w:ascii="Verdana" w:hAnsi="Verdana"/>
          <w:b/>
          <w:bCs/>
          <w:color w:val="000000"/>
        </w:rPr>
        <w:t>Senate Bill 11 passed by the 84</w:t>
      </w:r>
      <w:r w:rsidRPr="00AA548D">
        <w:rPr>
          <w:rFonts w:ascii="Verdana" w:hAnsi="Verdana"/>
          <w:b/>
          <w:bCs/>
          <w:color w:val="000000"/>
          <w:vertAlign w:val="superscript"/>
        </w:rPr>
        <w:t>th</w:t>
      </w:r>
      <w:r w:rsidRPr="00AA548D">
        <w:rPr>
          <w:rFonts w:ascii="Verdana" w:hAnsi="Verdana"/>
          <w:b/>
          <w:bCs/>
          <w:color w:val="000000"/>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6" w:tgtFrame="_blank" w:history="1">
        <w:r w:rsidRPr="00AA548D">
          <w:rPr>
            <w:rStyle w:val="Hyperlink"/>
            <w:rFonts w:ascii="Verdana" w:hAnsi="Verdana"/>
            <w:b/>
            <w:bCs/>
          </w:rPr>
          <w:t>http://mwsu.edu/campus-carry/rules-policies</w:t>
        </w:r>
      </w:hyperlink>
      <w:r w:rsidRPr="00AA548D">
        <w:rPr>
          <w:rFonts w:ascii="Verdana" w:hAnsi="Verdana"/>
          <w:b/>
          <w:bCs/>
          <w:color w:val="000000"/>
        </w:rPr>
        <w:t>.</w:t>
      </w:r>
    </w:p>
    <w:p w:rsidR="009E339D" w:rsidRDefault="009E339D" w:rsidP="009E339D">
      <w:pPr>
        <w:tabs>
          <w:tab w:val="left" w:pos="-1440"/>
        </w:tabs>
        <w:rPr>
          <w:rFonts w:ascii="Verdana" w:hAnsi="Verdana"/>
          <w:b/>
          <w:color w:val="002060"/>
        </w:rPr>
      </w:pPr>
    </w:p>
    <w:p w:rsidR="009E339D" w:rsidRDefault="009E339D" w:rsidP="009E339D">
      <w:pPr>
        <w:tabs>
          <w:tab w:val="left" w:pos="-1440"/>
        </w:tabs>
        <w:rPr>
          <w:rFonts w:ascii="Verdana" w:hAnsi="Verdana"/>
          <w:b/>
          <w:color w:val="002060"/>
        </w:rPr>
      </w:pPr>
    </w:p>
    <w:p w:rsidR="009E339D" w:rsidRDefault="009E339D" w:rsidP="009E339D">
      <w:pPr>
        <w:rPr>
          <w:rFonts w:cs="Arial"/>
          <w:szCs w:val="24"/>
          <w:lang w:val="es-ES"/>
        </w:rPr>
      </w:pPr>
      <w:r w:rsidRPr="00FA1D4E">
        <w:rPr>
          <w:rFonts w:cs="Arial"/>
          <w:i/>
          <w:iCs/>
          <w:szCs w:val="24"/>
          <w:u w:val="single"/>
          <w:lang w:val="es-ES"/>
        </w:rPr>
        <w:t>Evaluación:</w:t>
      </w:r>
    </w:p>
    <w:p w:rsidR="009E339D" w:rsidRPr="00FA1D4E" w:rsidRDefault="009E339D" w:rsidP="009E339D">
      <w:pPr>
        <w:rPr>
          <w:rFonts w:cs="Arial"/>
          <w:szCs w:val="24"/>
          <w:lang w:val="es-ES"/>
        </w:rPr>
      </w:pPr>
      <w:r w:rsidRPr="00FA1D4E">
        <w:rPr>
          <w:rFonts w:cs="Arial"/>
          <w:szCs w:val="24"/>
          <w:lang w:val="es-ES"/>
        </w:rPr>
        <w:t>Participación....................................................................</w:t>
      </w:r>
      <w:r>
        <w:rPr>
          <w:rFonts w:cs="Arial"/>
          <w:szCs w:val="24"/>
          <w:lang w:val="es-ES"/>
        </w:rPr>
        <w:t>............................. 15</w:t>
      </w:r>
      <w:r w:rsidRPr="00FA1D4E">
        <w:rPr>
          <w:rFonts w:cs="Arial"/>
          <w:szCs w:val="24"/>
          <w:lang w:val="es-ES"/>
        </w:rPr>
        <w:t>%</w:t>
      </w:r>
    </w:p>
    <w:p w:rsidR="009E339D" w:rsidRPr="009E339D" w:rsidRDefault="009E339D" w:rsidP="009E339D">
      <w:pPr>
        <w:rPr>
          <w:rFonts w:cs="Arial"/>
          <w:szCs w:val="24"/>
          <w:lang w:val="es-ES"/>
        </w:rPr>
      </w:pPr>
      <w:r w:rsidRPr="00FA1D4E">
        <w:rPr>
          <w:rFonts w:cs="Arial"/>
          <w:szCs w:val="24"/>
          <w:lang w:val="es-ES"/>
        </w:rPr>
        <w:t xml:space="preserve">Redacciones en la clase ( 2) ......................................................................  </w:t>
      </w:r>
      <w:r w:rsidRPr="009E339D">
        <w:rPr>
          <w:rFonts w:cs="Arial"/>
          <w:szCs w:val="24"/>
          <w:lang w:val="es-ES"/>
        </w:rPr>
        <w:t>20%</w:t>
      </w:r>
    </w:p>
    <w:p w:rsidR="009E339D" w:rsidRPr="009E339D" w:rsidRDefault="009E339D" w:rsidP="009E339D">
      <w:pPr>
        <w:rPr>
          <w:rFonts w:cs="Arial"/>
          <w:szCs w:val="24"/>
          <w:lang w:val="es-ES"/>
        </w:rPr>
      </w:pPr>
      <w:r w:rsidRPr="009E339D">
        <w:rPr>
          <w:rFonts w:cs="Arial"/>
          <w:szCs w:val="24"/>
          <w:lang w:val="es-ES"/>
        </w:rPr>
        <w:t>Redacciones en casa .................................................................................  10%</w:t>
      </w:r>
    </w:p>
    <w:p w:rsidR="009E339D" w:rsidRPr="009E339D" w:rsidRDefault="009E339D" w:rsidP="009E339D">
      <w:pPr>
        <w:rPr>
          <w:rFonts w:cs="Arial"/>
          <w:szCs w:val="24"/>
          <w:lang w:val="es-ES"/>
        </w:rPr>
      </w:pPr>
      <w:r w:rsidRPr="009E339D">
        <w:rPr>
          <w:rFonts w:cs="Arial"/>
          <w:szCs w:val="24"/>
          <w:lang w:val="es-ES"/>
        </w:rPr>
        <w:t>Examen oral ……………………………………………………………………... 10%</w:t>
      </w:r>
    </w:p>
    <w:p w:rsidR="009E339D" w:rsidRPr="009E339D" w:rsidRDefault="009E339D" w:rsidP="009E339D">
      <w:pPr>
        <w:rPr>
          <w:rFonts w:cs="Arial"/>
          <w:szCs w:val="24"/>
          <w:lang w:val="es-ES"/>
        </w:rPr>
        <w:sectPr w:rsidR="009E339D" w:rsidRPr="009E339D">
          <w:pgSz w:w="12240" w:h="15840"/>
          <w:pgMar w:top="1440" w:right="1440" w:bottom="1440" w:left="1440" w:header="1440" w:footer="1440" w:gutter="0"/>
          <w:cols w:space="720"/>
          <w:noEndnote/>
        </w:sectPr>
      </w:pPr>
      <w:r w:rsidRPr="009E339D">
        <w:rPr>
          <w:rFonts w:cs="Arial"/>
          <w:szCs w:val="24"/>
          <w:lang w:val="es-ES"/>
        </w:rPr>
        <w:t>Exámenes (  3 ) ...........................................................................................  45%</w:t>
      </w:r>
    </w:p>
    <w:p w:rsidR="009E339D" w:rsidRPr="009E339D" w:rsidRDefault="009E339D" w:rsidP="009E339D">
      <w:pPr>
        <w:rPr>
          <w:rFonts w:ascii="Verdana" w:hAnsi="Verdana"/>
          <w:b/>
          <w:color w:val="002060"/>
          <w:lang w:val="es-ES"/>
        </w:rPr>
      </w:pPr>
      <w:r w:rsidRPr="009E339D">
        <w:rPr>
          <w:rFonts w:ascii="Verdana" w:hAnsi="Verdana"/>
          <w:b/>
          <w:color w:val="002060"/>
          <w:lang w:val="es-ES"/>
        </w:rPr>
        <w:lastRenderedPageBreak/>
        <w:br w:type="page"/>
      </w:r>
    </w:p>
    <w:p w:rsidR="004242B9" w:rsidRPr="007D78FD" w:rsidRDefault="004242B9" w:rsidP="004242B9">
      <w:pPr>
        <w:tabs>
          <w:tab w:val="center" w:pos="4680"/>
        </w:tabs>
        <w:rPr>
          <w:rFonts w:ascii="Verdana" w:hAnsi="Verdana"/>
          <w:b/>
          <w:bCs/>
          <w:lang w:val="es-ES"/>
        </w:rPr>
      </w:pPr>
      <w:r w:rsidRPr="007D78FD">
        <w:rPr>
          <w:rFonts w:ascii="Verdana" w:hAnsi="Verdana"/>
          <w:b/>
          <w:bCs/>
          <w:lang w:val="es-ES"/>
        </w:rPr>
        <w:lastRenderedPageBreak/>
        <w:t xml:space="preserve">            </w:t>
      </w:r>
      <w:r w:rsidRPr="007D78FD">
        <w:rPr>
          <w:rFonts w:ascii="Verdana" w:hAnsi="Verdana"/>
          <w:b/>
          <w:bCs/>
          <w:color w:val="000000"/>
          <w:lang w:val="es-ES"/>
        </w:rPr>
        <w:t xml:space="preserve">           PLAN DE ESTUDIO</w:t>
      </w:r>
    </w:p>
    <w:p w:rsidR="004242B9" w:rsidRPr="007D78FD" w:rsidRDefault="004242B9" w:rsidP="004242B9">
      <w:pPr>
        <w:tabs>
          <w:tab w:val="left" w:pos="-1440"/>
        </w:tabs>
        <w:rPr>
          <w:rFonts w:ascii="Verdana" w:hAnsi="Verdana"/>
          <w:color w:val="000000"/>
          <w:lang w:val="es-ES"/>
        </w:rPr>
      </w:pPr>
    </w:p>
    <w:p w:rsidR="004242B9" w:rsidRPr="007D78FD" w:rsidRDefault="004242B9" w:rsidP="004242B9">
      <w:pPr>
        <w:tabs>
          <w:tab w:val="left" w:pos="-1440"/>
        </w:tabs>
        <w:rPr>
          <w:rFonts w:ascii="Verdana" w:hAnsi="Verdana"/>
          <w:color w:val="000000"/>
          <w:lang w:val="es-ES"/>
        </w:rPr>
      </w:pPr>
    </w:p>
    <w:p w:rsidR="004242B9" w:rsidRPr="007D78FD" w:rsidRDefault="007D78FD" w:rsidP="004242B9">
      <w:pPr>
        <w:tabs>
          <w:tab w:val="left" w:pos="-1440"/>
        </w:tabs>
        <w:rPr>
          <w:rFonts w:ascii="Verdana" w:hAnsi="Verdana"/>
          <w:b/>
          <w:color w:val="000000"/>
          <w:lang w:val="es-ES"/>
        </w:rPr>
      </w:pPr>
      <w:r w:rsidRPr="007D78FD">
        <w:rPr>
          <w:rFonts w:ascii="Verdana" w:hAnsi="Verdana"/>
          <w:b/>
          <w:color w:val="000000"/>
          <w:lang w:val="es-ES"/>
        </w:rPr>
        <w:t>Enero</w:t>
      </w:r>
    </w:p>
    <w:p w:rsidR="004242B9" w:rsidRPr="007D78FD" w:rsidRDefault="004242B9" w:rsidP="004242B9">
      <w:pPr>
        <w:tabs>
          <w:tab w:val="left" w:pos="-1440"/>
        </w:tabs>
        <w:rPr>
          <w:rFonts w:ascii="Verdana" w:hAnsi="Verdana"/>
          <w:color w:val="000000"/>
          <w:lang w:val="es-ES"/>
        </w:rPr>
      </w:pPr>
    </w:p>
    <w:p w:rsidR="004242B9" w:rsidRPr="007D78FD" w:rsidRDefault="007D78FD" w:rsidP="004242B9">
      <w:pPr>
        <w:tabs>
          <w:tab w:val="left" w:pos="-1440"/>
        </w:tabs>
        <w:rPr>
          <w:rFonts w:ascii="Verdana" w:hAnsi="Verdana"/>
          <w:color w:val="000000"/>
          <w:lang w:val="es-ES"/>
        </w:rPr>
      </w:pPr>
      <w:r w:rsidRPr="007D78FD">
        <w:rPr>
          <w:rFonts w:ascii="Verdana" w:hAnsi="Verdana"/>
          <w:color w:val="000000"/>
          <w:lang w:val="es-ES"/>
        </w:rPr>
        <w:t>14. Capítulo 1</w:t>
      </w:r>
    </w:p>
    <w:p w:rsidR="004242B9" w:rsidRPr="004242B9" w:rsidRDefault="007D78FD" w:rsidP="004242B9">
      <w:pPr>
        <w:tabs>
          <w:tab w:val="left" w:pos="-1440"/>
        </w:tabs>
        <w:rPr>
          <w:rFonts w:ascii="Verdana" w:hAnsi="Verdana"/>
          <w:color w:val="000000"/>
        </w:rPr>
      </w:pPr>
      <w:r>
        <w:rPr>
          <w:rFonts w:ascii="Verdana" w:hAnsi="Verdana"/>
          <w:color w:val="000000"/>
        </w:rPr>
        <w:t>16. Capítulo 1</w:t>
      </w:r>
      <w:r w:rsidR="004242B9" w:rsidRPr="004242B9">
        <w:rPr>
          <w:rFonts w:ascii="Verdana" w:hAnsi="Verdana"/>
          <w:color w:val="000000"/>
        </w:rPr>
        <w:t xml:space="preserve">  </w:t>
      </w:r>
    </w:p>
    <w:p w:rsidR="004242B9" w:rsidRPr="004242B9" w:rsidRDefault="004242B9" w:rsidP="004242B9">
      <w:pPr>
        <w:tabs>
          <w:tab w:val="left" w:pos="-1440"/>
        </w:tabs>
        <w:rPr>
          <w:rFonts w:ascii="Verdana" w:hAnsi="Verdana"/>
          <w:color w:val="000000"/>
        </w:rPr>
      </w:pPr>
    </w:p>
    <w:p w:rsidR="004242B9" w:rsidRPr="004242B9" w:rsidRDefault="004242B9" w:rsidP="004242B9">
      <w:pPr>
        <w:tabs>
          <w:tab w:val="left" w:pos="-1440"/>
        </w:tabs>
        <w:rPr>
          <w:rFonts w:ascii="Verdana" w:hAnsi="Verdana"/>
          <w:color w:val="000000"/>
        </w:rPr>
      </w:pPr>
      <w:r w:rsidRPr="004242B9">
        <w:rPr>
          <w:rFonts w:ascii="Verdana" w:hAnsi="Verdana"/>
          <w:color w:val="000000"/>
        </w:rPr>
        <w:t>21. No class</w:t>
      </w:r>
    </w:p>
    <w:p w:rsidR="004242B9" w:rsidRPr="004242B9" w:rsidRDefault="004242B9" w:rsidP="004242B9">
      <w:pPr>
        <w:tabs>
          <w:tab w:val="left" w:pos="-1440"/>
        </w:tabs>
        <w:rPr>
          <w:rFonts w:ascii="Verdana" w:hAnsi="Verdana"/>
          <w:color w:val="000000"/>
        </w:rPr>
      </w:pPr>
      <w:r w:rsidRPr="004242B9">
        <w:rPr>
          <w:rFonts w:ascii="Verdana" w:hAnsi="Verdana"/>
          <w:color w:val="000000"/>
        </w:rPr>
        <w:t xml:space="preserve">23. </w:t>
      </w:r>
      <w:r w:rsidR="007D78FD">
        <w:rPr>
          <w:rFonts w:ascii="Verdana" w:hAnsi="Verdana"/>
          <w:color w:val="000000"/>
        </w:rPr>
        <w:t>Capítulo 1</w:t>
      </w:r>
      <w:r w:rsidRPr="004242B9">
        <w:rPr>
          <w:rFonts w:ascii="Verdana" w:hAnsi="Verdana"/>
          <w:color w:val="000000"/>
        </w:rPr>
        <w:t xml:space="preserve"> </w:t>
      </w:r>
    </w:p>
    <w:p w:rsidR="004242B9" w:rsidRPr="004242B9" w:rsidRDefault="004242B9" w:rsidP="004242B9">
      <w:pPr>
        <w:tabs>
          <w:tab w:val="left" w:pos="-1440"/>
        </w:tabs>
        <w:rPr>
          <w:rFonts w:ascii="Verdana" w:hAnsi="Verdana"/>
          <w:color w:val="000000"/>
        </w:rPr>
      </w:pPr>
    </w:p>
    <w:p w:rsidR="004242B9" w:rsidRPr="004242B9" w:rsidRDefault="007D78FD" w:rsidP="004242B9">
      <w:pPr>
        <w:tabs>
          <w:tab w:val="left" w:pos="-1440"/>
        </w:tabs>
        <w:rPr>
          <w:rFonts w:ascii="Verdana" w:hAnsi="Verdana"/>
          <w:color w:val="000000"/>
        </w:rPr>
      </w:pPr>
      <w:r>
        <w:rPr>
          <w:rFonts w:ascii="Verdana" w:hAnsi="Verdana"/>
          <w:color w:val="000000"/>
        </w:rPr>
        <w:t>28. Capítulo 1</w:t>
      </w:r>
    </w:p>
    <w:p w:rsidR="004242B9" w:rsidRPr="007D78FD" w:rsidRDefault="007D78FD" w:rsidP="004242B9">
      <w:pPr>
        <w:tabs>
          <w:tab w:val="left" w:pos="-1440"/>
        </w:tabs>
        <w:rPr>
          <w:rFonts w:ascii="Verdana" w:hAnsi="Verdana"/>
          <w:color w:val="000000"/>
          <w:lang w:val="es-ES"/>
        </w:rPr>
      </w:pPr>
      <w:r w:rsidRPr="007D78FD">
        <w:rPr>
          <w:rFonts w:ascii="Verdana" w:hAnsi="Verdana"/>
          <w:color w:val="000000"/>
          <w:lang w:val="es-ES"/>
        </w:rPr>
        <w:t xml:space="preserve">30. </w:t>
      </w:r>
      <w:r>
        <w:rPr>
          <w:rFonts w:ascii="Verdana" w:hAnsi="Verdana"/>
          <w:color w:val="000000"/>
          <w:lang w:val="es-ES"/>
        </w:rPr>
        <w:t>Capítulo 2</w:t>
      </w:r>
    </w:p>
    <w:p w:rsidR="004242B9" w:rsidRPr="007D78FD" w:rsidRDefault="004242B9" w:rsidP="004242B9">
      <w:pPr>
        <w:tabs>
          <w:tab w:val="left" w:pos="-1440"/>
        </w:tabs>
        <w:rPr>
          <w:rFonts w:ascii="Verdana" w:hAnsi="Verdana"/>
          <w:color w:val="000000"/>
          <w:lang w:val="es-ES"/>
        </w:rPr>
      </w:pPr>
    </w:p>
    <w:p w:rsidR="004242B9" w:rsidRPr="007D78FD" w:rsidRDefault="007D78FD" w:rsidP="004242B9">
      <w:pPr>
        <w:tabs>
          <w:tab w:val="left" w:pos="-1440"/>
        </w:tabs>
        <w:rPr>
          <w:rFonts w:ascii="Verdana" w:hAnsi="Verdana"/>
          <w:b/>
          <w:color w:val="000000"/>
          <w:lang w:val="es-ES"/>
        </w:rPr>
      </w:pPr>
      <w:r w:rsidRPr="007D78FD">
        <w:rPr>
          <w:rFonts w:ascii="Verdana" w:hAnsi="Verdana"/>
          <w:b/>
          <w:color w:val="000000"/>
          <w:lang w:val="es-ES"/>
        </w:rPr>
        <w:t>Febrero</w:t>
      </w:r>
      <w:r w:rsidR="004242B9" w:rsidRPr="007D78FD">
        <w:rPr>
          <w:rFonts w:ascii="Verdana" w:hAnsi="Verdana"/>
          <w:b/>
          <w:color w:val="000000"/>
          <w:lang w:val="es-ES"/>
        </w:rPr>
        <w:t xml:space="preserve">     </w:t>
      </w:r>
    </w:p>
    <w:p w:rsidR="004242B9" w:rsidRPr="007D78FD" w:rsidRDefault="004242B9" w:rsidP="004242B9">
      <w:pPr>
        <w:tabs>
          <w:tab w:val="left" w:pos="-1440"/>
        </w:tabs>
        <w:ind w:left="2160" w:hanging="2160"/>
        <w:rPr>
          <w:rFonts w:ascii="Verdana" w:hAnsi="Verdana"/>
          <w:color w:val="000000"/>
          <w:lang w:val="es-ES"/>
        </w:rPr>
      </w:pPr>
    </w:p>
    <w:p w:rsidR="004242B9" w:rsidRPr="007D78FD" w:rsidRDefault="004242B9" w:rsidP="004242B9">
      <w:pPr>
        <w:tabs>
          <w:tab w:val="left" w:pos="-1440"/>
        </w:tabs>
        <w:rPr>
          <w:rFonts w:ascii="Verdana" w:hAnsi="Verdana"/>
          <w:color w:val="000000"/>
          <w:lang w:val="es-ES"/>
        </w:rPr>
      </w:pPr>
      <w:r w:rsidRPr="007D78FD">
        <w:rPr>
          <w:rFonts w:ascii="Verdana" w:hAnsi="Verdana"/>
          <w:color w:val="000000"/>
          <w:lang w:val="es-ES"/>
        </w:rPr>
        <w:t>04</w:t>
      </w:r>
      <w:r w:rsidR="007D78FD" w:rsidRPr="007D78FD">
        <w:rPr>
          <w:rFonts w:ascii="Verdana" w:hAnsi="Verdana"/>
          <w:color w:val="000000"/>
          <w:lang w:val="es-ES"/>
        </w:rPr>
        <w:t>. Capítulo 2</w:t>
      </w:r>
      <w:r w:rsidRPr="007D78FD">
        <w:rPr>
          <w:rFonts w:ascii="Verdana" w:hAnsi="Verdana"/>
          <w:color w:val="000000"/>
          <w:lang w:val="es-ES"/>
        </w:rPr>
        <w:t xml:space="preserve"> </w:t>
      </w:r>
    </w:p>
    <w:p w:rsidR="004242B9" w:rsidRPr="007D78FD" w:rsidRDefault="004242B9" w:rsidP="004242B9">
      <w:pPr>
        <w:tabs>
          <w:tab w:val="left" w:pos="-1440"/>
        </w:tabs>
        <w:rPr>
          <w:rFonts w:ascii="Verdana" w:hAnsi="Verdana"/>
          <w:color w:val="000000"/>
        </w:rPr>
      </w:pPr>
      <w:r w:rsidRPr="007D78FD">
        <w:rPr>
          <w:rFonts w:ascii="Verdana" w:hAnsi="Verdana"/>
          <w:color w:val="000000"/>
        </w:rPr>
        <w:t xml:space="preserve">06. </w:t>
      </w:r>
      <w:r w:rsidR="007D78FD" w:rsidRPr="007D78FD">
        <w:rPr>
          <w:rFonts w:ascii="Verdana" w:hAnsi="Verdana"/>
          <w:color w:val="000000"/>
        </w:rPr>
        <w:t xml:space="preserve">Capítulo 2 </w:t>
      </w:r>
      <w:r w:rsidRPr="007D78FD">
        <w:rPr>
          <w:rFonts w:ascii="Verdana" w:hAnsi="Verdana"/>
          <w:color w:val="000000"/>
        </w:rPr>
        <w:t xml:space="preserve"> </w:t>
      </w:r>
    </w:p>
    <w:p w:rsidR="004242B9" w:rsidRPr="007D78FD" w:rsidRDefault="004242B9" w:rsidP="004242B9">
      <w:pPr>
        <w:tabs>
          <w:tab w:val="left" w:pos="-1440"/>
        </w:tabs>
        <w:rPr>
          <w:rFonts w:ascii="Verdana" w:hAnsi="Verdana"/>
          <w:b/>
          <w:color w:val="000000"/>
        </w:rPr>
      </w:pPr>
    </w:p>
    <w:p w:rsidR="004242B9" w:rsidRPr="004242B9" w:rsidRDefault="004242B9" w:rsidP="004242B9">
      <w:pPr>
        <w:tabs>
          <w:tab w:val="left" w:pos="-1440"/>
        </w:tabs>
        <w:rPr>
          <w:rFonts w:ascii="Verdana" w:hAnsi="Verdana"/>
          <w:color w:val="000000"/>
        </w:rPr>
      </w:pPr>
      <w:r w:rsidRPr="004242B9">
        <w:rPr>
          <w:rFonts w:ascii="Verdana" w:hAnsi="Verdana"/>
          <w:color w:val="000000"/>
        </w:rPr>
        <w:t>11.</w:t>
      </w:r>
      <w:r w:rsidR="007D78FD">
        <w:rPr>
          <w:rFonts w:ascii="Verdana" w:hAnsi="Verdana"/>
          <w:color w:val="000000"/>
        </w:rPr>
        <w:t xml:space="preserve"> Capítulo 2</w:t>
      </w:r>
    </w:p>
    <w:p w:rsidR="004242B9" w:rsidRPr="007D78FD" w:rsidRDefault="004242B9" w:rsidP="004242B9">
      <w:pPr>
        <w:tabs>
          <w:tab w:val="left" w:pos="-1440"/>
        </w:tabs>
        <w:rPr>
          <w:rFonts w:ascii="Verdana" w:hAnsi="Verdana"/>
          <w:b/>
          <w:color w:val="000000"/>
        </w:rPr>
      </w:pPr>
      <w:r w:rsidRPr="004242B9">
        <w:rPr>
          <w:rFonts w:ascii="Verdana" w:hAnsi="Verdana"/>
          <w:color w:val="000000"/>
        </w:rPr>
        <w:t>13.</w:t>
      </w:r>
      <w:r w:rsidR="007D78FD">
        <w:rPr>
          <w:rFonts w:ascii="Verdana" w:hAnsi="Verdana"/>
          <w:color w:val="000000"/>
        </w:rPr>
        <w:t xml:space="preserve"> </w:t>
      </w:r>
      <w:r w:rsidR="007D78FD" w:rsidRPr="007D78FD">
        <w:rPr>
          <w:rFonts w:ascii="Verdana" w:hAnsi="Verdana"/>
          <w:b/>
          <w:color w:val="000000"/>
        </w:rPr>
        <w:t xml:space="preserve">Exam I </w:t>
      </w:r>
      <w:r w:rsidRPr="007D78FD">
        <w:rPr>
          <w:rFonts w:ascii="Verdana" w:hAnsi="Verdana"/>
          <w:b/>
          <w:color w:val="000000"/>
        </w:rPr>
        <w:t xml:space="preserve"> </w:t>
      </w:r>
    </w:p>
    <w:p w:rsidR="004242B9" w:rsidRPr="007D78FD" w:rsidRDefault="004242B9" w:rsidP="004242B9">
      <w:pPr>
        <w:tabs>
          <w:tab w:val="left" w:pos="-1440"/>
        </w:tabs>
        <w:rPr>
          <w:rFonts w:ascii="Verdana" w:hAnsi="Verdana"/>
          <w:b/>
          <w:color w:val="000000"/>
        </w:rPr>
      </w:pPr>
    </w:p>
    <w:p w:rsidR="004242B9" w:rsidRPr="004242B9" w:rsidRDefault="007D78FD" w:rsidP="004242B9">
      <w:pPr>
        <w:tabs>
          <w:tab w:val="left" w:pos="-1440"/>
        </w:tabs>
        <w:rPr>
          <w:rFonts w:ascii="Verdana" w:hAnsi="Verdana"/>
          <w:color w:val="000000"/>
        </w:rPr>
      </w:pPr>
      <w:r>
        <w:rPr>
          <w:rFonts w:ascii="Verdana" w:hAnsi="Verdana"/>
          <w:color w:val="000000"/>
        </w:rPr>
        <w:t>18. Capítulo 3</w:t>
      </w:r>
      <w:r w:rsidR="004242B9" w:rsidRPr="004242B9">
        <w:rPr>
          <w:rFonts w:ascii="Verdana" w:hAnsi="Verdana"/>
          <w:color w:val="000000"/>
        </w:rPr>
        <w:t xml:space="preserve"> </w:t>
      </w:r>
    </w:p>
    <w:p w:rsidR="004242B9" w:rsidRPr="004242B9" w:rsidRDefault="004242B9" w:rsidP="004242B9">
      <w:pPr>
        <w:tabs>
          <w:tab w:val="left" w:pos="-1440"/>
        </w:tabs>
        <w:rPr>
          <w:rFonts w:ascii="Verdana" w:hAnsi="Verdana"/>
          <w:color w:val="000000"/>
        </w:rPr>
      </w:pPr>
      <w:r w:rsidRPr="004242B9">
        <w:rPr>
          <w:rFonts w:ascii="Verdana" w:hAnsi="Verdana"/>
          <w:color w:val="000000"/>
        </w:rPr>
        <w:t xml:space="preserve">20. </w:t>
      </w:r>
      <w:r w:rsidR="007D78FD" w:rsidRPr="007D78FD">
        <w:rPr>
          <w:rFonts w:ascii="Verdana" w:hAnsi="Verdana"/>
          <w:color w:val="000000"/>
        </w:rPr>
        <w:t>Capítulo 3</w:t>
      </w:r>
      <w:r w:rsidRPr="004242B9">
        <w:rPr>
          <w:rFonts w:ascii="Verdana" w:hAnsi="Verdana"/>
          <w:color w:val="000000"/>
        </w:rPr>
        <w:t xml:space="preserve">  </w:t>
      </w:r>
    </w:p>
    <w:p w:rsidR="004242B9" w:rsidRPr="004242B9" w:rsidRDefault="004242B9" w:rsidP="004242B9">
      <w:pPr>
        <w:tabs>
          <w:tab w:val="left" w:pos="-1440"/>
        </w:tabs>
        <w:rPr>
          <w:rFonts w:ascii="Verdana" w:hAnsi="Verdana"/>
          <w:color w:val="000000"/>
        </w:rPr>
      </w:pPr>
    </w:p>
    <w:p w:rsidR="004242B9" w:rsidRPr="004242B9" w:rsidRDefault="004242B9" w:rsidP="004242B9">
      <w:pPr>
        <w:tabs>
          <w:tab w:val="left" w:pos="-1440"/>
        </w:tabs>
        <w:rPr>
          <w:rFonts w:ascii="Verdana" w:hAnsi="Verdana"/>
          <w:color w:val="000000"/>
        </w:rPr>
      </w:pPr>
    </w:p>
    <w:p w:rsidR="004242B9" w:rsidRPr="004242B9" w:rsidRDefault="004242B9" w:rsidP="004242B9">
      <w:pPr>
        <w:tabs>
          <w:tab w:val="left" w:pos="-1440"/>
        </w:tabs>
        <w:rPr>
          <w:rFonts w:ascii="Verdana" w:hAnsi="Verdana"/>
          <w:color w:val="000000"/>
        </w:rPr>
      </w:pPr>
      <w:r w:rsidRPr="004242B9">
        <w:rPr>
          <w:rFonts w:ascii="Verdana" w:hAnsi="Verdana"/>
          <w:color w:val="000000"/>
        </w:rPr>
        <w:t xml:space="preserve">25. </w:t>
      </w:r>
      <w:r w:rsidR="007D78FD">
        <w:rPr>
          <w:rFonts w:ascii="Verdana" w:hAnsi="Verdana"/>
          <w:color w:val="000000"/>
        </w:rPr>
        <w:t>Capítulo 3</w:t>
      </w:r>
      <w:r w:rsidRPr="004242B9">
        <w:rPr>
          <w:rFonts w:ascii="Verdana" w:hAnsi="Verdana"/>
          <w:color w:val="000000"/>
        </w:rPr>
        <w:t xml:space="preserve"> </w:t>
      </w:r>
    </w:p>
    <w:p w:rsidR="004242B9" w:rsidRPr="004242B9" w:rsidRDefault="007D78FD" w:rsidP="004242B9">
      <w:pPr>
        <w:tabs>
          <w:tab w:val="left" w:pos="-1440"/>
        </w:tabs>
        <w:rPr>
          <w:rFonts w:ascii="Verdana" w:hAnsi="Verdana"/>
          <w:color w:val="000000"/>
        </w:rPr>
      </w:pPr>
      <w:r>
        <w:rPr>
          <w:rFonts w:ascii="Verdana" w:hAnsi="Verdana"/>
          <w:color w:val="000000"/>
        </w:rPr>
        <w:t>27. Capítulo 3</w:t>
      </w:r>
      <w:r w:rsidR="004242B9" w:rsidRPr="004242B9">
        <w:rPr>
          <w:rFonts w:ascii="Verdana" w:hAnsi="Verdana"/>
          <w:color w:val="000000"/>
        </w:rPr>
        <w:t xml:space="preserve"> </w:t>
      </w:r>
    </w:p>
    <w:p w:rsidR="004242B9" w:rsidRPr="004242B9" w:rsidRDefault="004242B9" w:rsidP="004242B9">
      <w:pPr>
        <w:tabs>
          <w:tab w:val="left" w:pos="-1440"/>
        </w:tabs>
        <w:rPr>
          <w:rFonts w:ascii="Verdana" w:hAnsi="Verdana"/>
          <w:color w:val="000000"/>
        </w:rPr>
      </w:pPr>
    </w:p>
    <w:p w:rsidR="004242B9" w:rsidRPr="004242B9" w:rsidRDefault="007D78FD" w:rsidP="004242B9">
      <w:pPr>
        <w:tabs>
          <w:tab w:val="left" w:pos="-1440"/>
        </w:tabs>
        <w:rPr>
          <w:rFonts w:ascii="Verdana" w:hAnsi="Verdana"/>
          <w:b/>
          <w:color w:val="000000"/>
        </w:rPr>
      </w:pPr>
      <w:r>
        <w:rPr>
          <w:rFonts w:ascii="Verdana" w:hAnsi="Verdana"/>
          <w:b/>
          <w:color w:val="000000"/>
        </w:rPr>
        <w:t>Marzo</w:t>
      </w:r>
    </w:p>
    <w:p w:rsidR="004242B9" w:rsidRPr="004242B9" w:rsidRDefault="004242B9" w:rsidP="004242B9">
      <w:pPr>
        <w:tabs>
          <w:tab w:val="left" w:pos="-1440"/>
        </w:tabs>
        <w:ind w:left="2160" w:hanging="2160"/>
        <w:rPr>
          <w:rFonts w:ascii="Verdana" w:hAnsi="Verdana"/>
          <w:color w:val="000000"/>
        </w:rPr>
      </w:pPr>
    </w:p>
    <w:p w:rsidR="004242B9" w:rsidRPr="007D78FD" w:rsidRDefault="007D78FD" w:rsidP="004242B9">
      <w:pPr>
        <w:rPr>
          <w:rFonts w:ascii="Verdana" w:hAnsi="Verdana"/>
          <w:iCs/>
          <w:lang w:val="es-ES"/>
        </w:rPr>
      </w:pPr>
      <w:r w:rsidRPr="007D78FD">
        <w:rPr>
          <w:rFonts w:ascii="Verdana" w:hAnsi="Verdana"/>
          <w:iCs/>
          <w:lang w:val="es-ES"/>
        </w:rPr>
        <w:t>04. Capítulo 4</w:t>
      </w:r>
      <w:r w:rsidR="004242B9" w:rsidRPr="007D78FD">
        <w:rPr>
          <w:rFonts w:ascii="Verdana" w:hAnsi="Verdana"/>
          <w:iCs/>
          <w:lang w:val="es-ES"/>
        </w:rPr>
        <w:t xml:space="preserve"> </w:t>
      </w:r>
    </w:p>
    <w:p w:rsidR="004242B9" w:rsidRPr="007D78FD" w:rsidRDefault="004242B9" w:rsidP="004242B9">
      <w:pPr>
        <w:rPr>
          <w:rFonts w:ascii="Verdana" w:hAnsi="Verdana"/>
          <w:iCs/>
          <w:lang w:val="es-ES"/>
        </w:rPr>
      </w:pPr>
      <w:r w:rsidRPr="007D78FD">
        <w:rPr>
          <w:rFonts w:ascii="Verdana" w:hAnsi="Verdana"/>
          <w:iCs/>
          <w:lang w:val="es-ES"/>
        </w:rPr>
        <w:t xml:space="preserve">06. </w:t>
      </w:r>
      <w:r w:rsidR="007D78FD" w:rsidRPr="007D78FD">
        <w:rPr>
          <w:rFonts w:ascii="Verdana" w:hAnsi="Verdana"/>
          <w:iCs/>
          <w:lang w:val="es-ES"/>
        </w:rPr>
        <w:t>Capítulo 4</w:t>
      </w:r>
    </w:p>
    <w:p w:rsidR="004242B9" w:rsidRPr="007D78FD" w:rsidRDefault="004242B9" w:rsidP="004242B9">
      <w:pPr>
        <w:rPr>
          <w:rFonts w:ascii="Verdana" w:hAnsi="Verdana"/>
          <w:iCs/>
          <w:lang w:val="es-ES"/>
        </w:rPr>
      </w:pPr>
    </w:p>
    <w:p w:rsidR="004242B9" w:rsidRPr="007D78FD" w:rsidRDefault="004242B9" w:rsidP="004242B9">
      <w:pPr>
        <w:rPr>
          <w:rFonts w:ascii="Verdana" w:hAnsi="Verdana"/>
          <w:iCs/>
          <w:lang w:val="es-ES"/>
        </w:rPr>
      </w:pPr>
      <w:r w:rsidRPr="007D78FD">
        <w:rPr>
          <w:rFonts w:ascii="Verdana" w:hAnsi="Verdana"/>
          <w:iCs/>
          <w:lang w:val="es-ES"/>
        </w:rPr>
        <w:t xml:space="preserve">11. </w:t>
      </w:r>
      <w:r w:rsidR="007D78FD" w:rsidRPr="007D78FD">
        <w:rPr>
          <w:rFonts w:ascii="Verdana" w:hAnsi="Verdana"/>
          <w:iCs/>
          <w:lang w:val="es-ES"/>
        </w:rPr>
        <w:t>Capítulo 4</w:t>
      </w:r>
      <w:r w:rsidRPr="007D78FD">
        <w:rPr>
          <w:rFonts w:ascii="Verdana" w:hAnsi="Verdana"/>
          <w:iCs/>
          <w:lang w:val="es-ES"/>
        </w:rPr>
        <w:t xml:space="preserve"> </w:t>
      </w:r>
    </w:p>
    <w:p w:rsidR="004242B9" w:rsidRPr="007D78FD" w:rsidRDefault="007D78FD" w:rsidP="004242B9">
      <w:pPr>
        <w:rPr>
          <w:rFonts w:ascii="Verdana" w:hAnsi="Verdana"/>
          <w:iCs/>
          <w:lang w:val="es-ES"/>
        </w:rPr>
      </w:pPr>
      <w:r w:rsidRPr="007D78FD">
        <w:rPr>
          <w:rFonts w:ascii="Verdana" w:hAnsi="Verdana"/>
          <w:iCs/>
          <w:lang w:val="es-ES"/>
        </w:rPr>
        <w:t>13. Capítulo 4</w:t>
      </w:r>
    </w:p>
    <w:p w:rsidR="004242B9" w:rsidRPr="007D78FD" w:rsidRDefault="004242B9" w:rsidP="004242B9">
      <w:pPr>
        <w:rPr>
          <w:rFonts w:ascii="Verdana" w:hAnsi="Verdana"/>
          <w:iCs/>
          <w:lang w:val="es-ES"/>
        </w:rPr>
      </w:pPr>
      <w:r w:rsidRPr="007D78FD">
        <w:rPr>
          <w:rFonts w:ascii="Verdana" w:hAnsi="Verdana"/>
          <w:iCs/>
          <w:lang w:val="es-ES"/>
        </w:rPr>
        <w:t xml:space="preserve">   </w:t>
      </w:r>
    </w:p>
    <w:p w:rsidR="004242B9" w:rsidRPr="00EC16E8" w:rsidRDefault="004242B9" w:rsidP="004242B9">
      <w:pPr>
        <w:rPr>
          <w:rFonts w:ascii="Verdana" w:hAnsi="Verdana"/>
          <w:iCs/>
          <w:lang w:val="es-ES"/>
        </w:rPr>
      </w:pPr>
      <w:r w:rsidRPr="007D78FD">
        <w:rPr>
          <w:rFonts w:ascii="Verdana" w:hAnsi="Verdana"/>
          <w:iCs/>
          <w:lang w:val="es-ES"/>
        </w:rPr>
        <w:t>18.  N</w:t>
      </w:r>
      <w:r w:rsidRPr="00EC16E8">
        <w:rPr>
          <w:rFonts w:ascii="Verdana" w:hAnsi="Verdana"/>
          <w:iCs/>
          <w:lang w:val="es-ES"/>
        </w:rPr>
        <w:t>o class</w:t>
      </w:r>
    </w:p>
    <w:p w:rsidR="004242B9" w:rsidRPr="007D78FD" w:rsidRDefault="004242B9" w:rsidP="004242B9">
      <w:pPr>
        <w:rPr>
          <w:rFonts w:ascii="Verdana" w:hAnsi="Verdana"/>
          <w:iCs/>
          <w:lang w:val="es-ES"/>
        </w:rPr>
      </w:pPr>
      <w:r w:rsidRPr="007D78FD">
        <w:rPr>
          <w:rFonts w:ascii="Verdana" w:hAnsi="Verdana"/>
          <w:iCs/>
          <w:lang w:val="es-ES"/>
        </w:rPr>
        <w:t xml:space="preserve">20.  No class </w:t>
      </w:r>
    </w:p>
    <w:p w:rsidR="004242B9" w:rsidRPr="007D78FD" w:rsidRDefault="004242B9" w:rsidP="004242B9">
      <w:pPr>
        <w:rPr>
          <w:rFonts w:ascii="Verdana" w:hAnsi="Verdana"/>
          <w:iCs/>
          <w:lang w:val="es-ES"/>
        </w:rPr>
      </w:pPr>
    </w:p>
    <w:p w:rsidR="004242B9" w:rsidRPr="007D78FD" w:rsidRDefault="004242B9" w:rsidP="004242B9">
      <w:pPr>
        <w:rPr>
          <w:rFonts w:ascii="Verdana" w:hAnsi="Verdana"/>
          <w:iCs/>
          <w:lang w:val="es-ES"/>
        </w:rPr>
      </w:pPr>
      <w:r w:rsidRPr="007D78FD">
        <w:rPr>
          <w:rFonts w:ascii="Verdana" w:hAnsi="Verdana"/>
          <w:iCs/>
          <w:lang w:val="es-ES"/>
        </w:rPr>
        <w:t>25</w:t>
      </w:r>
      <w:r w:rsidR="007D78FD" w:rsidRPr="007D78FD">
        <w:rPr>
          <w:rFonts w:ascii="Verdana" w:hAnsi="Verdana"/>
          <w:iCs/>
          <w:lang w:val="es-ES"/>
        </w:rPr>
        <w:t>.  Capítulo 4</w:t>
      </w:r>
      <w:r w:rsidRPr="007D78FD">
        <w:rPr>
          <w:rFonts w:ascii="Verdana" w:hAnsi="Verdana"/>
          <w:iCs/>
          <w:lang w:val="es-ES"/>
        </w:rPr>
        <w:t xml:space="preserve">   </w:t>
      </w:r>
    </w:p>
    <w:p w:rsidR="004242B9" w:rsidRPr="007D78FD" w:rsidRDefault="004242B9" w:rsidP="004242B9">
      <w:pPr>
        <w:rPr>
          <w:rFonts w:ascii="Verdana" w:hAnsi="Verdana"/>
          <w:b/>
          <w:iCs/>
          <w:lang w:val="es-ES"/>
        </w:rPr>
      </w:pPr>
      <w:r w:rsidRPr="007D78FD">
        <w:rPr>
          <w:rFonts w:ascii="Verdana" w:hAnsi="Verdana"/>
          <w:iCs/>
          <w:lang w:val="es-ES"/>
        </w:rPr>
        <w:t>27</w:t>
      </w:r>
      <w:r w:rsidR="007D78FD">
        <w:rPr>
          <w:rFonts w:ascii="Verdana" w:hAnsi="Verdana"/>
          <w:iCs/>
          <w:lang w:val="es-ES"/>
        </w:rPr>
        <w:t xml:space="preserve">.  </w:t>
      </w:r>
      <w:r w:rsidR="007D78FD" w:rsidRPr="007D78FD">
        <w:rPr>
          <w:rFonts w:ascii="Verdana" w:hAnsi="Verdana"/>
          <w:b/>
          <w:iCs/>
          <w:lang w:val="es-ES"/>
        </w:rPr>
        <w:t xml:space="preserve">Examen II </w:t>
      </w:r>
    </w:p>
    <w:p w:rsidR="007D78FD" w:rsidRDefault="007D78FD" w:rsidP="004242B9">
      <w:pPr>
        <w:rPr>
          <w:rFonts w:ascii="Verdana" w:hAnsi="Verdana"/>
          <w:b/>
          <w:color w:val="000000"/>
          <w:lang w:val="es-ES"/>
        </w:rPr>
      </w:pPr>
    </w:p>
    <w:p w:rsidR="007D78FD" w:rsidRDefault="007D78FD" w:rsidP="004242B9">
      <w:pPr>
        <w:rPr>
          <w:rFonts w:ascii="Verdana" w:hAnsi="Verdana"/>
          <w:b/>
          <w:color w:val="000000"/>
          <w:lang w:val="es-ES"/>
        </w:rPr>
      </w:pPr>
    </w:p>
    <w:p w:rsidR="004242B9" w:rsidRPr="007D78FD" w:rsidRDefault="007D78FD" w:rsidP="004242B9">
      <w:pPr>
        <w:rPr>
          <w:rFonts w:ascii="Verdana" w:hAnsi="Verdana"/>
          <w:iCs/>
        </w:rPr>
      </w:pPr>
      <w:r w:rsidRPr="007D78FD">
        <w:rPr>
          <w:rFonts w:ascii="Verdana" w:hAnsi="Verdana"/>
          <w:b/>
          <w:color w:val="000000"/>
        </w:rPr>
        <w:lastRenderedPageBreak/>
        <w:t xml:space="preserve">Abril </w:t>
      </w:r>
      <w:r w:rsidR="004242B9" w:rsidRPr="007D78FD">
        <w:rPr>
          <w:rFonts w:ascii="Verdana" w:hAnsi="Verdana"/>
          <w:b/>
          <w:color w:val="000000"/>
        </w:rPr>
        <w:t xml:space="preserve">         </w:t>
      </w:r>
    </w:p>
    <w:p w:rsidR="004242B9" w:rsidRPr="007D78FD" w:rsidRDefault="004242B9" w:rsidP="004242B9">
      <w:pPr>
        <w:tabs>
          <w:tab w:val="left" w:pos="-1440"/>
        </w:tabs>
        <w:ind w:left="2160" w:hanging="2160"/>
        <w:rPr>
          <w:rFonts w:ascii="Verdana" w:hAnsi="Verdana"/>
          <w:color w:val="000000"/>
        </w:rPr>
      </w:pPr>
    </w:p>
    <w:p w:rsidR="004242B9" w:rsidRPr="007D78FD" w:rsidRDefault="004242B9" w:rsidP="004242B9">
      <w:pPr>
        <w:tabs>
          <w:tab w:val="left" w:pos="-1440"/>
        </w:tabs>
        <w:ind w:left="2160" w:hanging="2160"/>
        <w:rPr>
          <w:rFonts w:ascii="Verdana" w:hAnsi="Verdana"/>
          <w:color w:val="000000"/>
        </w:rPr>
      </w:pPr>
      <w:r w:rsidRPr="007D78FD">
        <w:rPr>
          <w:rFonts w:ascii="Verdana" w:hAnsi="Verdana"/>
          <w:color w:val="000000"/>
        </w:rPr>
        <w:t>01</w:t>
      </w:r>
      <w:r w:rsidRPr="007D78FD">
        <w:rPr>
          <w:rFonts w:ascii="Verdana" w:hAnsi="Verdana"/>
          <w:b/>
          <w:color w:val="000000"/>
        </w:rPr>
        <w:t>.</w:t>
      </w:r>
      <w:r w:rsidR="007D78FD" w:rsidRPr="007D78FD">
        <w:rPr>
          <w:rFonts w:ascii="Verdana" w:hAnsi="Verdana"/>
          <w:b/>
          <w:color w:val="000000"/>
        </w:rPr>
        <w:t xml:space="preserve"> Redacción I</w:t>
      </w:r>
      <w:r w:rsidR="007D78FD">
        <w:rPr>
          <w:rFonts w:ascii="Verdana" w:hAnsi="Verdana"/>
          <w:color w:val="000000"/>
        </w:rPr>
        <w:t xml:space="preserve"> </w:t>
      </w:r>
      <w:r w:rsidRPr="007D78FD">
        <w:rPr>
          <w:rFonts w:ascii="Verdana" w:hAnsi="Verdana"/>
          <w:color w:val="000000"/>
        </w:rPr>
        <w:t xml:space="preserve"> </w:t>
      </w:r>
    </w:p>
    <w:p w:rsidR="004242B9" w:rsidRPr="000F4DA6" w:rsidRDefault="004242B9" w:rsidP="004242B9">
      <w:pPr>
        <w:tabs>
          <w:tab w:val="left" w:pos="-1440"/>
        </w:tabs>
        <w:ind w:left="2160" w:hanging="2160"/>
        <w:rPr>
          <w:rFonts w:ascii="Verdana" w:hAnsi="Verdana"/>
          <w:color w:val="000000"/>
          <w:lang w:val="es-ES"/>
        </w:rPr>
      </w:pPr>
      <w:r w:rsidRPr="000F4DA6">
        <w:rPr>
          <w:rFonts w:ascii="Verdana" w:hAnsi="Verdana"/>
          <w:color w:val="000000"/>
          <w:lang w:val="es-ES"/>
        </w:rPr>
        <w:t>03</w:t>
      </w:r>
      <w:r w:rsidR="000F4DA6" w:rsidRPr="000F4DA6">
        <w:rPr>
          <w:rFonts w:ascii="Verdana" w:hAnsi="Verdana"/>
          <w:color w:val="000000"/>
          <w:lang w:val="es-ES"/>
        </w:rPr>
        <w:t xml:space="preserve">. Capítulo 5 </w:t>
      </w:r>
    </w:p>
    <w:p w:rsidR="004242B9" w:rsidRPr="000F4DA6" w:rsidRDefault="004242B9" w:rsidP="004242B9">
      <w:pPr>
        <w:tabs>
          <w:tab w:val="left" w:pos="-1440"/>
        </w:tabs>
        <w:ind w:left="2160" w:hanging="2160"/>
        <w:rPr>
          <w:rFonts w:ascii="Verdana" w:hAnsi="Verdana"/>
          <w:color w:val="000000"/>
          <w:lang w:val="es-ES"/>
        </w:rPr>
      </w:pPr>
    </w:p>
    <w:p w:rsidR="004242B9" w:rsidRPr="000F4DA6" w:rsidRDefault="000F4DA6" w:rsidP="004242B9">
      <w:pPr>
        <w:tabs>
          <w:tab w:val="left" w:pos="-1440"/>
        </w:tabs>
        <w:ind w:left="2160" w:hanging="2160"/>
        <w:rPr>
          <w:rFonts w:ascii="Verdana" w:hAnsi="Verdana"/>
          <w:color w:val="000000"/>
          <w:lang w:val="es-ES"/>
        </w:rPr>
      </w:pPr>
      <w:r w:rsidRPr="000F4DA6">
        <w:rPr>
          <w:rFonts w:ascii="Verdana" w:hAnsi="Verdana"/>
          <w:color w:val="000000"/>
          <w:lang w:val="es-ES"/>
        </w:rPr>
        <w:t>08. Capítulo 5</w:t>
      </w:r>
    </w:p>
    <w:p w:rsidR="004242B9" w:rsidRPr="000F4DA6" w:rsidRDefault="000F4DA6" w:rsidP="004242B9">
      <w:pPr>
        <w:tabs>
          <w:tab w:val="left" w:pos="-1440"/>
        </w:tabs>
        <w:ind w:left="2160" w:hanging="2160"/>
        <w:rPr>
          <w:rFonts w:ascii="Verdana" w:hAnsi="Verdana"/>
          <w:color w:val="000000"/>
          <w:lang w:val="es-ES"/>
        </w:rPr>
      </w:pPr>
      <w:r w:rsidRPr="000F4DA6">
        <w:rPr>
          <w:rFonts w:ascii="Verdana" w:hAnsi="Verdana"/>
          <w:color w:val="000000"/>
          <w:lang w:val="es-ES"/>
        </w:rPr>
        <w:t xml:space="preserve">10. Capítulo 5 </w:t>
      </w:r>
    </w:p>
    <w:p w:rsidR="004242B9" w:rsidRPr="000F4DA6" w:rsidRDefault="004242B9" w:rsidP="004242B9">
      <w:pPr>
        <w:tabs>
          <w:tab w:val="left" w:pos="-1440"/>
        </w:tabs>
        <w:ind w:left="450"/>
        <w:rPr>
          <w:rFonts w:ascii="Verdana" w:hAnsi="Verdana"/>
          <w:color w:val="000000"/>
          <w:lang w:val="es-ES"/>
        </w:rPr>
      </w:pPr>
    </w:p>
    <w:p w:rsidR="000F4DA6" w:rsidRPr="000F4DA6" w:rsidRDefault="004242B9" w:rsidP="004242B9">
      <w:pPr>
        <w:tabs>
          <w:tab w:val="left" w:pos="-1440"/>
        </w:tabs>
        <w:rPr>
          <w:rFonts w:ascii="Verdana" w:hAnsi="Verdana"/>
          <w:b/>
          <w:color w:val="000000"/>
          <w:lang w:val="es-ES"/>
        </w:rPr>
      </w:pPr>
      <w:r w:rsidRPr="000F4DA6">
        <w:rPr>
          <w:rFonts w:ascii="Verdana" w:hAnsi="Verdana"/>
          <w:color w:val="000000"/>
          <w:lang w:val="es-ES"/>
        </w:rPr>
        <w:t xml:space="preserve">15. </w:t>
      </w:r>
      <w:r w:rsidR="000F4DA6" w:rsidRPr="000F4DA6">
        <w:rPr>
          <w:rFonts w:ascii="Verdana" w:hAnsi="Verdana"/>
          <w:color w:val="000000"/>
          <w:lang w:val="es-ES"/>
        </w:rPr>
        <w:t xml:space="preserve">Capítulo 5 </w:t>
      </w:r>
    </w:p>
    <w:p w:rsidR="004242B9" w:rsidRPr="000F4DA6" w:rsidRDefault="000F4DA6" w:rsidP="004242B9">
      <w:pPr>
        <w:tabs>
          <w:tab w:val="left" w:pos="-1440"/>
        </w:tabs>
        <w:rPr>
          <w:rFonts w:ascii="Verdana" w:hAnsi="Verdana"/>
          <w:color w:val="000000"/>
          <w:lang w:val="es-ES"/>
        </w:rPr>
      </w:pPr>
      <w:r w:rsidRPr="000F4DA6">
        <w:rPr>
          <w:rFonts w:ascii="Verdana" w:hAnsi="Verdana"/>
          <w:color w:val="000000"/>
          <w:lang w:val="es-ES"/>
        </w:rPr>
        <w:t>17. Capítulo 6</w:t>
      </w:r>
    </w:p>
    <w:p w:rsidR="004242B9" w:rsidRPr="000F4DA6" w:rsidRDefault="004242B9" w:rsidP="004242B9">
      <w:pPr>
        <w:tabs>
          <w:tab w:val="left" w:pos="-1440"/>
        </w:tabs>
        <w:rPr>
          <w:rFonts w:ascii="Verdana" w:hAnsi="Verdana"/>
          <w:b/>
          <w:color w:val="000000"/>
          <w:lang w:val="es-ES"/>
        </w:rPr>
      </w:pPr>
    </w:p>
    <w:p w:rsidR="004242B9" w:rsidRPr="000D2369" w:rsidRDefault="004242B9" w:rsidP="004242B9">
      <w:pPr>
        <w:tabs>
          <w:tab w:val="left" w:pos="-1440"/>
        </w:tabs>
        <w:rPr>
          <w:rFonts w:ascii="Verdana" w:hAnsi="Verdana"/>
          <w:color w:val="000000"/>
        </w:rPr>
      </w:pPr>
      <w:r w:rsidRPr="000D2369">
        <w:rPr>
          <w:rFonts w:ascii="Verdana" w:hAnsi="Verdana"/>
          <w:color w:val="000000"/>
        </w:rPr>
        <w:t xml:space="preserve">22. </w:t>
      </w:r>
      <w:r w:rsidR="000F4DA6" w:rsidRPr="000F4DA6">
        <w:rPr>
          <w:rFonts w:ascii="Verdana" w:hAnsi="Verdana"/>
          <w:b/>
          <w:color w:val="000000"/>
        </w:rPr>
        <w:t>Redacción II</w:t>
      </w:r>
      <w:r w:rsidRPr="000D2369">
        <w:rPr>
          <w:rFonts w:ascii="Verdana" w:hAnsi="Verdana"/>
          <w:color w:val="000000"/>
        </w:rPr>
        <w:t xml:space="preserve">. </w:t>
      </w:r>
      <w:r w:rsidRPr="000D2369">
        <w:rPr>
          <w:rFonts w:ascii="Verdana" w:hAnsi="Verdana"/>
          <w:b/>
          <w:color w:val="000000"/>
        </w:rPr>
        <w:t>Oral Exams</w:t>
      </w:r>
      <w:r w:rsidRPr="000D2369">
        <w:rPr>
          <w:rFonts w:ascii="Verdana" w:hAnsi="Verdana"/>
          <w:color w:val="000000"/>
        </w:rPr>
        <w:t xml:space="preserve"> </w:t>
      </w:r>
    </w:p>
    <w:p w:rsidR="004242B9" w:rsidRPr="000D2369" w:rsidRDefault="004242B9" w:rsidP="004242B9">
      <w:pPr>
        <w:tabs>
          <w:tab w:val="left" w:pos="-1440"/>
        </w:tabs>
        <w:rPr>
          <w:rFonts w:ascii="Verdana" w:hAnsi="Verdana"/>
          <w:color w:val="000000"/>
        </w:rPr>
      </w:pPr>
      <w:r w:rsidRPr="000D2369">
        <w:rPr>
          <w:rFonts w:ascii="Verdana" w:hAnsi="Verdana"/>
          <w:color w:val="000000"/>
        </w:rPr>
        <w:t xml:space="preserve">24. </w:t>
      </w:r>
      <w:r w:rsidR="000F4DA6">
        <w:rPr>
          <w:rFonts w:ascii="Verdana" w:hAnsi="Verdana"/>
          <w:color w:val="000000"/>
        </w:rPr>
        <w:t>Capítulo 6</w:t>
      </w:r>
    </w:p>
    <w:p w:rsidR="004242B9" w:rsidRPr="000D2369" w:rsidRDefault="004242B9" w:rsidP="004242B9">
      <w:pPr>
        <w:tabs>
          <w:tab w:val="left" w:pos="-1440"/>
        </w:tabs>
        <w:rPr>
          <w:rFonts w:ascii="Verdana" w:hAnsi="Verdana"/>
          <w:color w:val="000000"/>
        </w:rPr>
      </w:pPr>
    </w:p>
    <w:p w:rsidR="004242B9" w:rsidRPr="000D2369" w:rsidRDefault="000F4DA6" w:rsidP="004242B9">
      <w:pPr>
        <w:tabs>
          <w:tab w:val="left" w:pos="-1440"/>
        </w:tabs>
        <w:rPr>
          <w:rFonts w:ascii="Verdana" w:hAnsi="Verdana"/>
          <w:b/>
          <w:color w:val="000000"/>
        </w:rPr>
      </w:pPr>
      <w:r>
        <w:rPr>
          <w:rFonts w:ascii="Verdana" w:hAnsi="Verdana"/>
          <w:color w:val="000000"/>
        </w:rPr>
        <w:t xml:space="preserve">29. Capítulo 6 </w:t>
      </w:r>
      <w:r w:rsidR="004242B9" w:rsidRPr="000D2369">
        <w:rPr>
          <w:rFonts w:ascii="Verdana" w:hAnsi="Verdana"/>
          <w:color w:val="000000"/>
        </w:rPr>
        <w:t xml:space="preserve"> </w:t>
      </w:r>
    </w:p>
    <w:p w:rsidR="004242B9" w:rsidRPr="000D2369" w:rsidRDefault="004242B9" w:rsidP="004242B9">
      <w:pPr>
        <w:tabs>
          <w:tab w:val="left" w:pos="-1440"/>
        </w:tabs>
        <w:rPr>
          <w:rFonts w:ascii="Verdana" w:hAnsi="Verdana"/>
          <w:b/>
          <w:color w:val="000000"/>
        </w:rPr>
      </w:pPr>
    </w:p>
    <w:p w:rsidR="004242B9" w:rsidRPr="000D2369" w:rsidRDefault="004242B9" w:rsidP="004242B9">
      <w:pPr>
        <w:tabs>
          <w:tab w:val="left" w:pos="-1440"/>
        </w:tabs>
        <w:rPr>
          <w:rFonts w:ascii="Verdana" w:hAnsi="Verdana"/>
          <w:b/>
          <w:color w:val="000000"/>
        </w:rPr>
      </w:pPr>
    </w:p>
    <w:p w:rsidR="004242B9" w:rsidRPr="004242B9" w:rsidRDefault="004242B9" w:rsidP="004242B9">
      <w:pPr>
        <w:tabs>
          <w:tab w:val="left" w:pos="-1440"/>
        </w:tabs>
        <w:rPr>
          <w:rFonts w:ascii="Verdana" w:hAnsi="Verdana"/>
          <w:b/>
          <w:color w:val="000000"/>
        </w:rPr>
      </w:pPr>
      <w:r w:rsidRPr="004242B9">
        <w:rPr>
          <w:rFonts w:ascii="Verdana" w:hAnsi="Verdana"/>
          <w:b/>
          <w:color w:val="000000"/>
        </w:rPr>
        <w:t>May</w:t>
      </w:r>
      <w:r w:rsidR="000F4DA6">
        <w:rPr>
          <w:rFonts w:ascii="Verdana" w:hAnsi="Verdana"/>
          <w:b/>
          <w:color w:val="000000"/>
        </w:rPr>
        <w:t>o</w:t>
      </w:r>
      <w:r w:rsidRPr="004242B9">
        <w:rPr>
          <w:rFonts w:ascii="Verdana" w:hAnsi="Verdana"/>
          <w:b/>
          <w:color w:val="000000"/>
        </w:rPr>
        <w:t xml:space="preserve">     </w:t>
      </w:r>
    </w:p>
    <w:p w:rsidR="004242B9" w:rsidRPr="004242B9" w:rsidRDefault="004242B9" w:rsidP="004242B9">
      <w:pPr>
        <w:tabs>
          <w:tab w:val="left" w:pos="-1440"/>
        </w:tabs>
        <w:ind w:left="2160" w:hanging="2160"/>
        <w:rPr>
          <w:rFonts w:ascii="Verdana" w:hAnsi="Verdana"/>
          <w:color w:val="000000"/>
        </w:rPr>
      </w:pPr>
    </w:p>
    <w:p w:rsidR="004242B9" w:rsidRPr="000F4DA6" w:rsidRDefault="004242B9" w:rsidP="004242B9">
      <w:pPr>
        <w:tabs>
          <w:tab w:val="left" w:pos="-1440"/>
        </w:tabs>
        <w:ind w:left="2160" w:hanging="2160"/>
        <w:rPr>
          <w:rFonts w:ascii="Verdana" w:hAnsi="Verdana"/>
          <w:b/>
          <w:color w:val="000000"/>
        </w:rPr>
      </w:pPr>
      <w:r w:rsidRPr="004242B9">
        <w:rPr>
          <w:rFonts w:ascii="Verdana" w:hAnsi="Verdana"/>
          <w:color w:val="000000"/>
        </w:rPr>
        <w:t xml:space="preserve">01. </w:t>
      </w:r>
      <w:r w:rsidRPr="000F4DA6">
        <w:rPr>
          <w:rFonts w:ascii="Verdana" w:hAnsi="Verdana"/>
          <w:b/>
          <w:color w:val="000000"/>
        </w:rPr>
        <w:t>Ex</w:t>
      </w:r>
      <w:r w:rsidR="000F4DA6" w:rsidRPr="000F4DA6">
        <w:rPr>
          <w:rFonts w:ascii="Verdana" w:hAnsi="Verdana"/>
          <w:b/>
          <w:color w:val="000000"/>
        </w:rPr>
        <w:t>am III</w:t>
      </w:r>
    </w:p>
    <w:p w:rsidR="004242B9" w:rsidRPr="000F4DA6" w:rsidRDefault="004242B9" w:rsidP="004242B9">
      <w:pPr>
        <w:tabs>
          <w:tab w:val="left" w:pos="-1440"/>
        </w:tabs>
        <w:ind w:left="2160" w:hanging="2160"/>
        <w:rPr>
          <w:rFonts w:ascii="Verdana" w:hAnsi="Verdana"/>
          <w:b/>
          <w:color w:val="000000"/>
        </w:rPr>
      </w:pPr>
    </w:p>
    <w:p w:rsidR="004242B9" w:rsidRPr="004242B9" w:rsidRDefault="004242B9" w:rsidP="004242B9">
      <w:pPr>
        <w:tabs>
          <w:tab w:val="left" w:pos="-1440"/>
        </w:tabs>
        <w:ind w:left="2160" w:hanging="2160"/>
        <w:rPr>
          <w:rFonts w:ascii="Verdana" w:hAnsi="Verdana"/>
          <w:color w:val="000000"/>
        </w:rPr>
      </w:pPr>
      <w:r w:rsidRPr="004242B9">
        <w:rPr>
          <w:rFonts w:ascii="Verdana" w:hAnsi="Verdana"/>
          <w:color w:val="000000"/>
        </w:rPr>
        <w:t xml:space="preserve"> </w:t>
      </w:r>
    </w:p>
    <w:p w:rsidR="004242B9" w:rsidRPr="009E339D" w:rsidRDefault="004242B9" w:rsidP="009E339D">
      <w:pPr>
        <w:rPr>
          <w:rFonts w:cs="Arial"/>
          <w:szCs w:val="24"/>
        </w:rPr>
        <w:sectPr w:rsidR="004242B9" w:rsidRPr="009E339D">
          <w:pgSz w:w="12240" w:h="15840"/>
          <w:pgMar w:top="1440" w:right="1440" w:bottom="1440" w:left="1440" w:header="1440" w:footer="1440" w:gutter="0"/>
          <w:cols w:space="720"/>
          <w:noEndnote/>
        </w:sectPr>
      </w:pPr>
    </w:p>
    <w:p w:rsidR="00B64215" w:rsidRPr="009E339D" w:rsidRDefault="00B64215" w:rsidP="008D727F">
      <w:pPr>
        <w:jc w:val="center"/>
        <w:rPr>
          <w:rFonts w:ascii="Verdana" w:hAnsi="Verdana"/>
          <w:b/>
          <w:bCs/>
        </w:rPr>
      </w:pPr>
    </w:p>
    <w:p w:rsidR="00B64215" w:rsidRPr="009E339D" w:rsidRDefault="00B64215" w:rsidP="008D727F">
      <w:pPr>
        <w:jc w:val="center"/>
        <w:rPr>
          <w:rFonts w:ascii="Verdana" w:hAnsi="Verdana"/>
          <w:b/>
          <w:bCs/>
        </w:rPr>
      </w:pPr>
    </w:p>
    <w:p w:rsidR="00B64215" w:rsidRPr="009E339D" w:rsidRDefault="00B64215" w:rsidP="008D727F">
      <w:pPr>
        <w:jc w:val="center"/>
        <w:rPr>
          <w:rFonts w:ascii="Verdana" w:hAnsi="Verdana"/>
          <w:b/>
          <w:bCs/>
        </w:rPr>
      </w:pPr>
    </w:p>
    <w:p w:rsidR="00B64215" w:rsidRPr="009E339D" w:rsidRDefault="00B64215" w:rsidP="008D727F">
      <w:pPr>
        <w:jc w:val="center"/>
        <w:rPr>
          <w:rFonts w:ascii="Verdana" w:hAnsi="Verdana"/>
          <w:b/>
          <w:bCs/>
        </w:rPr>
      </w:pPr>
    </w:p>
    <w:p w:rsidR="00B64215" w:rsidRPr="009E339D" w:rsidRDefault="00B64215" w:rsidP="008D727F">
      <w:pPr>
        <w:jc w:val="center"/>
        <w:rPr>
          <w:rFonts w:ascii="Verdana" w:hAnsi="Verdana"/>
          <w:b/>
          <w:bCs/>
        </w:rPr>
      </w:pPr>
    </w:p>
    <w:p w:rsidR="00B64215" w:rsidRPr="009E339D" w:rsidRDefault="00B64215" w:rsidP="008D727F">
      <w:pPr>
        <w:jc w:val="center"/>
        <w:rPr>
          <w:rFonts w:ascii="Verdana" w:hAnsi="Verdana"/>
          <w:b/>
          <w:bCs/>
        </w:rPr>
      </w:pPr>
    </w:p>
    <w:p w:rsidR="00B64215" w:rsidRPr="009E339D" w:rsidRDefault="00B64215" w:rsidP="008D727F">
      <w:pPr>
        <w:jc w:val="center"/>
        <w:rPr>
          <w:rFonts w:ascii="Verdana" w:hAnsi="Verdana"/>
          <w:b/>
          <w:bCs/>
        </w:rPr>
      </w:pPr>
    </w:p>
    <w:p w:rsidR="00B64215" w:rsidRPr="009E339D" w:rsidRDefault="00B64215" w:rsidP="008D727F">
      <w:pPr>
        <w:jc w:val="center"/>
        <w:rPr>
          <w:rFonts w:ascii="Verdana" w:hAnsi="Verdana"/>
          <w:b/>
          <w:bCs/>
        </w:rPr>
      </w:pPr>
    </w:p>
    <w:p w:rsidR="00B64215" w:rsidRPr="009E339D" w:rsidRDefault="00B64215" w:rsidP="008D727F">
      <w:pPr>
        <w:jc w:val="center"/>
        <w:rPr>
          <w:rFonts w:ascii="Verdana" w:hAnsi="Verdana"/>
          <w:b/>
          <w:bCs/>
        </w:rPr>
      </w:pPr>
    </w:p>
    <w:p w:rsidR="00B64215" w:rsidRPr="009E339D" w:rsidRDefault="00B64215" w:rsidP="008D727F">
      <w:pPr>
        <w:jc w:val="center"/>
        <w:rPr>
          <w:rFonts w:ascii="Verdana" w:hAnsi="Verdana"/>
          <w:b/>
          <w:bCs/>
        </w:rPr>
      </w:pPr>
    </w:p>
    <w:p w:rsidR="00B64215" w:rsidRPr="009E339D" w:rsidRDefault="00B64215" w:rsidP="008D727F">
      <w:pPr>
        <w:jc w:val="center"/>
        <w:rPr>
          <w:rFonts w:ascii="Verdana" w:hAnsi="Verdana"/>
          <w:b/>
          <w:bCs/>
        </w:rPr>
      </w:pPr>
    </w:p>
    <w:p w:rsidR="00B64215" w:rsidRPr="009E339D" w:rsidRDefault="00B64215" w:rsidP="008D727F">
      <w:pPr>
        <w:jc w:val="center"/>
        <w:rPr>
          <w:rFonts w:ascii="Verdana" w:hAnsi="Verdana"/>
          <w:b/>
          <w:bCs/>
        </w:rPr>
      </w:pPr>
    </w:p>
    <w:p w:rsidR="00B64215" w:rsidRPr="009E339D" w:rsidRDefault="00B64215" w:rsidP="008D727F">
      <w:pPr>
        <w:jc w:val="center"/>
        <w:rPr>
          <w:rFonts w:ascii="Verdana" w:hAnsi="Verdana"/>
          <w:b/>
          <w:bCs/>
        </w:rPr>
      </w:pPr>
    </w:p>
    <w:p w:rsidR="00B64215" w:rsidRPr="009E339D" w:rsidRDefault="00B64215" w:rsidP="008D727F">
      <w:pPr>
        <w:jc w:val="center"/>
        <w:rPr>
          <w:rFonts w:ascii="Verdana" w:hAnsi="Verdana"/>
          <w:b/>
          <w:bCs/>
        </w:rPr>
      </w:pPr>
    </w:p>
    <w:p w:rsidR="00B64215" w:rsidRPr="009E339D" w:rsidRDefault="00B64215" w:rsidP="008D727F">
      <w:pPr>
        <w:jc w:val="center"/>
        <w:rPr>
          <w:rFonts w:ascii="Verdana" w:hAnsi="Verdana"/>
          <w:b/>
          <w:bCs/>
        </w:rPr>
      </w:pPr>
    </w:p>
    <w:p w:rsidR="00B64215" w:rsidRPr="009E339D" w:rsidRDefault="00B64215" w:rsidP="008D727F">
      <w:pPr>
        <w:jc w:val="center"/>
        <w:rPr>
          <w:rFonts w:ascii="Verdana" w:hAnsi="Verdana"/>
          <w:b/>
          <w:bCs/>
        </w:rPr>
      </w:pPr>
    </w:p>
    <w:p w:rsidR="00B64215" w:rsidRPr="009E339D" w:rsidRDefault="00B64215" w:rsidP="008D727F">
      <w:pPr>
        <w:jc w:val="center"/>
        <w:rPr>
          <w:rFonts w:ascii="Verdana" w:hAnsi="Verdana"/>
          <w:b/>
          <w:bCs/>
        </w:rPr>
      </w:pPr>
    </w:p>
    <w:p w:rsidR="008D727F" w:rsidRPr="009E339D" w:rsidRDefault="008D727F" w:rsidP="008D727F">
      <w:pPr>
        <w:rPr>
          <w:rFonts w:ascii="Verdana" w:hAnsi="Verdana"/>
          <w:b/>
          <w:bCs/>
        </w:rPr>
        <w:sectPr w:rsidR="008D727F" w:rsidRPr="009E339D">
          <w:pgSz w:w="12240" w:h="15840"/>
          <w:pgMar w:top="1440" w:right="1440" w:bottom="1440" w:left="1440" w:header="1440" w:footer="1440" w:gutter="0"/>
          <w:cols w:space="720"/>
          <w:noEndnote/>
        </w:sectPr>
      </w:pPr>
    </w:p>
    <w:p w:rsidR="005F3772" w:rsidRDefault="005F3772" w:rsidP="00ED403B">
      <w:pPr>
        <w:ind w:right="-720"/>
        <w:rPr>
          <w:rFonts w:cs="Arial"/>
          <w:b/>
        </w:rPr>
      </w:pPr>
    </w:p>
    <w:p w:rsidR="005F3772" w:rsidRDefault="005F3772" w:rsidP="00ED403B">
      <w:pPr>
        <w:ind w:right="-720"/>
        <w:rPr>
          <w:rFonts w:cs="Arial"/>
          <w:b/>
        </w:rPr>
      </w:pPr>
    </w:p>
    <w:p w:rsidR="008D727F" w:rsidRDefault="008D727F" w:rsidP="00ED403B">
      <w:pPr>
        <w:ind w:right="-720"/>
        <w:rPr>
          <w:rFonts w:cs="Arial"/>
          <w:b/>
        </w:rPr>
      </w:pPr>
    </w:p>
    <w:p w:rsidR="008D727F" w:rsidRDefault="008D727F" w:rsidP="00ED403B">
      <w:pPr>
        <w:ind w:right="-720"/>
        <w:rPr>
          <w:rFonts w:cs="Arial"/>
          <w:b/>
        </w:rPr>
      </w:pPr>
    </w:p>
    <w:p w:rsidR="008D727F" w:rsidRDefault="008D727F" w:rsidP="00ED403B">
      <w:pPr>
        <w:ind w:right="-720"/>
        <w:rPr>
          <w:rFonts w:cs="Arial"/>
          <w:b/>
        </w:rPr>
      </w:pPr>
    </w:p>
    <w:p w:rsidR="008D727F" w:rsidRDefault="008D727F" w:rsidP="00ED403B">
      <w:pPr>
        <w:ind w:right="-720"/>
        <w:rPr>
          <w:rFonts w:cs="Arial"/>
          <w:b/>
        </w:rPr>
      </w:pPr>
    </w:p>
    <w:p w:rsidR="008D727F" w:rsidRDefault="008D727F" w:rsidP="00ED403B">
      <w:pPr>
        <w:ind w:right="-720"/>
        <w:rPr>
          <w:rFonts w:cs="Arial"/>
          <w:b/>
        </w:rPr>
      </w:pPr>
    </w:p>
    <w:p w:rsidR="008D727F" w:rsidRDefault="008D727F" w:rsidP="00ED403B">
      <w:pPr>
        <w:ind w:right="-720"/>
        <w:rPr>
          <w:rFonts w:cs="Arial"/>
          <w:b/>
        </w:rPr>
      </w:pPr>
    </w:p>
    <w:sectPr w:rsidR="008D727F" w:rsidSect="00723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5CCB"/>
    <w:multiLevelType w:val="multilevel"/>
    <w:tmpl w:val="65B0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A3102"/>
    <w:multiLevelType w:val="multilevel"/>
    <w:tmpl w:val="BA3C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E51CA"/>
    <w:multiLevelType w:val="hybridMultilevel"/>
    <w:tmpl w:val="B75E1A84"/>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3">
    <w:nsid w:val="26CF1AA9"/>
    <w:multiLevelType w:val="multilevel"/>
    <w:tmpl w:val="F000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13E81"/>
    <w:multiLevelType w:val="multilevel"/>
    <w:tmpl w:val="383E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15307"/>
    <w:multiLevelType w:val="multilevel"/>
    <w:tmpl w:val="07500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31532A"/>
    <w:multiLevelType w:val="hybridMultilevel"/>
    <w:tmpl w:val="54804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E82857"/>
    <w:multiLevelType w:val="multilevel"/>
    <w:tmpl w:val="B3BA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4"/>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483"/>
    <w:rsid w:val="00001DCA"/>
    <w:rsid w:val="0001443C"/>
    <w:rsid w:val="000156F3"/>
    <w:rsid w:val="000313BD"/>
    <w:rsid w:val="00032F16"/>
    <w:rsid w:val="0003711E"/>
    <w:rsid w:val="00037729"/>
    <w:rsid w:val="00040321"/>
    <w:rsid w:val="0004032F"/>
    <w:rsid w:val="00043DEA"/>
    <w:rsid w:val="00044110"/>
    <w:rsid w:val="00044AC4"/>
    <w:rsid w:val="00054476"/>
    <w:rsid w:val="00057675"/>
    <w:rsid w:val="00063421"/>
    <w:rsid w:val="0007441A"/>
    <w:rsid w:val="00076DF3"/>
    <w:rsid w:val="000770D3"/>
    <w:rsid w:val="00077263"/>
    <w:rsid w:val="0007758E"/>
    <w:rsid w:val="000776BB"/>
    <w:rsid w:val="0008059A"/>
    <w:rsid w:val="00080C06"/>
    <w:rsid w:val="00081AA7"/>
    <w:rsid w:val="00082825"/>
    <w:rsid w:val="000863F6"/>
    <w:rsid w:val="00093B1B"/>
    <w:rsid w:val="000A16B9"/>
    <w:rsid w:val="000A2D30"/>
    <w:rsid w:val="000A66DD"/>
    <w:rsid w:val="000A70F1"/>
    <w:rsid w:val="000B0442"/>
    <w:rsid w:val="000B1607"/>
    <w:rsid w:val="000B3A06"/>
    <w:rsid w:val="000B49C8"/>
    <w:rsid w:val="000C0103"/>
    <w:rsid w:val="000C3CA3"/>
    <w:rsid w:val="000C3DE0"/>
    <w:rsid w:val="000C6D9E"/>
    <w:rsid w:val="000D399D"/>
    <w:rsid w:val="000D3ADB"/>
    <w:rsid w:val="000F422F"/>
    <w:rsid w:val="000F4DA6"/>
    <w:rsid w:val="00111014"/>
    <w:rsid w:val="0011638D"/>
    <w:rsid w:val="00120887"/>
    <w:rsid w:val="001227B8"/>
    <w:rsid w:val="00130B9F"/>
    <w:rsid w:val="0013362C"/>
    <w:rsid w:val="00137BDA"/>
    <w:rsid w:val="00142717"/>
    <w:rsid w:val="00142770"/>
    <w:rsid w:val="00144D25"/>
    <w:rsid w:val="00145AA9"/>
    <w:rsid w:val="00146B95"/>
    <w:rsid w:val="001505BA"/>
    <w:rsid w:val="001508DC"/>
    <w:rsid w:val="00150F6E"/>
    <w:rsid w:val="00154B88"/>
    <w:rsid w:val="00157DB8"/>
    <w:rsid w:val="00163050"/>
    <w:rsid w:val="00163341"/>
    <w:rsid w:val="00165D17"/>
    <w:rsid w:val="001661A7"/>
    <w:rsid w:val="001675F2"/>
    <w:rsid w:val="00170F8F"/>
    <w:rsid w:val="00171AD7"/>
    <w:rsid w:val="00174355"/>
    <w:rsid w:val="00177239"/>
    <w:rsid w:val="0018039B"/>
    <w:rsid w:val="001810A2"/>
    <w:rsid w:val="00185153"/>
    <w:rsid w:val="00186EB5"/>
    <w:rsid w:val="00196C01"/>
    <w:rsid w:val="001A1C43"/>
    <w:rsid w:val="001B01BE"/>
    <w:rsid w:val="001B29BB"/>
    <w:rsid w:val="001B4EB7"/>
    <w:rsid w:val="001B7D4D"/>
    <w:rsid w:val="001C27AE"/>
    <w:rsid w:val="001C4DB8"/>
    <w:rsid w:val="001D2209"/>
    <w:rsid w:val="001D4441"/>
    <w:rsid w:val="001E1DD6"/>
    <w:rsid w:val="001E4E42"/>
    <w:rsid w:val="001E7B16"/>
    <w:rsid w:val="001F2762"/>
    <w:rsid w:val="001F5F9C"/>
    <w:rsid w:val="001F72EC"/>
    <w:rsid w:val="00201D35"/>
    <w:rsid w:val="002071A5"/>
    <w:rsid w:val="0020755E"/>
    <w:rsid w:val="0021061E"/>
    <w:rsid w:val="002222B2"/>
    <w:rsid w:val="00226669"/>
    <w:rsid w:val="00226732"/>
    <w:rsid w:val="0023129E"/>
    <w:rsid w:val="0023563A"/>
    <w:rsid w:val="002418D7"/>
    <w:rsid w:val="002428AB"/>
    <w:rsid w:val="002437E8"/>
    <w:rsid w:val="00247066"/>
    <w:rsid w:val="00247EE7"/>
    <w:rsid w:val="002504C2"/>
    <w:rsid w:val="00253C93"/>
    <w:rsid w:val="002659F6"/>
    <w:rsid w:val="002676E2"/>
    <w:rsid w:val="002679DB"/>
    <w:rsid w:val="00270581"/>
    <w:rsid w:val="00271F17"/>
    <w:rsid w:val="0027287B"/>
    <w:rsid w:val="00276B8D"/>
    <w:rsid w:val="00285776"/>
    <w:rsid w:val="00292C74"/>
    <w:rsid w:val="00296343"/>
    <w:rsid w:val="0029654A"/>
    <w:rsid w:val="002C778B"/>
    <w:rsid w:val="002D5E4E"/>
    <w:rsid w:val="002D7306"/>
    <w:rsid w:val="002E0252"/>
    <w:rsid w:val="002E4362"/>
    <w:rsid w:val="002E4985"/>
    <w:rsid w:val="002E4D26"/>
    <w:rsid w:val="002E5D48"/>
    <w:rsid w:val="002F65E0"/>
    <w:rsid w:val="00302AAB"/>
    <w:rsid w:val="00303367"/>
    <w:rsid w:val="003035DC"/>
    <w:rsid w:val="00303D38"/>
    <w:rsid w:val="0030722D"/>
    <w:rsid w:val="003114CA"/>
    <w:rsid w:val="00311D69"/>
    <w:rsid w:val="003148EA"/>
    <w:rsid w:val="00323847"/>
    <w:rsid w:val="00324481"/>
    <w:rsid w:val="00324731"/>
    <w:rsid w:val="00324E6C"/>
    <w:rsid w:val="003301B7"/>
    <w:rsid w:val="00336211"/>
    <w:rsid w:val="00340943"/>
    <w:rsid w:val="003427F3"/>
    <w:rsid w:val="003436C1"/>
    <w:rsid w:val="00343F75"/>
    <w:rsid w:val="00346825"/>
    <w:rsid w:val="00350E89"/>
    <w:rsid w:val="0036339F"/>
    <w:rsid w:val="00365316"/>
    <w:rsid w:val="00370856"/>
    <w:rsid w:val="003725C8"/>
    <w:rsid w:val="00376B15"/>
    <w:rsid w:val="00384A7D"/>
    <w:rsid w:val="00387CB6"/>
    <w:rsid w:val="003916D1"/>
    <w:rsid w:val="003958E2"/>
    <w:rsid w:val="003A0A7C"/>
    <w:rsid w:val="003A3768"/>
    <w:rsid w:val="003B3BB8"/>
    <w:rsid w:val="003B74C7"/>
    <w:rsid w:val="003C07C2"/>
    <w:rsid w:val="003C2B88"/>
    <w:rsid w:val="003C4F5D"/>
    <w:rsid w:val="003D0831"/>
    <w:rsid w:val="003D1F1C"/>
    <w:rsid w:val="003D21A0"/>
    <w:rsid w:val="003D3668"/>
    <w:rsid w:val="003D6C6F"/>
    <w:rsid w:val="003D749D"/>
    <w:rsid w:val="003E1003"/>
    <w:rsid w:val="003E38ED"/>
    <w:rsid w:val="003F236C"/>
    <w:rsid w:val="003F579F"/>
    <w:rsid w:val="003F6963"/>
    <w:rsid w:val="00401C7D"/>
    <w:rsid w:val="00402A98"/>
    <w:rsid w:val="00403DDD"/>
    <w:rsid w:val="00410159"/>
    <w:rsid w:val="0041072E"/>
    <w:rsid w:val="00410CB6"/>
    <w:rsid w:val="00411CFC"/>
    <w:rsid w:val="00411FAD"/>
    <w:rsid w:val="00421775"/>
    <w:rsid w:val="00424248"/>
    <w:rsid w:val="004242B9"/>
    <w:rsid w:val="00425FBF"/>
    <w:rsid w:val="00426688"/>
    <w:rsid w:val="00427191"/>
    <w:rsid w:val="00431411"/>
    <w:rsid w:val="004410B0"/>
    <w:rsid w:val="00442FA6"/>
    <w:rsid w:val="00444869"/>
    <w:rsid w:val="00445761"/>
    <w:rsid w:val="00447308"/>
    <w:rsid w:val="004652EF"/>
    <w:rsid w:val="00470AFD"/>
    <w:rsid w:val="0047256A"/>
    <w:rsid w:val="00474753"/>
    <w:rsid w:val="004748B5"/>
    <w:rsid w:val="00475E2C"/>
    <w:rsid w:val="0047620E"/>
    <w:rsid w:val="00485444"/>
    <w:rsid w:val="004858DC"/>
    <w:rsid w:val="004876E4"/>
    <w:rsid w:val="004A0267"/>
    <w:rsid w:val="004A1438"/>
    <w:rsid w:val="004A22F8"/>
    <w:rsid w:val="004B25DE"/>
    <w:rsid w:val="004B78C7"/>
    <w:rsid w:val="004C1B2A"/>
    <w:rsid w:val="004C6E5B"/>
    <w:rsid w:val="004D0B7B"/>
    <w:rsid w:val="004D10FA"/>
    <w:rsid w:val="004D7CE6"/>
    <w:rsid w:val="004E549C"/>
    <w:rsid w:val="004E65C5"/>
    <w:rsid w:val="004F266A"/>
    <w:rsid w:val="004F315C"/>
    <w:rsid w:val="004F42BB"/>
    <w:rsid w:val="005052B5"/>
    <w:rsid w:val="00512906"/>
    <w:rsid w:val="00513E2D"/>
    <w:rsid w:val="005157D4"/>
    <w:rsid w:val="00517EA2"/>
    <w:rsid w:val="00520134"/>
    <w:rsid w:val="00520EB3"/>
    <w:rsid w:val="00521B56"/>
    <w:rsid w:val="00522497"/>
    <w:rsid w:val="005226F8"/>
    <w:rsid w:val="00525A76"/>
    <w:rsid w:val="00527FD8"/>
    <w:rsid w:val="005343F1"/>
    <w:rsid w:val="0054380C"/>
    <w:rsid w:val="00544EDE"/>
    <w:rsid w:val="00545098"/>
    <w:rsid w:val="0055025D"/>
    <w:rsid w:val="0055475B"/>
    <w:rsid w:val="00570307"/>
    <w:rsid w:val="00572E40"/>
    <w:rsid w:val="00573859"/>
    <w:rsid w:val="00574360"/>
    <w:rsid w:val="00577B3C"/>
    <w:rsid w:val="005823FE"/>
    <w:rsid w:val="00582A31"/>
    <w:rsid w:val="00583950"/>
    <w:rsid w:val="005937FC"/>
    <w:rsid w:val="005A7824"/>
    <w:rsid w:val="005B147A"/>
    <w:rsid w:val="005C39BC"/>
    <w:rsid w:val="005E0633"/>
    <w:rsid w:val="005E5040"/>
    <w:rsid w:val="005F3772"/>
    <w:rsid w:val="005F3B82"/>
    <w:rsid w:val="005F424C"/>
    <w:rsid w:val="005F4903"/>
    <w:rsid w:val="005F4F91"/>
    <w:rsid w:val="005F6FF9"/>
    <w:rsid w:val="005F77D2"/>
    <w:rsid w:val="00601468"/>
    <w:rsid w:val="00604511"/>
    <w:rsid w:val="006064CF"/>
    <w:rsid w:val="00610658"/>
    <w:rsid w:val="00613559"/>
    <w:rsid w:val="00622BAA"/>
    <w:rsid w:val="0062323A"/>
    <w:rsid w:val="00623676"/>
    <w:rsid w:val="006308AC"/>
    <w:rsid w:val="006337B8"/>
    <w:rsid w:val="006346A6"/>
    <w:rsid w:val="00637265"/>
    <w:rsid w:val="00652316"/>
    <w:rsid w:val="0065475B"/>
    <w:rsid w:val="00655B3A"/>
    <w:rsid w:val="006609CC"/>
    <w:rsid w:val="006663BB"/>
    <w:rsid w:val="0066669F"/>
    <w:rsid w:val="0067292C"/>
    <w:rsid w:val="00672BB3"/>
    <w:rsid w:val="00681AEF"/>
    <w:rsid w:val="00684652"/>
    <w:rsid w:val="006900F9"/>
    <w:rsid w:val="00690693"/>
    <w:rsid w:val="00690B46"/>
    <w:rsid w:val="00692865"/>
    <w:rsid w:val="00692B89"/>
    <w:rsid w:val="006936F9"/>
    <w:rsid w:val="006A39E4"/>
    <w:rsid w:val="006A4F78"/>
    <w:rsid w:val="006A7998"/>
    <w:rsid w:val="006B3E37"/>
    <w:rsid w:val="006B6E03"/>
    <w:rsid w:val="006B79EA"/>
    <w:rsid w:val="006D1CB8"/>
    <w:rsid w:val="006D71A5"/>
    <w:rsid w:val="006E3A5C"/>
    <w:rsid w:val="006F2B90"/>
    <w:rsid w:val="006F702E"/>
    <w:rsid w:val="00700234"/>
    <w:rsid w:val="00701A07"/>
    <w:rsid w:val="00701ACD"/>
    <w:rsid w:val="00701B58"/>
    <w:rsid w:val="0070717D"/>
    <w:rsid w:val="007078C9"/>
    <w:rsid w:val="00710F7F"/>
    <w:rsid w:val="00714DF8"/>
    <w:rsid w:val="00722524"/>
    <w:rsid w:val="007231A3"/>
    <w:rsid w:val="0072585F"/>
    <w:rsid w:val="00726C13"/>
    <w:rsid w:val="00727C27"/>
    <w:rsid w:val="0073120B"/>
    <w:rsid w:val="007371C3"/>
    <w:rsid w:val="00743A86"/>
    <w:rsid w:val="00751707"/>
    <w:rsid w:val="00751FC9"/>
    <w:rsid w:val="0075736C"/>
    <w:rsid w:val="007619BC"/>
    <w:rsid w:val="0076752E"/>
    <w:rsid w:val="00767669"/>
    <w:rsid w:val="007778E9"/>
    <w:rsid w:val="00794875"/>
    <w:rsid w:val="007A050F"/>
    <w:rsid w:val="007A63AC"/>
    <w:rsid w:val="007A6CD2"/>
    <w:rsid w:val="007B2932"/>
    <w:rsid w:val="007B4375"/>
    <w:rsid w:val="007B6DFE"/>
    <w:rsid w:val="007C3976"/>
    <w:rsid w:val="007C43AA"/>
    <w:rsid w:val="007D4649"/>
    <w:rsid w:val="007D78FD"/>
    <w:rsid w:val="007E31D9"/>
    <w:rsid w:val="007E733C"/>
    <w:rsid w:val="007F09D0"/>
    <w:rsid w:val="007F1307"/>
    <w:rsid w:val="007F148F"/>
    <w:rsid w:val="007F1768"/>
    <w:rsid w:val="007F5574"/>
    <w:rsid w:val="007F6374"/>
    <w:rsid w:val="008028E4"/>
    <w:rsid w:val="00807F6D"/>
    <w:rsid w:val="00810944"/>
    <w:rsid w:val="008166AA"/>
    <w:rsid w:val="0081747F"/>
    <w:rsid w:val="00822371"/>
    <w:rsid w:val="00824D6F"/>
    <w:rsid w:val="00827ED7"/>
    <w:rsid w:val="0083726C"/>
    <w:rsid w:val="00842822"/>
    <w:rsid w:val="0085025F"/>
    <w:rsid w:val="008507BF"/>
    <w:rsid w:val="00850D60"/>
    <w:rsid w:val="00853C5B"/>
    <w:rsid w:val="00855C6E"/>
    <w:rsid w:val="00857DF4"/>
    <w:rsid w:val="00865041"/>
    <w:rsid w:val="00865DF5"/>
    <w:rsid w:val="008668D0"/>
    <w:rsid w:val="00867095"/>
    <w:rsid w:val="00867C09"/>
    <w:rsid w:val="00871B5E"/>
    <w:rsid w:val="008756D9"/>
    <w:rsid w:val="008823A7"/>
    <w:rsid w:val="00890549"/>
    <w:rsid w:val="00897634"/>
    <w:rsid w:val="008A12DB"/>
    <w:rsid w:val="008A190D"/>
    <w:rsid w:val="008A50A5"/>
    <w:rsid w:val="008B016F"/>
    <w:rsid w:val="008B5102"/>
    <w:rsid w:val="008B52C5"/>
    <w:rsid w:val="008B6EB0"/>
    <w:rsid w:val="008C3925"/>
    <w:rsid w:val="008C485C"/>
    <w:rsid w:val="008D005B"/>
    <w:rsid w:val="008D398E"/>
    <w:rsid w:val="008D3E50"/>
    <w:rsid w:val="008D47C5"/>
    <w:rsid w:val="008D4F68"/>
    <w:rsid w:val="008D727F"/>
    <w:rsid w:val="008E3957"/>
    <w:rsid w:val="008E4450"/>
    <w:rsid w:val="008E581E"/>
    <w:rsid w:val="008F3CDF"/>
    <w:rsid w:val="008F5777"/>
    <w:rsid w:val="008F737E"/>
    <w:rsid w:val="009014B2"/>
    <w:rsid w:val="00903BB2"/>
    <w:rsid w:val="00903E1A"/>
    <w:rsid w:val="0091027C"/>
    <w:rsid w:val="00913F41"/>
    <w:rsid w:val="00925C34"/>
    <w:rsid w:val="009302CD"/>
    <w:rsid w:val="0093136C"/>
    <w:rsid w:val="00942FC2"/>
    <w:rsid w:val="00943E5C"/>
    <w:rsid w:val="00943F6C"/>
    <w:rsid w:val="00952E9B"/>
    <w:rsid w:val="00954381"/>
    <w:rsid w:val="00955839"/>
    <w:rsid w:val="00956742"/>
    <w:rsid w:val="00967905"/>
    <w:rsid w:val="00971D24"/>
    <w:rsid w:val="00987FB4"/>
    <w:rsid w:val="009917C0"/>
    <w:rsid w:val="00992772"/>
    <w:rsid w:val="00994C33"/>
    <w:rsid w:val="009A695E"/>
    <w:rsid w:val="009A7AAF"/>
    <w:rsid w:val="009B1E2C"/>
    <w:rsid w:val="009B2013"/>
    <w:rsid w:val="009C425A"/>
    <w:rsid w:val="009D2F01"/>
    <w:rsid w:val="009D3FC5"/>
    <w:rsid w:val="009D6FCF"/>
    <w:rsid w:val="009E2AF2"/>
    <w:rsid w:val="009E339D"/>
    <w:rsid w:val="009E3824"/>
    <w:rsid w:val="009F2074"/>
    <w:rsid w:val="009F3999"/>
    <w:rsid w:val="009F70BA"/>
    <w:rsid w:val="009F70DF"/>
    <w:rsid w:val="009F7513"/>
    <w:rsid w:val="00A02AF9"/>
    <w:rsid w:val="00A0327B"/>
    <w:rsid w:val="00A05598"/>
    <w:rsid w:val="00A11D68"/>
    <w:rsid w:val="00A169F0"/>
    <w:rsid w:val="00A3051D"/>
    <w:rsid w:val="00A32E04"/>
    <w:rsid w:val="00A33BE5"/>
    <w:rsid w:val="00A3585B"/>
    <w:rsid w:val="00A375F9"/>
    <w:rsid w:val="00A4173A"/>
    <w:rsid w:val="00A4293A"/>
    <w:rsid w:val="00A45102"/>
    <w:rsid w:val="00A52988"/>
    <w:rsid w:val="00A54561"/>
    <w:rsid w:val="00A5599A"/>
    <w:rsid w:val="00A56DB2"/>
    <w:rsid w:val="00A601C4"/>
    <w:rsid w:val="00A65E2F"/>
    <w:rsid w:val="00A713BE"/>
    <w:rsid w:val="00A72669"/>
    <w:rsid w:val="00A7434F"/>
    <w:rsid w:val="00A74644"/>
    <w:rsid w:val="00A772A3"/>
    <w:rsid w:val="00A83A23"/>
    <w:rsid w:val="00A874AA"/>
    <w:rsid w:val="00A900E3"/>
    <w:rsid w:val="00A955DA"/>
    <w:rsid w:val="00AA0B03"/>
    <w:rsid w:val="00AA1F50"/>
    <w:rsid w:val="00AA3B2C"/>
    <w:rsid w:val="00AA70DD"/>
    <w:rsid w:val="00AB3483"/>
    <w:rsid w:val="00AB4044"/>
    <w:rsid w:val="00AC491A"/>
    <w:rsid w:val="00AC6EA4"/>
    <w:rsid w:val="00AD02AB"/>
    <w:rsid w:val="00AD142F"/>
    <w:rsid w:val="00AD1ED0"/>
    <w:rsid w:val="00AD640E"/>
    <w:rsid w:val="00AD656E"/>
    <w:rsid w:val="00AE16BA"/>
    <w:rsid w:val="00AE17C7"/>
    <w:rsid w:val="00AE1DBE"/>
    <w:rsid w:val="00AE2964"/>
    <w:rsid w:val="00AE367F"/>
    <w:rsid w:val="00AE590A"/>
    <w:rsid w:val="00AE6F52"/>
    <w:rsid w:val="00AF01D9"/>
    <w:rsid w:val="00AF04EF"/>
    <w:rsid w:val="00AF0A9E"/>
    <w:rsid w:val="00AF1852"/>
    <w:rsid w:val="00AF1894"/>
    <w:rsid w:val="00AF46E0"/>
    <w:rsid w:val="00AF6375"/>
    <w:rsid w:val="00B0399A"/>
    <w:rsid w:val="00B04CDA"/>
    <w:rsid w:val="00B05189"/>
    <w:rsid w:val="00B06B5E"/>
    <w:rsid w:val="00B120A0"/>
    <w:rsid w:val="00B155E4"/>
    <w:rsid w:val="00B238F9"/>
    <w:rsid w:val="00B30E5B"/>
    <w:rsid w:val="00B35575"/>
    <w:rsid w:val="00B40E3D"/>
    <w:rsid w:val="00B44677"/>
    <w:rsid w:val="00B54047"/>
    <w:rsid w:val="00B55A29"/>
    <w:rsid w:val="00B56F26"/>
    <w:rsid w:val="00B64215"/>
    <w:rsid w:val="00B67F11"/>
    <w:rsid w:val="00B71611"/>
    <w:rsid w:val="00B725CE"/>
    <w:rsid w:val="00B80B3C"/>
    <w:rsid w:val="00B821F9"/>
    <w:rsid w:val="00B84256"/>
    <w:rsid w:val="00B85510"/>
    <w:rsid w:val="00B86C17"/>
    <w:rsid w:val="00B978A1"/>
    <w:rsid w:val="00BA0969"/>
    <w:rsid w:val="00BA3982"/>
    <w:rsid w:val="00BB2161"/>
    <w:rsid w:val="00BB2C4C"/>
    <w:rsid w:val="00BB36F9"/>
    <w:rsid w:val="00BB57C6"/>
    <w:rsid w:val="00BB66CB"/>
    <w:rsid w:val="00BC07C0"/>
    <w:rsid w:val="00BC3D25"/>
    <w:rsid w:val="00BD3BC5"/>
    <w:rsid w:val="00BD576E"/>
    <w:rsid w:val="00BE0A91"/>
    <w:rsid w:val="00BE281F"/>
    <w:rsid w:val="00C06FB7"/>
    <w:rsid w:val="00C12023"/>
    <w:rsid w:val="00C22946"/>
    <w:rsid w:val="00C26439"/>
    <w:rsid w:val="00C3419F"/>
    <w:rsid w:val="00C35849"/>
    <w:rsid w:val="00C37495"/>
    <w:rsid w:val="00C446A2"/>
    <w:rsid w:val="00C479C3"/>
    <w:rsid w:val="00C52FAB"/>
    <w:rsid w:val="00C530D6"/>
    <w:rsid w:val="00C5395E"/>
    <w:rsid w:val="00C55A20"/>
    <w:rsid w:val="00C620E5"/>
    <w:rsid w:val="00C63EDB"/>
    <w:rsid w:val="00C65553"/>
    <w:rsid w:val="00C747B7"/>
    <w:rsid w:val="00C761ED"/>
    <w:rsid w:val="00C80837"/>
    <w:rsid w:val="00C81937"/>
    <w:rsid w:val="00C828FE"/>
    <w:rsid w:val="00C86E35"/>
    <w:rsid w:val="00C9176D"/>
    <w:rsid w:val="00C95336"/>
    <w:rsid w:val="00C953FE"/>
    <w:rsid w:val="00C97C0E"/>
    <w:rsid w:val="00CA0437"/>
    <w:rsid w:val="00CA50E5"/>
    <w:rsid w:val="00CA65EB"/>
    <w:rsid w:val="00CB1D37"/>
    <w:rsid w:val="00CB515A"/>
    <w:rsid w:val="00CB6804"/>
    <w:rsid w:val="00CB6D5D"/>
    <w:rsid w:val="00CC2A4C"/>
    <w:rsid w:val="00CC4FC7"/>
    <w:rsid w:val="00CC717C"/>
    <w:rsid w:val="00CC7F65"/>
    <w:rsid w:val="00CD136E"/>
    <w:rsid w:val="00CD3454"/>
    <w:rsid w:val="00CD352D"/>
    <w:rsid w:val="00CD3A44"/>
    <w:rsid w:val="00CD4E0A"/>
    <w:rsid w:val="00CE00F9"/>
    <w:rsid w:val="00CE26A6"/>
    <w:rsid w:val="00CE611D"/>
    <w:rsid w:val="00CF0E95"/>
    <w:rsid w:val="00CF5DE3"/>
    <w:rsid w:val="00CF7F60"/>
    <w:rsid w:val="00D01EF0"/>
    <w:rsid w:val="00D177CB"/>
    <w:rsid w:val="00D20C46"/>
    <w:rsid w:val="00D20FF8"/>
    <w:rsid w:val="00D21053"/>
    <w:rsid w:val="00D22A4C"/>
    <w:rsid w:val="00D25F07"/>
    <w:rsid w:val="00D27DE1"/>
    <w:rsid w:val="00D30D3C"/>
    <w:rsid w:val="00D31992"/>
    <w:rsid w:val="00D346BD"/>
    <w:rsid w:val="00D42D32"/>
    <w:rsid w:val="00D43EA9"/>
    <w:rsid w:val="00D47851"/>
    <w:rsid w:val="00D53A90"/>
    <w:rsid w:val="00D53CF9"/>
    <w:rsid w:val="00D5465A"/>
    <w:rsid w:val="00D55A72"/>
    <w:rsid w:val="00D62F24"/>
    <w:rsid w:val="00D62F8C"/>
    <w:rsid w:val="00D70E07"/>
    <w:rsid w:val="00D71FDD"/>
    <w:rsid w:val="00D817D9"/>
    <w:rsid w:val="00D819D7"/>
    <w:rsid w:val="00D83912"/>
    <w:rsid w:val="00D851E9"/>
    <w:rsid w:val="00D86F01"/>
    <w:rsid w:val="00D915E1"/>
    <w:rsid w:val="00D91BB7"/>
    <w:rsid w:val="00D95728"/>
    <w:rsid w:val="00D95D9E"/>
    <w:rsid w:val="00DA37AD"/>
    <w:rsid w:val="00DA7A23"/>
    <w:rsid w:val="00DB2DB7"/>
    <w:rsid w:val="00DB353E"/>
    <w:rsid w:val="00DB4EFF"/>
    <w:rsid w:val="00DB695E"/>
    <w:rsid w:val="00DC45FF"/>
    <w:rsid w:val="00DC4C6C"/>
    <w:rsid w:val="00DC736C"/>
    <w:rsid w:val="00DD2C60"/>
    <w:rsid w:val="00DD75FC"/>
    <w:rsid w:val="00DE09BE"/>
    <w:rsid w:val="00DE107F"/>
    <w:rsid w:val="00DE1953"/>
    <w:rsid w:val="00DE1AAE"/>
    <w:rsid w:val="00DE6AA5"/>
    <w:rsid w:val="00DF06A6"/>
    <w:rsid w:val="00DF376B"/>
    <w:rsid w:val="00DF7E87"/>
    <w:rsid w:val="00E20114"/>
    <w:rsid w:val="00E24EE3"/>
    <w:rsid w:val="00E33187"/>
    <w:rsid w:val="00E369BC"/>
    <w:rsid w:val="00E37CE1"/>
    <w:rsid w:val="00E5186B"/>
    <w:rsid w:val="00E6319E"/>
    <w:rsid w:val="00E72889"/>
    <w:rsid w:val="00E73156"/>
    <w:rsid w:val="00E75FC6"/>
    <w:rsid w:val="00E807FC"/>
    <w:rsid w:val="00E85B99"/>
    <w:rsid w:val="00E9133C"/>
    <w:rsid w:val="00E92FA6"/>
    <w:rsid w:val="00E93D41"/>
    <w:rsid w:val="00E95502"/>
    <w:rsid w:val="00EA0256"/>
    <w:rsid w:val="00EA6004"/>
    <w:rsid w:val="00EB2B4B"/>
    <w:rsid w:val="00EB511A"/>
    <w:rsid w:val="00EB54B7"/>
    <w:rsid w:val="00EB651A"/>
    <w:rsid w:val="00EC151B"/>
    <w:rsid w:val="00EC6857"/>
    <w:rsid w:val="00ED403B"/>
    <w:rsid w:val="00EE0487"/>
    <w:rsid w:val="00EE7745"/>
    <w:rsid w:val="00EF0CCF"/>
    <w:rsid w:val="00EF45F8"/>
    <w:rsid w:val="00F03F00"/>
    <w:rsid w:val="00F13991"/>
    <w:rsid w:val="00F13B82"/>
    <w:rsid w:val="00F14330"/>
    <w:rsid w:val="00F17696"/>
    <w:rsid w:val="00F25D47"/>
    <w:rsid w:val="00F30797"/>
    <w:rsid w:val="00F40E35"/>
    <w:rsid w:val="00F41026"/>
    <w:rsid w:val="00F421E7"/>
    <w:rsid w:val="00F45CF2"/>
    <w:rsid w:val="00F45EA1"/>
    <w:rsid w:val="00F47B22"/>
    <w:rsid w:val="00F50E8D"/>
    <w:rsid w:val="00F52C25"/>
    <w:rsid w:val="00F54BFE"/>
    <w:rsid w:val="00F55BB5"/>
    <w:rsid w:val="00F60E59"/>
    <w:rsid w:val="00F617ED"/>
    <w:rsid w:val="00F65B5F"/>
    <w:rsid w:val="00F72FFA"/>
    <w:rsid w:val="00F73D6C"/>
    <w:rsid w:val="00F76A04"/>
    <w:rsid w:val="00F82529"/>
    <w:rsid w:val="00F87D19"/>
    <w:rsid w:val="00F904A4"/>
    <w:rsid w:val="00FA1D4E"/>
    <w:rsid w:val="00FA3672"/>
    <w:rsid w:val="00FA3F97"/>
    <w:rsid w:val="00FB2502"/>
    <w:rsid w:val="00FB59E4"/>
    <w:rsid w:val="00FC7D8E"/>
    <w:rsid w:val="00FD1C80"/>
    <w:rsid w:val="00FD313F"/>
    <w:rsid w:val="00FD3490"/>
    <w:rsid w:val="00FD388F"/>
    <w:rsid w:val="00FF1855"/>
    <w:rsid w:val="00FF2857"/>
    <w:rsid w:val="00F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FF9"/>
    <w:rPr>
      <w:rFonts w:ascii="Tahoma" w:hAnsi="Tahoma" w:cs="Tahoma"/>
      <w:sz w:val="16"/>
      <w:szCs w:val="16"/>
    </w:rPr>
  </w:style>
  <w:style w:type="character" w:customStyle="1" w:styleId="BalloonTextChar">
    <w:name w:val="Balloon Text Char"/>
    <w:basedOn w:val="DefaultParagraphFont"/>
    <w:link w:val="BalloonText"/>
    <w:uiPriority w:val="99"/>
    <w:semiHidden/>
    <w:rsid w:val="005F6FF9"/>
    <w:rPr>
      <w:rFonts w:ascii="Tahoma" w:hAnsi="Tahoma" w:cs="Tahoma"/>
      <w:sz w:val="16"/>
      <w:szCs w:val="16"/>
    </w:rPr>
  </w:style>
  <w:style w:type="paragraph" w:styleId="NormalWeb">
    <w:name w:val="Normal (Web)"/>
    <w:basedOn w:val="Normal"/>
    <w:uiPriority w:val="99"/>
    <w:semiHidden/>
    <w:unhideWhenUsed/>
    <w:rsid w:val="005F6FF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5F6FF9"/>
    <w:rPr>
      <w:b/>
      <w:bCs/>
    </w:rPr>
  </w:style>
  <w:style w:type="paragraph" w:styleId="ListParagraph">
    <w:name w:val="List Paragraph"/>
    <w:basedOn w:val="Normal"/>
    <w:uiPriority w:val="34"/>
    <w:qFormat/>
    <w:rsid w:val="00AE2964"/>
    <w:pPr>
      <w:widowControl w:val="0"/>
      <w:autoSpaceDE w:val="0"/>
      <w:autoSpaceDN w:val="0"/>
      <w:adjustRightInd w:val="0"/>
      <w:ind w:left="720"/>
      <w:contextualSpacing/>
    </w:pPr>
    <w:rPr>
      <w:rFonts w:ascii="Shruti" w:eastAsia="Times New Roman" w:hAnsi="Shruti" w:cs="Times New Roman"/>
      <w:szCs w:val="24"/>
    </w:rPr>
  </w:style>
  <w:style w:type="character" w:styleId="Hyperlink">
    <w:name w:val="Hyperlink"/>
    <w:uiPriority w:val="99"/>
    <w:unhideWhenUsed/>
    <w:rsid w:val="008D72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FF9"/>
    <w:rPr>
      <w:rFonts w:ascii="Tahoma" w:hAnsi="Tahoma" w:cs="Tahoma"/>
      <w:sz w:val="16"/>
      <w:szCs w:val="16"/>
    </w:rPr>
  </w:style>
  <w:style w:type="character" w:customStyle="1" w:styleId="BalloonTextChar">
    <w:name w:val="Balloon Text Char"/>
    <w:basedOn w:val="DefaultParagraphFont"/>
    <w:link w:val="BalloonText"/>
    <w:uiPriority w:val="99"/>
    <w:semiHidden/>
    <w:rsid w:val="005F6FF9"/>
    <w:rPr>
      <w:rFonts w:ascii="Tahoma" w:hAnsi="Tahoma" w:cs="Tahoma"/>
      <w:sz w:val="16"/>
      <w:szCs w:val="16"/>
    </w:rPr>
  </w:style>
  <w:style w:type="paragraph" w:styleId="NormalWeb">
    <w:name w:val="Normal (Web)"/>
    <w:basedOn w:val="Normal"/>
    <w:uiPriority w:val="99"/>
    <w:semiHidden/>
    <w:unhideWhenUsed/>
    <w:rsid w:val="005F6FF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5F6FF9"/>
    <w:rPr>
      <w:b/>
      <w:bCs/>
    </w:rPr>
  </w:style>
  <w:style w:type="paragraph" w:styleId="ListParagraph">
    <w:name w:val="List Paragraph"/>
    <w:basedOn w:val="Normal"/>
    <w:uiPriority w:val="34"/>
    <w:qFormat/>
    <w:rsid w:val="00AE2964"/>
    <w:pPr>
      <w:widowControl w:val="0"/>
      <w:autoSpaceDE w:val="0"/>
      <w:autoSpaceDN w:val="0"/>
      <w:adjustRightInd w:val="0"/>
      <w:ind w:left="720"/>
      <w:contextualSpacing/>
    </w:pPr>
    <w:rPr>
      <w:rFonts w:ascii="Shruti" w:eastAsia="Times New Roman" w:hAnsi="Shruti" w:cs="Times New Roman"/>
      <w:szCs w:val="24"/>
    </w:rPr>
  </w:style>
  <w:style w:type="character" w:styleId="Hyperlink">
    <w:name w:val="Hyperlink"/>
    <w:uiPriority w:val="99"/>
    <w:unhideWhenUsed/>
    <w:rsid w:val="008D7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28692">
      <w:bodyDiv w:val="1"/>
      <w:marLeft w:val="0"/>
      <w:marRight w:val="0"/>
      <w:marTop w:val="0"/>
      <w:marBottom w:val="0"/>
      <w:divBdr>
        <w:top w:val="none" w:sz="0" w:space="0" w:color="auto"/>
        <w:left w:val="none" w:sz="0" w:space="0" w:color="auto"/>
        <w:bottom w:val="none" w:sz="0" w:space="0" w:color="auto"/>
        <w:right w:val="none" w:sz="0" w:space="0" w:color="auto"/>
      </w:divBdr>
      <w:divsChild>
        <w:div w:id="1694258050">
          <w:marLeft w:val="0"/>
          <w:marRight w:val="0"/>
          <w:marTop w:val="0"/>
          <w:marBottom w:val="0"/>
          <w:divBdr>
            <w:top w:val="none" w:sz="0" w:space="0" w:color="auto"/>
            <w:left w:val="none" w:sz="0" w:space="0" w:color="auto"/>
            <w:bottom w:val="none" w:sz="0" w:space="0" w:color="auto"/>
            <w:right w:val="none" w:sz="0" w:space="0" w:color="auto"/>
          </w:divBdr>
          <w:divsChild>
            <w:div w:id="460270917">
              <w:marLeft w:val="4050"/>
              <w:marRight w:val="3450"/>
              <w:marTop w:val="150"/>
              <w:marBottom w:val="75"/>
              <w:divBdr>
                <w:top w:val="none" w:sz="0" w:space="0" w:color="auto"/>
                <w:left w:val="none" w:sz="0" w:space="0" w:color="auto"/>
                <w:bottom w:val="none" w:sz="0" w:space="0" w:color="auto"/>
                <w:right w:val="threeDEngrave" w:sz="6" w:space="0" w:color="999999"/>
              </w:divBdr>
              <w:divsChild>
                <w:div w:id="1413504618">
                  <w:marLeft w:val="0"/>
                  <w:marRight w:val="330"/>
                  <w:marTop w:val="0"/>
                  <w:marBottom w:val="0"/>
                  <w:divBdr>
                    <w:top w:val="none" w:sz="0" w:space="0" w:color="auto"/>
                    <w:left w:val="none" w:sz="0" w:space="0" w:color="auto"/>
                    <w:bottom w:val="none" w:sz="0" w:space="0" w:color="auto"/>
                    <w:right w:val="none" w:sz="0" w:space="0" w:color="auto"/>
                  </w:divBdr>
                </w:div>
              </w:divsChild>
            </w:div>
            <w:div w:id="908344775">
              <w:marLeft w:val="0"/>
              <w:marRight w:val="465"/>
              <w:marTop w:val="0"/>
              <w:marBottom w:val="0"/>
              <w:divBdr>
                <w:top w:val="none" w:sz="0" w:space="0" w:color="auto"/>
                <w:left w:val="none" w:sz="0" w:space="0" w:color="auto"/>
                <w:bottom w:val="none" w:sz="0" w:space="0" w:color="auto"/>
                <w:right w:val="none" w:sz="0" w:space="0" w:color="auto"/>
              </w:divBdr>
            </w:div>
            <w:div w:id="235748012">
              <w:marLeft w:val="0"/>
              <w:marRight w:val="0"/>
              <w:marTop w:val="75"/>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arah.butler\AppData\Local\Microsoft\Windows\Temporary%20Internet%20Files\sarah.butler\Documents\Exploraciones\1134%20Exploraciones\Syllabi\redir.aspx?REF=ILderOafu1kPmGJHJCbe_h7IBv72KsA8cq1Nufx-na_dZEesBcfTCAFodHRwOi8vbXdzdS5lZHUvY2FtcHVzLWNhcnJ5L3J1bGVzLXBvbGljaWV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Valued MSU Customer</cp:lastModifiedBy>
  <cp:revision>2</cp:revision>
  <dcterms:created xsi:type="dcterms:W3CDTF">2019-02-28T00:38:00Z</dcterms:created>
  <dcterms:modified xsi:type="dcterms:W3CDTF">2019-02-28T00:38:00Z</dcterms:modified>
</cp:coreProperties>
</file>